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DA86" w14:textId="77777777" w:rsidR="00883916" w:rsidRDefault="00883916"/>
    <w:p w14:paraId="74D44618" w14:textId="59DC80BB" w:rsidR="00C35905" w:rsidRPr="00722C0B" w:rsidRDefault="00C35905" w:rsidP="00722C0B">
      <w:pPr>
        <w:jc w:val="center"/>
        <w:rPr>
          <w:b/>
          <w:bCs/>
          <w:color w:val="215E99" w:themeColor="text2" w:themeTint="BF"/>
          <w:sz w:val="28"/>
          <w:szCs w:val="28"/>
        </w:rPr>
      </w:pPr>
      <w:r w:rsidRPr="00722C0B">
        <w:rPr>
          <w:b/>
          <w:bCs/>
          <w:color w:val="215E99" w:themeColor="text2" w:themeTint="BF"/>
          <w:sz w:val="28"/>
          <w:szCs w:val="28"/>
        </w:rPr>
        <w:t>Short program</w:t>
      </w:r>
    </w:p>
    <w:p w14:paraId="46D70B26" w14:textId="77777777" w:rsidR="00E07CEC" w:rsidRDefault="00E07CEC"/>
    <w:p w14:paraId="0796816A" w14:textId="7DAC4E3D" w:rsidR="00011814" w:rsidRDefault="006813C5">
      <w:r w:rsidRPr="006813C5">
        <w:drawing>
          <wp:inline distT="0" distB="0" distL="0" distR="0" wp14:anchorId="568D2F91" wp14:editId="78D9569D">
            <wp:extent cx="6858000" cy="7542530"/>
            <wp:effectExtent l="0" t="0" r="0" b="1270"/>
            <wp:docPr id="1258316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54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814" w:rsidSect="00743EE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F013" w14:textId="77777777" w:rsidR="00416051" w:rsidRDefault="00416051" w:rsidP="00011814">
      <w:pPr>
        <w:spacing w:after="0" w:line="240" w:lineRule="auto"/>
      </w:pPr>
      <w:r>
        <w:separator/>
      </w:r>
    </w:p>
  </w:endnote>
  <w:endnote w:type="continuationSeparator" w:id="0">
    <w:p w14:paraId="198C057A" w14:textId="77777777" w:rsidR="00416051" w:rsidRDefault="00416051" w:rsidP="0001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8796" w14:textId="77777777" w:rsidR="00416051" w:rsidRDefault="00416051" w:rsidP="00011814">
      <w:pPr>
        <w:spacing w:after="0" w:line="240" w:lineRule="auto"/>
      </w:pPr>
      <w:r>
        <w:separator/>
      </w:r>
    </w:p>
  </w:footnote>
  <w:footnote w:type="continuationSeparator" w:id="0">
    <w:p w14:paraId="626D4776" w14:textId="77777777" w:rsidR="00416051" w:rsidRDefault="00416051" w:rsidP="0001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586D" w14:textId="75A88FC0" w:rsidR="00011814" w:rsidRPr="00011814" w:rsidRDefault="00011814" w:rsidP="00743EE8">
    <w:pPr>
      <w:pStyle w:val="Header"/>
      <w:tabs>
        <w:tab w:val="clear" w:pos="9360"/>
        <w:tab w:val="right" w:pos="10710"/>
      </w:tabs>
      <w:rPr>
        <w:i/>
        <w:iCs/>
        <w:color w:val="153D63" w:themeColor="text2" w:themeTint="E6"/>
        <w:lang w:val="fr-CH"/>
      </w:rPr>
    </w:pPr>
    <w:r w:rsidRPr="00011814">
      <w:rPr>
        <w:i/>
        <w:iCs/>
        <w:color w:val="153D63" w:themeColor="text2" w:themeTint="E6"/>
        <w:lang w:val="fr-CH"/>
      </w:rPr>
      <w:t>47</w:t>
    </w:r>
    <w:r w:rsidRPr="00011814">
      <w:rPr>
        <w:i/>
        <w:iCs/>
        <w:color w:val="153D63" w:themeColor="text2" w:themeTint="E6"/>
        <w:vertAlign w:val="superscript"/>
        <w:lang w:val="fr-CH"/>
      </w:rPr>
      <w:t>th</w:t>
    </w:r>
    <w:r w:rsidRPr="00011814">
      <w:rPr>
        <w:i/>
        <w:iCs/>
        <w:color w:val="153D63" w:themeColor="text2" w:themeTint="E6"/>
        <w:lang w:val="fr-CH"/>
      </w:rPr>
      <w:t xml:space="preserve"> colloque de la Société de Neuroendocrinologie</w:t>
    </w:r>
    <w:r w:rsidR="00743EE8">
      <w:rPr>
        <w:i/>
        <w:iCs/>
        <w:color w:val="153D63" w:themeColor="text2" w:themeTint="E6"/>
        <w:lang w:val="fr-CH"/>
      </w:rPr>
      <w:tab/>
      <w:t>Lausanne 2025</w:t>
    </w:r>
    <w:r w:rsidR="00743EE8">
      <w:rPr>
        <w:i/>
        <w:iCs/>
        <w:color w:val="153D63" w:themeColor="text2" w:themeTint="E6"/>
        <w:lang w:val="fr-CH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14"/>
    <w:rsid w:val="00011814"/>
    <w:rsid w:val="0007710C"/>
    <w:rsid w:val="001F7270"/>
    <w:rsid w:val="00407E8D"/>
    <w:rsid w:val="00416051"/>
    <w:rsid w:val="006813C5"/>
    <w:rsid w:val="00722C0B"/>
    <w:rsid w:val="00743EE8"/>
    <w:rsid w:val="008528A9"/>
    <w:rsid w:val="00883916"/>
    <w:rsid w:val="008B1DC3"/>
    <w:rsid w:val="00BD6CBA"/>
    <w:rsid w:val="00C35905"/>
    <w:rsid w:val="00D865EC"/>
    <w:rsid w:val="00DE4CF0"/>
    <w:rsid w:val="00E0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E298"/>
  <w15:chartTrackingRefBased/>
  <w15:docId w15:val="{091E796B-8314-449E-A062-1EBB8DD9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8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814"/>
  </w:style>
  <w:style w:type="paragraph" w:styleId="Footer">
    <w:name w:val="footer"/>
    <w:basedOn w:val="Normal"/>
    <w:link w:val="FooterChar"/>
    <w:uiPriority w:val="99"/>
    <w:unhideWhenUsed/>
    <w:rsid w:val="0001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Langlet</dc:creator>
  <cp:keywords/>
  <dc:description/>
  <cp:lastModifiedBy>Fanny Langlet</cp:lastModifiedBy>
  <cp:revision>2</cp:revision>
  <dcterms:created xsi:type="dcterms:W3CDTF">2025-04-03T08:15:00Z</dcterms:created>
  <dcterms:modified xsi:type="dcterms:W3CDTF">2025-04-03T08:15:00Z</dcterms:modified>
</cp:coreProperties>
</file>