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00FB93" w14:textId="77777777" w:rsidR="002C7312" w:rsidRPr="002C7312" w:rsidRDefault="002C7312" w:rsidP="00751A6C">
      <w:pPr>
        <w:rPr>
          <w:b/>
          <w:bCs/>
        </w:rPr>
      </w:pPr>
    </w:p>
    <w:p w14:paraId="08A6476A" w14:textId="3158AD82" w:rsidR="002C7312" w:rsidRPr="002C7312" w:rsidRDefault="002C7312" w:rsidP="00751A6C">
      <w:pPr>
        <w:rPr>
          <w:b/>
          <w:bCs/>
        </w:rPr>
      </w:pPr>
      <w:r w:rsidRPr="002C7312">
        <w:rPr>
          <w:b/>
          <w:bCs/>
        </w:rPr>
        <w:t xml:space="preserve">Canevas de lettre de soutien de la </w:t>
      </w:r>
      <w:r>
        <w:rPr>
          <w:b/>
          <w:bCs/>
        </w:rPr>
        <w:t xml:space="preserve">faculté </w:t>
      </w:r>
      <w:r w:rsidRPr="002C7312">
        <w:rPr>
          <w:b/>
          <w:bCs/>
        </w:rPr>
        <w:t>pour le dépôt d’un projet de type « </w:t>
      </w:r>
      <w:r w:rsidR="00102909">
        <w:rPr>
          <w:b/>
          <w:bCs/>
        </w:rPr>
        <w:t xml:space="preserve">Grant for double </w:t>
      </w:r>
      <w:proofErr w:type="spellStart"/>
      <w:r w:rsidR="00102909">
        <w:rPr>
          <w:b/>
          <w:bCs/>
        </w:rPr>
        <w:t>degree</w:t>
      </w:r>
      <w:proofErr w:type="spellEnd"/>
      <w:r w:rsidR="00102909">
        <w:rPr>
          <w:b/>
          <w:bCs/>
        </w:rPr>
        <w:t xml:space="preserve"> </w:t>
      </w:r>
      <w:proofErr w:type="spellStart"/>
      <w:r w:rsidR="00102909">
        <w:rPr>
          <w:b/>
          <w:bCs/>
        </w:rPr>
        <w:t>preparation</w:t>
      </w:r>
      <w:proofErr w:type="spellEnd"/>
      <w:r w:rsidR="00102909">
        <w:rPr>
          <w:b/>
          <w:bCs/>
        </w:rPr>
        <w:t> »</w:t>
      </w:r>
    </w:p>
    <w:p w14:paraId="0F0711D1" w14:textId="77777777" w:rsidR="002C7312" w:rsidRDefault="002C7312" w:rsidP="00751A6C"/>
    <w:p w14:paraId="4D514B80" w14:textId="16ACA7D1" w:rsidR="00751A6C" w:rsidRDefault="00751A6C" w:rsidP="00751A6C">
      <w:r>
        <w:t xml:space="preserve">Par la présente, la Faculté de… </w:t>
      </w:r>
      <w:r w:rsidR="002C7312">
        <w:t>confirme soutenir</w:t>
      </w:r>
      <w:r>
        <w:t xml:space="preserve"> le projet « </w:t>
      </w:r>
      <w:r w:rsidR="00B93390">
        <w:t>[</w:t>
      </w:r>
      <w:r>
        <w:t>titre du projet</w:t>
      </w:r>
      <w:r w:rsidR="00B93390">
        <w:t>]</w:t>
      </w:r>
      <w:r>
        <w:t xml:space="preserve"> » soumis par le Prof. X </w:t>
      </w:r>
      <w:r w:rsidR="002C7312">
        <w:t>(</w:t>
      </w:r>
      <w:proofErr w:type="spellStart"/>
      <w:r w:rsidR="002C7312">
        <w:t>Unil</w:t>
      </w:r>
      <w:proofErr w:type="spellEnd"/>
      <w:r w:rsidR="002C7312">
        <w:t xml:space="preserve">) et le Prof. Y (Université de Padoue) </w:t>
      </w:r>
      <w:r>
        <w:t>dans le cadre du 6</w:t>
      </w:r>
      <w:r w:rsidRPr="00751A6C">
        <w:rPr>
          <w:vertAlign w:val="superscript"/>
        </w:rPr>
        <w:t>e</w:t>
      </w:r>
      <w:r>
        <w:t xml:space="preserve"> appel à projets conjoints entre l’Université de Lausanne et l’Université de Padoue.</w:t>
      </w:r>
    </w:p>
    <w:p w14:paraId="175C7CCD" w14:textId="6F454E99" w:rsidR="00751A6C" w:rsidRDefault="00751A6C" w:rsidP="00751A6C">
      <w:r>
        <w:t>Ce projet vise à explorer la faisabilité d’un double diplôme entre l’Université de Lausanne et l’Université de Padoue dans le domaine de [disc</w:t>
      </w:r>
      <w:r w:rsidR="002C7312">
        <w:t>i</w:t>
      </w:r>
      <w:r>
        <w:t>pline].</w:t>
      </w:r>
    </w:p>
    <w:p w14:paraId="083E6331" w14:textId="0E71BD10" w:rsidR="00751A6C" w:rsidRDefault="00751A6C" w:rsidP="00751A6C">
      <w:r>
        <w:t xml:space="preserve">Cette lettre n’engage pas la </w:t>
      </w:r>
      <w:r w:rsidR="00102909">
        <w:t>f</w:t>
      </w:r>
      <w:r>
        <w:t>aculté à mettre en place le double diplôme</w:t>
      </w:r>
      <w:r w:rsidR="002C7312">
        <w:t xml:space="preserve"> qui f</w:t>
      </w:r>
      <w:r w:rsidR="00102909">
        <w:t>era</w:t>
      </w:r>
      <w:r w:rsidR="002C7312">
        <w:t xml:space="preserve"> l’objet de cette étude,</w:t>
      </w:r>
      <w:r>
        <w:t xml:space="preserve"> dans le cas où le projet devait aboutir au dépôt d’une demande de</w:t>
      </w:r>
      <w:r w:rsidR="002C7312">
        <w:t xml:space="preserve"> création </w:t>
      </w:r>
      <w:r>
        <w:t>d’un double diplôme</w:t>
      </w:r>
      <w:r w:rsidR="00102909">
        <w:t>. Le cas échéant la demande sera traitée selon les voies usuelles.</w:t>
      </w:r>
    </w:p>
    <w:p w14:paraId="2A97C22A" w14:textId="77777777" w:rsidR="00751A6C" w:rsidRDefault="00751A6C" w:rsidP="00751A6C"/>
    <w:p w14:paraId="7E1D01A0" w14:textId="6802327A" w:rsidR="00BE3B1B" w:rsidRDefault="00751A6C">
      <w:r>
        <w:t xml:space="preserve"> </w:t>
      </w:r>
    </w:p>
    <w:sectPr w:rsidR="00BE3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A6C"/>
    <w:rsid w:val="00102909"/>
    <w:rsid w:val="001801BD"/>
    <w:rsid w:val="002C7312"/>
    <w:rsid w:val="004F5716"/>
    <w:rsid w:val="00751A6C"/>
    <w:rsid w:val="00B93390"/>
    <w:rsid w:val="00BE3B1B"/>
    <w:rsid w:val="00E77520"/>
    <w:rsid w:val="00F3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7BCCC9"/>
  <w15:chartTrackingRefBased/>
  <w15:docId w15:val="{964AFD2F-AE1C-6846-BDB1-56607A3E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51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51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51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1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1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1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1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1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1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51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51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51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51A6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51A6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51A6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51A6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51A6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51A6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51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51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51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51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51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51A6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51A6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51A6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51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51A6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51A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Pilloud</dc:creator>
  <cp:keywords/>
  <dc:description/>
  <cp:lastModifiedBy>Marc Pilloud</cp:lastModifiedBy>
  <cp:revision>3</cp:revision>
  <dcterms:created xsi:type="dcterms:W3CDTF">2026-06-24T07:55:00Z</dcterms:created>
  <dcterms:modified xsi:type="dcterms:W3CDTF">2026-06-26T07:37:00Z</dcterms:modified>
</cp:coreProperties>
</file>