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7B0" w:rsidRDefault="00D3796B">
      <w:pPr>
        <w:rPr>
          <w:rFonts w:ascii="Roboto Thin" w:hAnsi="Roboto Thin"/>
          <w:color w:val="CE1831"/>
          <w:sz w:val="44"/>
          <w:szCs w:val="44"/>
          <w:lang w:val="de-CH"/>
        </w:rPr>
      </w:pPr>
      <w:r>
        <w:rPr>
          <w:rFonts w:ascii="Roboto Thin" w:hAnsi="Roboto Thin"/>
          <w:noProof/>
          <w:color w:val="CE1831"/>
          <w:sz w:val="44"/>
          <w:szCs w:val="44"/>
          <w:lang w:val="fr-CH" w:eastAsia="fr-CH"/>
        </w:rPr>
        <w:pict>
          <v:shapetype id="_x0000_t202" coordsize="21600,21600" o:spt="202" path="m,l,21600r21600,l21600,xe">
            <v:stroke joinstyle="miter"/>
            <v:path gradientshapeok="t" o:connecttype="rect"/>
          </v:shapetype>
          <v:shape id="Zone de texte 21" o:spid="_x0000_s1035" type="#_x0000_t202" alt="" style="position:absolute;margin-left:413.1pt;margin-top:609.9pt;width:86.65pt;height:25.5pt;z-index:251671552;visibility:visible;mso-wrap-edited:f;mso-width-relative:margin;mso-height-relative:margin" filled="f" stroked="f" strokeweight=".5pt">
            <v:textbox>
              <w:txbxContent>
                <w:p w:rsidR="00395D9F" w:rsidRPr="00395D9F" w:rsidRDefault="00395D9F" w:rsidP="00395D9F">
                  <w:pPr>
                    <w:pStyle w:val="CIBMHeading2"/>
                    <w:spacing w:before="0" w:after="0"/>
                    <w:jc w:val="center"/>
                    <w:rPr>
                      <w:color w:val="FFFFFF" w:themeColor="background1"/>
                      <w:sz w:val="28"/>
                      <w:szCs w:val="28"/>
                      <w:lang w:val="fr-CH"/>
                    </w:rPr>
                  </w:pPr>
                  <w:r w:rsidRPr="00395D9F">
                    <w:rPr>
                      <w:color w:val="FFFFFF" w:themeColor="background1"/>
                      <w:sz w:val="28"/>
                      <w:szCs w:val="28"/>
                      <w:lang w:val="fr-CH"/>
                    </w:rPr>
                    <w:t>CIBM.CH</w:t>
                  </w:r>
                </w:p>
              </w:txbxContent>
            </v:textbox>
          </v:shape>
        </w:pict>
      </w:r>
      <w:r>
        <w:rPr>
          <w:rFonts w:ascii="Roboto Thin" w:hAnsi="Roboto Thin"/>
          <w:noProof/>
          <w:color w:val="CE1831"/>
          <w:sz w:val="44"/>
          <w:szCs w:val="44"/>
          <w:lang w:val="fr-CH" w:eastAsia="fr-CH"/>
        </w:rPr>
        <w:pict>
          <v:shape id="Zone de texte 7" o:spid="_x0000_s1034" type="#_x0000_t202" alt="" style="position:absolute;margin-left:-9pt;margin-top:287.35pt;width:439.5pt;height:66.7pt;z-index:251663360;visibility:visible;mso-wrap-edited:f;mso-width-relative:margin;mso-height-relative:margin" fillcolor="white [3201]" stroked="f" strokeweight=".5pt">
            <v:textbox>
              <w:txbxContent>
                <w:p w:rsidR="00AB47B0" w:rsidRPr="00F00453" w:rsidRDefault="001E0D46" w:rsidP="00BF07A5">
                  <w:pPr>
                    <w:pStyle w:val="CIBMcoversubtitle"/>
                    <w:rPr>
                      <w:rFonts w:ascii="Roboto Condensed Light" w:hAnsi="Roboto Condensed Light"/>
                      <w:spacing w:val="-10"/>
                      <w:lang w:val="en-US"/>
                    </w:rPr>
                  </w:pPr>
                  <w:r w:rsidRPr="00F00453">
                    <w:rPr>
                      <w:rFonts w:ascii="Roboto Condensed Light" w:hAnsi="Roboto Condensed Light"/>
                      <w:spacing w:val="-10"/>
                      <w:lang w:val="en-US"/>
                    </w:rPr>
                    <w:t>Procedures and documents</w:t>
                  </w:r>
                </w:p>
              </w:txbxContent>
            </v:textbox>
          </v:shape>
        </w:pict>
      </w:r>
      <w:r>
        <w:rPr>
          <w:rFonts w:ascii="Roboto Thin" w:hAnsi="Roboto Thin"/>
          <w:noProof/>
          <w:color w:val="CE1831"/>
          <w:sz w:val="44"/>
          <w:szCs w:val="44"/>
          <w:lang w:val="fr-CH" w:eastAsia="fr-CH"/>
        </w:rPr>
        <w:pict>
          <v:shape id="Zone de texte 5" o:spid="_x0000_s1033" type="#_x0000_t202" alt="" style="position:absolute;margin-left:-.25pt;margin-top:204.6pt;width:439.5pt;height:88pt;z-index:251661312;visibility:visible;mso-wrap-edited:f;mso-width-relative:margin;mso-height-relative:margin" fillcolor="white [3201]" stroked="f" strokeweight=".5pt">
            <v:textbox>
              <w:txbxContent>
                <w:p w:rsidR="00B32FCE" w:rsidRPr="00F00453" w:rsidRDefault="00B32FCE" w:rsidP="00B32FCE">
                  <w:pPr>
                    <w:pStyle w:val="CIBMHeading1"/>
                    <w:jc w:val="center"/>
                    <w:rPr>
                      <w:rFonts w:ascii="Roboto Thin" w:hAnsi="Roboto Thin"/>
                      <w:b w:val="0"/>
                      <w:spacing w:val="-10"/>
                      <w:sz w:val="48"/>
                      <w:szCs w:val="72"/>
                      <w:lang w:val="en-US"/>
                    </w:rPr>
                  </w:pPr>
                  <w:r w:rsidRPr="00F00453">
                    <w:rPr>
                      <w:rFonts w:ascii="Roboto Thin" w:hAnsi="Roboto Thin"/>
                      <w:b w:val="0"/>
                      <w:spacing w:val="-10"/>
                      <w:sz w:val="48"/>
                      <w:szCs w:val="72"/>
                      <w:lang w:val="en-US"/>
                    </w:rPr>
                    <w:t xml:space="preserve">CIBM-CHUV </w:t>
                  </w:r>
                  <w:r w:rsidR="001E0D46" w:rsidRPr="00F00453">
                    <w:rPr>
                      <w:rFonts w:ascii="Roboto Thin" w:hAnsi="Roboto Thin"/>
                      <w:b w:val="0"/>
                      <w:spacing w:val="-10"/>
                      <w:sz w:val="48"/>
                      <w:szCs w:val="72"/>
                      <w:lang w:val="en-US"/>
                    </w:rPr>
                    <w:t>MR</w:t>
                  </w:r>
                </w:p>
                <w:p w:rsidR="001E0D46" w:rsidRPr="00F00453" w:rsidRDefault="001E0D46" w:rsidP="00B32FCE">
                  <w:pPr>
                    <w:pStyle w:val="CIBMHeading1"/>
                    <w:jc w:val="center"/>
                    <w:rPr>
                      <w:rFonts w:ascii="Roboto Thin" w:hAnsi="Roboto Thin"/>
                      <w:b w:val="0"/>
                      <w:spacing w:val="-10"/>
                      <w:lang w:val="en-US"/>
                    </w:rPr>
                  </w:pPr>
                  <w:r w:rsidRPr="00F00453">
                    <w:rPr>
                      <w:rFonts w:ascii="Roboto Thin" w:hAnsi="Roboto Thin"/>
                      <w:b w:val="0"/>
                      <w:spacing w:val="-10"/>
                      <w:lang w:val="en-US"/>
                    </w:rPr>
                    <w:t>Infrastructure access for research</w:t>
                  </w:r>
                </w:p>
                <w:p w:rsidR="00B32FCE" w:rsidRPr="008B0207" w:rsidRDefault="00B32FCE" w:rsidP="00B32FCE">
                  <w:pPr>
                    <w:pStyle w:val="CIBMcovertitle"/>
                    <w:rPr>
                      <w:rFonts w:ascii="Roboto Thin" w:hAnsi="Roboto Thin"/>
                      <w:b/>
                      <w:lang w:val="en-US"/>
                    </w:rPr>
                  </w:pPr>
                </w:p>
                <w:p w:rsidR="00AB47B0" w:rsidRPr="008B0207" w:rsidRDefault="00AB47B0" w:rsidP="00BF07A5">
                  <w:pPr>
                    <w:pStyle w:val="CIBMcovertitle"/>
                    <w:rPr>
                      <w:rFonts w:ascii="Roboto Thin" w:hAnsi="Roboto Thin"/>
                      <w:lang w:val="en-US"/>
                    </w:rPr>
                  </w:pPr>
                </w:p>
              </w:txbxContent>
            </v:textbox>
          </v:shape>
        </w:pict>
      </w:r>
      <w:r>
        <w:rPr>
          <w:rFonts w:ascii="Roboto Thin" w:hAnsi="Roboto Thin"/>
          <w:noProof/>
          <w:color w:val="CE1831"/>
          <w:sz w:val="44"/>
          <w:szCs w:val="44"/>
          <w:lang w:val="fr-CH" w:eastAsia="fr-CH"/>
        </w:rPr>
        <w:pict>
          <v:shape id="Zone de texte 22" o:spid="_x0000_s1032" type="#_x0000_t202" alt="" style="position:absolute;margin-left:2.75pt;margin-top:405.05pt;width:439.5pt;height:57.6pt;z-index:251673600;visibility:visible;mso-wrap-edited:f;mso-width-relative:margin;mso-height-relative:margin" fillcolor="white [3201]" stroked="f" strokeweight=".5pt">
            <v:textbox>
              <w:txbxContent>
                <w:p w:rsidR="00395D9F" w:rsidRPr="00B071B2" w:rsidRDefault="006376B4" w:rsidP="00BF07A5">
                  <w:pPr>
                    <w:pStyle w:val="CIBMcoverauthor"/>
                    <w:rPr>
                      <w:rFonts w:ascii="Montserrat" w:hAnsi="Montserrat"/>
                      <w:spacing w:val="-12"/>
                    </w:rPr>
                  </w:pPr>
                  <w:r w:rsidRPr="00B071B2">
                    <w:rPr>
                      <w:rFonts w:ascii="Montserrat" w:hAnsi="Montserrat"/>
                      <w:spacing w:val="-12"/>
                    </w:rPr>
                    <w:t xml:space="preserve">Prof. </w:t>
                  </w:r>
                  <w:r w:rsidR="00B32FCE" w:rsidRPr="00B071B2">
                    <w:rPr>
                      <w:rFonts w:ascii="Montserrat" w:hAnsi="Montserrat"/>
                      <w:spacing w:val="-12"/>
                    </w:rPr>
                    <w:t>Matthias Stuber</w:t>
                  </w:r>
                  <w:r w:rsidRPr="00B071B2">
                    <w:rPr>
                      <w:rFonts w:ascii="Montserrat" w:hAnsi="Montserrat"/>
                      <w:spacing w:val="-12"/>
                    </w:rPr>
                    <w:t xml:space="preserve"> </w:t>
                  </w:r>
                  <w:r w:rsidR="00B32FCE" w:rsidRPr="00B071B2">
                    <w:rPr>
                      <w:rFonts w:ascii="Montserrat" w:hAnsi="Montserrat"/>
                      <w:spacing w:val="-12"/>
                    </w:rPr>
                    <w:t>and Eleonora Fornari, PhD</w:t>
                  </w:r>
                </w:p>
                <w:p w:rsidR="00456983" w:rsidRPr="00B071B2" w:rsidRDefault="00B32FCE" w:rsidP="00456983">
                  <w:pPr>
                    <w:pStyle w:val="CIBMaffiliation"/>
                    <w:rPr>
                      <w:rFonts w:ascii="Montserrat" w:hAnsi="Montserrat"/>
                      <w:spacing w:val="-12"/>
                    </w:rPr>
                  </w:pPr>
                  <w:r w:rsidRPr="00B071B2">
                    <w:rPr>
                      <w:rFonts w:ascii="Montserrat" w:hAnsi="Montserrat"/>
                      <w:spacing w:val="-12"/>
                    </w:rPr>
                    <w:t>CIBM-CHUV MR section</w:t>
                  </w:r>
                </w:p>
              </w:txbxContent>
            </v:textbox>
          </v:shape>
        </w:pict>
      </w:r>
      <w:r>
        <w:rPr>
          <w:rFonts w:ascii="Roboto Thin" w:hAnsi="Roboto Thin"/>
          <w:noProof/>
          <w:color w:val="CE1831"/>
          <w:sz w:val="44"/>
          <w:szCs w:val="44"/>
          <w:lang w:val="fr-CH" w:eastAsia="fr-CH"/>
        </w:rPr>
        <w:pict>
          <v:shape id="Zone de texte 1" o:spid="_x0000_s1031" type="#_x0000_t202" alt="" style="position:absolute;margin-left:2.75pt;margin-top:482.45pt;width:439.5pt;height:22.15pt;z-index:251675648;visibility:visible;mso-wrap-edited:f;mso-width-relative:margin;mso-height-relative:margin" fillcolor="white [3201]" stroked="f" strokeweight=".5pt">
            <v:textbox>
              <w:txbxContent>
                <w:p w:rsidR="00456983" w:rsidRPr="00B61DEE" w:rsidRDefault="00B32FCE" w:rsidP="00456983">
                  <w:pPr>
                    <w:pStyle w:val="CIBMcoverdate"/>
                    <w:rPr>
                      <w:rFonts w:ascii="Montserrat" w:hAnsi="Montserrat"/>
                      <w:spacing w:val="-10"/>
                    </w:rPr>
                  </w:pPr>
                  <w:bookmarkStart w:id="0" w:name="_GoBack"/>
                  <w:bookmarkEnd w:id="0"/>
                  <w:r w:rsidRPr="00B61DEE">
                    <w:rPr>
                      <w:rFonts w:ascii="Montserrat" w:hAnsi="Montserrat"/>
                      <w:spacing w:val="-10"/>
                    </w:rPr>
                    <w:t>Lausanne,</w:t>
                  </w:r>
                  <w:r w:rsidR="00B61DEE" w:rsidRPr="00B61DEE">
                    <w:rPr>
                      <w:rFonts w:ascii="Montserrat" w:hAnsi="Montserrat"/>
                      <w:spacing w:val="-10"/>
                      <w:lang w:val="en-GB"/>
                    </w:rPr>
                    <w:t xml:space="preserve"> </w:t>
                  </w:r>
                  <w:r w:rsidR="001F72E9">
                    <w:rPr>
                      <w:rFonts w:ascii="Montserrat" w:hAnsi="Montserrat"/>
                      <w:spacing w:val="-10"/>
                      <w:lang w:val="en-GB"/>
                    </w:rPr>
                    <w:t>October 1, 2019</w:t>
                  </w:r>
                </w:p>
                <w:p w:rsidR="00456983" w:rsidRPr="00214BD9" w:rsidRDefault="00456983" w:rsidP="00BF07A5">
                  <w:pPr>
                    <w:pStyle w:val="Pieddepage"/>
                    <w:rPr>
                      <w:i/>
                      <w:iCs/>
                      <w:sz w:val="30"/>
                      <w:szCs w:val="30"/>
                    </w:rPr>
                  </w:pPr>
                </w:p>
              </w:txbxContent>
            </v:textbox>
          </v:shape>
        </w:pict>
      </w:r>
      <w:r w:rsidRPr="00D3796B">
        <w:rPr>
          <w:noProof/>
        </w:rPr>
        <w:pict>
          <v:rect id="Rectangle 8" o:spid="_x0000_s1030" style="position:absolute;margin-left:401.1pt;margin-top:608.25pt;width:112.25pt;height:26.65pt;z-index:-2516510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" fillcolor="#ce1831" stroked="f" strokeweight="1pt"/>
        </w:pict>
      </w:r>
      <w:r w:rsidRPr="00D3796B">
        <w:rPr>
          <w:noProof/>
        </w:rPr>
        <w:pict>
          <v:rect id="Rectangle 17" o:spid="_x0000_s1029" style="position:absolute;margin-left:-61.7pt;margin-top:608.25pt;width:112.25pt;height:26.65pt;z-index:-251650048;visibility:visible;mso-width-relative:margin;mso-height-relative:margin;v-text-anchor:middle" fillcolor="#0071b2" stroked="f" strokeweight="1pt"/>
        </w:pict>
      </w:r>
      <w:r w:rsidRPr="00D3796B">
        <w:rPr>
          <w:noProof/>
        </w:rPr>
        <w:pict>
          <v:rect id="Rectangle 18" o:spid="_x0000_s1028" style="position:absolute;margin-left:54.3pt;margin-top:608.25pt;width:112.25pt;height:26.65pt;z-index:-251649024;visibility:visible;mso-width-relative:margin;mso-height-relative:margin;v-text-anchor:middle" fillcolor="#0071b2" stroked="f" strokeweight="1pt"/>
        </w:pict>
      </w:r>
      <w:r w:rsidRPr="00D3796B">
        <w:rPr>
          <w:noProof/>
        </w:rPr>
        <w:pict>
          <v:rect id="Rectangle 19" o:spid="_x0000_s1027" style="position:absolute;margin-left:169.5pt;margin-top:608.25pt;width:112.25pt;height:26.65pt;z-index:-251648000;visibility:visible;mso-width-relative:margin;mso-height-relative:margin;v-text-anchor:middle" fillcolor="#0071b2" stroked="f" strokeweight="1pt"/>
        </w:pict>
      </w:r>
      <w:r w:rsidRPr="00D3796B">
        <w:rPr>
          <w:noProof/>
        </w:rPr>
        <w:pict>
          <v:rect id="Rectangle 20" o:spid="_x0000_s1026" style="position:absolute;margin-left:285.5pt;margin-top:608.25pt;width:112.25pt;height:26.65pt;z-index:-251646976;visibility:visible;mso-width-relative:margin;mso-height-relative:margin;v-text-anchor:middle" fillcolor="#0071b2" stroked="f" strokeweight="1pt"/>
        </w:pict>
      </w:r>
      <w:r w:rsidR="00C4419D">
        <w:rPr>
          <w:rFonts w:ascii="Roboto Thin" w:hAnsi="Roboto Thin"/>
          <w:noProof/>
          <w:color w:val="CE1831"/>
          <w:sz w:val="44"/>
          <w:szCs w:val="44"/>
          <w:lang w:val="fr-CH" w:eastAsia="fr-CH"/>
        </w:rPr>
        <w:drawing>
          <wp:anchor distT="0" distB="0" distL="114300" distR="114300" simplePos="0" relativeHeight="251660288" behindDoc="1" locked="0" layoutInCell="1" allowOverlap="1">
            <wp:simplePos x="0" y="0"/>
            <wp:positionH relativeFrom="column">
              <wp:posOffset>0</wp:posOffset>
            </wp:positionH>
            <wp:positionV relativeFrom="paragraph">
              <wp:posOffset>8349078</wp:posOffset>
            </wp:positionV>
            <wp:extent cx="5759450" cy="65849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pdf"/>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59450" cy="658495"/>
                    </a:xfrm>
                    <a:prstGeom prst="rect">
                      <a:avLst/>
                    </a:prstGeom>
                  </pic:spPr>
                </pic:pic>
              </a:graphicData>
            </a:graphic>
          </wp:anchor>
        </w:drawing>
      </w:r>
      <w:r w:rsidR="00AB47B0">
        <w:rPr>
          <w:noProof/>
          <w:lang w:val="fr-CH" w:eastAsia="fr-CH"/>
        </w:rPr>
        <w:drawing>
          <wp:anchor distT="0" distB="0" distL="114300" distR="114300" simplePos="0" relativeHeight="251659264" behindDoc="1" locked="0" layoutInCell="1" allowOverlap="1">
            <wp:simplePos x="0" y="0"/>
            <wp:positionH relativeFrom="column">
              <wp:posOffset>605205</wp:posOffset>
            </wp:positionH>
            <wp:positionV relativeFrom="paragraph">
              <wp:posOffset>-1036320</wp:posOffset>
            </wp:positionV>
            <wp:extent cx="4518729" cy="2685228"/>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IBM-02.png"/>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518729" cy="2685228"/>
                    </a:xfrm>
                    <a:prstGeom prst="rect">
                      <a:avLst/>
                    </a:prstGeom>
                  </pic:spPr>
                </pic:pic>
              </a:graphicData>
            </a:graphic>
          </wp:anchor>
        </w:drawing>
      </w:r>
      <w:r w:rsidR="00AB47B0">
        <w:br w:type="page"/>
      </w:r>
    </w:p>
    <w:p w:rsidR="009F3B82" w:rsidRPr="00F908D9" w:rsidRDefault="009F3B82" w:rsidP="00E1581A">
      <w:pPr>
        <w:pStyle w:val="CIBMHeading1"/>
        <w:jc w:val="center"/>
        <w:outlineLvl w:val="0"/>
        <w:rPr>
          <w:rFonts w:ascii="Roboto Thin" w:hAnsi="Roboto Thin"/>
          <w:spacing w:val="-10"/>
          <w:lang w:val="en-US"/>
        </w:rPr>
      </w:pPr>
      <w:r w:rsidRPr="00F908D9">
        <w:rPr>
          <w:rFonts w:ascii="Roboto Thin" w:hAnsi="Roboto Thin"/>
          <w:spacing w:val="-10"/>
          <w:lang w:val="en-US"/>
        </w:rPr>
        <w:lastRenderedPageBreak/>
        <w:t>CIBM</w:t>
      </w:r>
      <w:r w:rsidR="009A5EC2" w:rsidRPr="00F908D9">
        <w:rPr>
          <w:rFonts w:ascii="Roboto Thin" w:hAnsi="Roboto Thin"/>
          <w:spacing w:val="-10"/>
          <w:lang w:val="en-US"/>
        </w:rPr>
        <w:t xml:space="preserve">-CHUV-MR </w:t>
      </w:r>
      <w:r w:rsidRPr="00F908D9">
        <w:rPr>
          <w:rFonts w:ascii="Roboto Thin" w:hAnsi="Roboto Thin"/>
          <w:spacing w:val="-10"/>
          <w:lang w:val="en-US"/>
        </w:rPr>
        <w:t xml:space="preserve">Scheduling and New Study Info </w:t>
      </w:r>
    </w:p>
    <w:p w:rsidR="009F3B82" w:rsidRPr="00F00453" w:rsidRDefault="009F3B82" w:rsidP="009F3B82">
      <w:pPr>
        <w:pStyle w:val="CIBMHeading3"/>
        <w:jc w:val="center"/>
        <w:rPr>
          <w:rFonts w:ascii="Roboto Condensed Light" w:hAnsi="Roboto Condensed Light"/>
          <w:spacing w:val="-10"/>
          <w:lang w:val="en-GB"/>
        </w:rPr>
      </w:pPr>
      <w:r w:rsidRPr="00F00453">
        <w:rPr>
          <w:rFonts w:ascii="Roboto Condensed Light" w:hAnsi="Roboto Condensed Light"/>
          <w:spacing w:val="-10"/>
          <w:lang w:val="en-GB"/>
        </w:rPr>
        <w:t xml:space="preserve">Revised: </w:t>
      </w:r>
      <w:r w:rsidR="00B61DEE">
        <w:rPr>
          <w:rFonts w:ascii="Roboto Condensed Light" w:hAnsi="Roboto Condensed Light"/>
          <w:spacing w:val="-10"/>
          <w:lang w:val="en-GB"/>
        </w:rPr>
        <w:t>Tuesday</w:t>
      </w:r>
      <w:r w:rsidRPr="00F00453">
        <w:rPr>
          <w:rFonts w:ascii="Roboto Condensed Light" w:hAnsi="Roboto Condensed Light"/>
          <w:spacing w:val="-10"/>
          <w:lang w:val="en-GB"/>
        </w:rPr>
        <w:t xml:space="preserve">, </w:t>
      </w:r>
      <w:r w:rsidR="001F72E9">
        <w:rPr>
          <w:rFonts w:ascii="Roboto Condensed Light" w:hAnsi="Roboto Condensed Light"/>
          <w:spacing w:val="-10"/>
          <w:lang w:val="en-GB"/>
        </w:rPr>
        <w:t>October 1, 2019</w:t>
      </w:r>
    </w:p>
    <w:p w:rsidR="009F3B82" w:rsidRPr="006C14AA" w:rsidRDefault="009F3B82" w:rsidP="009F3B82">
      <w:pPr>
        <w:pStyle w:val="CIBMbodytext"/>
        <w:rPr>
          <w:rFonts w:ascii="Montserrat" w:hAnsi="Montserrat"/>
          <w:spacing w:val="-10"/>
          <w:lang w:val="en-GB"/>
        </w:rPr>
      </w:pPr>
    </w:p>
    <w:p w:rsidR="009F3B82" w:rsidRPr="006C14AA" w:rsidRDefault="009F3B82" w:rsidP="009F3B82">
      <w:pPr>
        <w:pStyle w:val="CIBMbodytext"/>
        <w:rPr>
          <w:rFonts w:ascii="Montserrat" w:hAnsi="Montserrat"/>
          <w:spacing w:val="-10"/>
          <w:lang w:val="en-GB"/>
        </w:rPr>
      </w:pPr>
      <w:r w:rsidRPr="006C14AA">
        <w:rPr>
          <w:rFonts w:ascii="Montserrat" w:hAnsi="Montserrat"/>
          <w:spacing w:val="-10"/>
          <w:lang w:val="en-GB"/>
        </w:rPr>
        <w:t xml:space="preserve">Dear research user of the CIBM </w:t>
      </w:r>
      <w:r w:rsidR="00214BD9" w:rsidRPr="006C14AA">
        <w:rPr>
          <w:rFonts w:ascii="Montserrat" w:hAnsi="Montserrat"/>
          <w:spacing w:val="-10"/>
          <w:lang w:val="en-GB"/>
        </w:rPr>
        <w:t>Prisma</w:t>
      </w:r>
      <w:r w:rsidRPr="006C14AA">
        <w:rPr>
          <w:rFonts w:ascii="Montserrat" w:hAnsi="Montserrat"/>
          <w:spacing w:val="-10"/>
          <w:lang w:val="en-GB"/>
        </w:rPr>
        <w:t xml:space="preserve"> magnetic resonance i</w:t>
      </w:r>
      <w:r w:rsidR="009A5EC2">
        <w:rPr>
          <w:rFonts w:ascii="Montserrat" w:hAnsi="Montserrat"/>
          <w:spacing w:val="-10"/>
          <w:lang w:val="en-GB"/>
        </w:rPr>
        <w:t>m</w:t>
      </w:r>
      <w:r w:rsidR="006E2FB9">
        <w:rPr>
          <w:rFonts w:ascii="Montserrat" w:hAnsi="Montserrat"/>
          <w:spacing w:val="-10"/>
          <w:lang w:val="en-GB"/>
        </w:rPr>
        <w:t>aging (MRI) system at the CHUV,</w:t>
      </w:r>
      <w:r w:rsidRPr="006C14AA">
        <w:rPr>
          <w:rFonts w:ascii="Montserrat" w:hAnsi="Montserrat"/>
          <w:spacing w:val="-10"/>
          <w:lang w:val="en-GB"/>
        </w:rPr>
        <w:t xml:space="preserve"> </w:t>
      </w:r>
    </w:p>
    <w:p w:rsidR="009F3B82" w:rsidRPr="006C14AA" w:rsidRDefault="009F3B82" w:rsidP="009F3B82">
      <w:pPr>
        <w:pStyle w:val="CIBMbodytext"/>
        <w:rPr>
          <w:rFonts w:ascii="Montserrat" w:hAnsi="Montserrat"/>
          <w:spacing w:val="-10"/>
          <w:lang w:val="en-GB"/>
        </w:rPr>
      </w:pPr>
    </w:p>
    <w:p w:rsidR="009F3B82" w:rsidRPr="006C14AA" w:rsidRDefault="006E2FB9" w:rsidP="009F3B82">
      <w:pPr>
        <w:pStyle w:val="CIBMbodytext"/>
        <w:rPr>
          <w:rFonts w:ascii="Montserrat" w:hAnsi="Montserrat"/>
          <w:spacing w:val="-10"/>
          <w:lang w:val="en-GB"/>
        </w:rPr>
      </w:pPr>
      <w:r>
        <w:rPr>
          <w:rFonts w:ascii="Montserrat" w:hAnsi="Montserrat"/>
          <w:spacing w:val="-10"/>
          <w:lang w:val="en-GB"/>
        </w:rPr>
        <w:t>t</w:t>
      </w:r>
      <w:r w:rsidR="009F3B82" w:rsidRPr="006C14AA">
        <w:rPr>
          <w:rFonts w:ascii="Montserrat" w:hAnsi="Montserrat"/>
          <w:spacing w:val="-10"/>
          <w:lang w:val="en-GB"/>
        </w:rPr>
        <w:t xml:space="preserve">he following updated step-by-step procedure should assist you in getting started with a new MR research study, and to familiarize yourself with the rules and regulations. This will not only grant equal access to the MR system for al investigators, but it will also provide you with the resources needed to maximize the likelihood of success for your planned research. Finally, it will also ensure the safety of both the study subjects and the operators. </w:t>
      </w:r>
    </w:p>
    <w:p w:rsidR="009F3B82" w:rsidRPr="006C14AA" w:rsidRDefault="009F3B82" w:rsidP="00E1581A">
      <w:pPr>
        <w:pStyle w:val="CIBMHeading2"/>
        <w:outlineLvl w:val="1"/>
        <w:rPr>
          <w:rFonts w:ascii="Roboto Condensed Light" w:hAnsi="Roboto Condensed Light"/>
          <w:spacing w:val="-10"/>
          <w:lang w:val="en-GB"/>
        </w:rPr>
      </w:pPr>
      <w:r w:rsidRPr="006C14AA">
        <w:rPr>
          <w:rFonts w:ascii="Roboto Condensed Light" w:hAnsi="Roboto Condensed Light"/>
          <w:spacing w:val="-10"/>
          <w:lang w:val="en-GB"/>
        </w:rPr>
        <w:t>Phase A (Obtain approval to perform a study):</w:t>
      </w:r>
    </w:p>
    <w:p w:rsidR="009F3B82" w:rsidRPr="006C14AA" w:rsidRDefault="009F3B82" w:rsidP="009F3B82">
      <w:pPr>
        <w:pStyle w:val="CIBMbodytext"/>
        <w:numPr>
          <w:ilvl w:val="0"/>
          <w:numId w:val="26"/>
        </w:numPr>
        <w:rPr>
          <w:rFonts w:ascii="Montserrat" w:hAnsi="Montserrat"/>
          <w:spacing w:val="-10"/>
          <w:lang w:val="en-GB"/>
        </w:rPr>
      </w:pPr>
      <w:r w:rsidRPr="006C14AA">
        <w:rPr>
          <w:rFonts w:ascii="Montserrat" w:hAnsi="Montserrat"/>
          <w:spacing w:val="-10"/>
          <w:lang w:val="en-GB"/>
        </w:rPr>
        <w:t xml:space="preserve">Informal contact of the principal investigator (PI) with CIBM staff to discuss the project. For neuroscience projects, please contact Dr. Eleonora Fornari at </w:t>
      </w:r>
      <w:hyperlink r:id="rId10" w:history="1">
        <w:r w:rsidRPr="006C14AA">
          <w:rPr>
            <w:rStyle w:val="Lienhypertexte"/>
            <w:rFonts w:ascii="Montserrat" w:hAnsi="Montserrat"/>
            <w:spacing w:val="-10"/>
            <w:lang w:val="en-GB"/>
          </w:rPr>
          <w:t>Eleonora.Fornari@chuv.ch</w:t>
        </w:r>
      </w:hyperlink>
      <w:r w:rsidRPr="006C14AA">
        <w:rPr>
          <w:rFonts w:ascii="Montserrat" w:hAnsi="Montserrat"/>
          <w:spacing w:val="-10"/>
          <w:lang w:val="en-GB"/>
        </w:rPr>
        <w:t xml:space="preserve"> and for cardiovascular or other research applications, please contact Prof. Matthias Stuber at </w:t>
      </w:r>
      <w:hyperlink r:id="rId11" w:history="1">
        <w:r w:rsidRPr="006C14AA">
          <w:rPr>
            <w:rStyle w:val="Lienhypertexte"/>
            <w:rFonts w:ascii="Montserrat" w:hAnsi="Montserrat"/>
            <w:spacing w:val="-10"/>
            <w:lang w:val="en-GB"/>
          </w:rPr>
          <w:t>Matthias.Stuber@chuv.ch</w:t>
        </w:r>
      </w:hyperlink>
      <w:r w:rsidRPr="006C14AA">
        <w:rPr>
          <w:rFonts w:ascii="Montserrat" w:hAnsi="Montserrat"/>
          <w:spacing w:val="-10"/>
          <w:lang w:val="en-GB"/>
        </w:rPr>
        <w:t>. Please put “New MRI Research Protocol Application” into the subject header of your e-mail.</w:t>
      </w:r>
    </w:p>
    <w:p w:rsidR="009F3B82" w:rsidRPr="006C14AA" w:rsidRDefault="009F3B82" w:rsidP="009F3B82">
      <w:pPr>
        <w:pStyle w:val="CIBMbodytext"/>
        <w:ind w:left="720"/>
        <w:rPr>
          <w:rFonts w:ascii="Montserrat" w:hAnsi="Montserrat"/>
          <w:spacing w:val="-10"/>
          <w:lang w:val="en-GB"/>
        </w:rPr>
      </w:pPr>
    </w:p>
    <w:p w:rsidR="009F3B82" w:rsidRPr="006C14AA" w:rsidRDefault="009F3B82" w:rsidP="009F3B82">
      <w:pPr>
        <w:pStyle w:val="CIBMbodytext"/>
        <w:numPr>
          <w:ilvl w:val="0"/>
          <w:numId w:val="26"/>
        </w:numPr>
        <w:rPr>
          <w:rFonts w:ascii="Montserrat" w:hAnsi="Montserrat"/>
          <w:spacing w:val="-10"/>
          <w:lang w:val="en-GB"/>
        </w:rPr>
      </w:pPr>
      <w:r w:rsidRPr="006C14AA">
        <w:rPr>
          <w:rFonts w:ascii="Montserrat" w:hAnsi="Montserrat"/>
          <w:spacing w:val="-10"/>
          <w:lang w:val="en-GB"/>
        </w:rPr>
        <w:t xml:space="preserve">After this initial contact, the CIBM </w:t>
      </w:r>
      <w:r w:rsidR="006E2FB9">
        <w:rPr>
          <w:rFonts w:ascii="Montserrat" w:hAnsi="Montserrat"/>
          <w:spacing w:val="-10"/>
          <w:lang w:val="en-GB"/>
        </w:rPr>
        <w:t>Section Head</w:t>
      </w:r>
      <w:r w:rsidRPr="006C14AA">
        <w:rPr>
          <w:rFonts w:ascii="Montserrat" w:hAnsi="Montserrat"/>
          <w:spacing w:val="-10"/>
          <w:lang w:val="en-GB"/>
        </w:rPr>
        <w:t xml:space="preserve"> and associated staff will briefly discuss the planned project and may ask further questions should clarifications be needed.</w:t>
      </w:r>
    </w:p>
    <w:p w:rsidR="009F3B82" w:rsidRPr="006C14AA" w:rsidRDefault="009F3B82" w:rsidP="009F3B82">
      <w:pPr>
        <w:pStyle w:val="CIBMbodytext"/>
        <w:ind w:left="720"/>
        <w:rPr>
          <w:rFonts w:ascii="Montserrat" w:hAnsi="Montserrat"/>
          <w:spacing w:val="-10"/>
          <w:lang w:val="en-GB"/>
        </w:rPr>
      </w:pPr>
    </w:p>
    <w:p w:rsidR="009F3B82" w:rsidRPr="006C14AA" w:rsidRDefault="009F3B82" w:rsidP="009F3B82">
      <w:pPr>
        <w:pStyle w:val="CIBMbodytext"/>
        <w:numPr>
          <w:ilvl w:val="0"/>
          <w:numId w:val="26"/>
        </w:numPr>
        <w:rPr>
          <w:rFonts w:ascii="Montserrat" w:hAnsi="Montserrat"/>
          <w:spacing w:val="-10"/>
          <w:lang w:val="en-GB"/>
        </w:rPr>
      </w:pPr>
      <w:r w:rsidRPr="006C14AA">
        <w:rPr>
          <w:rFonts w:ascii="Montserrat" w:hAnsi="Montserrat"/>
          <w:spacing w:val="-10"/>
          <w:lang w:val="en-GB"/>
        </w:rPr>
        <w:t>The PI will then be asked via e-mail to submit a “</w:t>
      </w:r>
      <w:hyperlink w:anchor="FPA" w:history="1">
        <w:r w:rsidRPr="006C14AA">
          <w:rPr>
            <w:rStyle w:val="Lienhypertexte"/>
            <w:rFonts w:ascii="Montserrat" w:hAnsi="Montserrat"/>
            <w:spacing w:val="-10"/>
            <w:lang w:val="en-GB"/>
          </w:rPr>
          <w:t>Formal Protocol Application</w:t>
        </w:r>
      </w:hyperlink>
      <w:r w:rsidRPr="006C14AA">
        <w:rPr>
          <w:rFonts w:ascii="Montserrat" w:hAnsi="Montserrat"/>
          <w:bCs/>
          <w:spacing w:val="-10"/>
          <w:lang w:val="en-GB"/>
        </w:rPr>
        <w:t>”</w:t>
      </w:r>
      <w:r w:rsidRPr="006C14AA">
        <w:rPr>
          <w:rFonts w:ascii="Montserrat" w:hAnsi="Montserrat"/>
          <w:b/>
          <w:bCs/>
          <w:spacing w:val="-10"/>
          <w:lang w:val="en-GB"/>
        </w:rPr>
        <w:t xml:space="preserve"> </w:t>
      </w:r>
      <w:r w:rsidR="006E2FB9" w:rsidRPr="007C4170">
        <w:rPr>
          <w:rFonts w:ascii="Montserrat" w:hAnsi="Montserrat"/>
          <w:spacing w:val="-10"/>
          <w:lang w:val="en-GB"/>
        </w:rPr>
        <w:t xml:space="preserve">(page </w:t>
      </w:r>
      <w:r w:rsidR="00D3796B" w:rsidRPr="007C4170">
        <w:rPr>
          <w:rFonts w:ascii="Montserrat" w:hAnsi="Montserrat"/>
          <w:spacing w:val="-10"/>
          <w:lang w:val="en-GB"/>
        </w:rPr>
        <w:fldChar w:fldCharType="begin"/>
      </w:r>
      <w:r w:rsidR="006E2FB9" w:rsidRPr="007C4170">
        <w:rPr>
          <w:rFonts w:ascii="Montserrat" w:hAnsi="Montserrat"/>
          <w:spacing w:val="-10"/>
          <w:lang w:val="en-GB"/>
        </w:rPr>
        <w:instrText xml:space="preserve"> PAGEREF FPA \h </w:instrText>
      </w:r>
      <w:r w:rsidR="00D3796B" w:rsidRPr="007C4170">
        <w:rPr>
          <w:rFonts w:ascii="Montserrat" w:hAnsi="Montserrat"/>
          <w:spacing w:val="-10"/>
          <w:lang w:val="en-GB"/>
        </w:rPr>
      </w:r>
      <w:r w:rsidR="00D3796B" w:rsidRPr="007C4170">
        <w:rPr>
          <w:rFonts w:ascii="Montserrat" w:hAnsi="Montserrat"/>
          <w:spacing w:val="-10"/>
          <w:lang w:val="en-GB"/>
        </w:rPr>
        <w:fldChar w:fldCharType="separate"/>
      </w:r>
      <w:r w:rsidR="006E2FB9" w:rsidRPr="007C4170">
        <w:rPr>
          <w:rFonts w:ascii="Montserrat" w:hAnsi="Montserrat"/>
          <w:noProof/>
          <w:spacing w:val="-10"/>
          <w:lang w:val="en-GB"/>
        </w:rPr>
        <w:t>4</w:t>
      </w:r>
      <w:r w:rsidR="00D3796B" w:rsidRPr="007C4170">
        <w:rPr>
          <w:rFonts w:ascii="Montserrat" w:hAnsi="Montserrat"/>
          <w:spacing w:val="-10"/>
          <w:lang w:val="en-GB"/>
        </w:rPr>
        <w:fldChar w:fldCharType="end"/>
      </w:r>
      <w:r w:rsidR="006E2FB9" w:rsidRPr="007C4170">
        <w:rPr>
          <w:rFonts w:ascii="Montserrat" w:hAnsi="Montserrat"/>
          <w:spacing w:val="-10"/>
          <w:lang w:val="en-GB"/>
        </w:rPr>
        <w:t>)</w:t>
      </w:r>
      <w:r w:rsidR="006E2FB9">
        <w:rPr>
          <w:rFonts w:ascii="Montserrat" w:hAnsi="Montserrat"/>
          <w:b/>
          <w:bCs/>
          <w:spacing w:val="-10"/>
          <w:lang w:val="en-GB"/>
        </w:rPr>
        <w:t xml:space="preserve"> </w:t>
      </w:r>
      <w:r w:rsidRPr="006C14AA">
        <w:rPr>
          <w:rFonts w:ascii="Montserrat" w:hAnsi="Montserrat"/>
          <w:spacing w:val="-10"/>
          <w:lang w:val="en-GB"/>
        </w:rPr>
        <w:t xml:space="preserve">to </w:t>
      </w:r>
      <w:hyperlink r:id="rId12" w:history="1">
        <w:r w:rsidRPr="006C14AA">
          <w:rPr>
            <w:rStyle w:val="Lienhypertexte"/>
            <w:rFonts w:ascii="Montserrat" w:hAnsi="Montserrat"/>
            <w:spacing w:val="-10"/>
            <w:lang w:val="en-GB"/>
          </w:rPr>
          <w:t>rad.CIBMprojects@chuv.ch</w:t>
        </w:r>
      </w:hyperlink>
      <w:r w:rsidRPr="006C14AA">
        <w:rPr>
          <w:rFonts w:ascii="Montserrat" w:hAnsi="Montserrat"/>
          <w:spacing w:val="-10"/>
          <w:lang w:val="en-GB"/>
        </w:rPr>
        <w:t xml:space="preserve"> for the purpose of allocating the required resources at CIBM. </w:t>
      </w:r>
      <w:r w:rsidRPr="006C14AA">
        <w:rPr>
          <w:rFonts w:ascii="Montserrat" w:hAnsi="Montserrat"/>
          <w:spacing w:val="-10"/>
          <w:lang w:val="en-GB"/>
        </w:rPr>
        <w:br/>
      </w:r>
    </w:p>
    <w:p w:rsidR="009F3B82" w:rsidRPr="006C14AA" w:rsidRDefault="009F3B82" w:rsidP="009F3B82">
      <w:pPr>
        <w:pStyle w:val="CIBMbodytext"/>
        <w:numPr>
          <w:ilvl w:val="0"/>
          <w:numId w:val="26"/>
        </w:numPr>
        <w:rPr>
          <w:rFonts w:ascii="Montserrat" w:hAnsi="Montserrat"/>
          <w:spacing w:val="-10"/>
          <w:lang w:val="en-GB"/>
        </w:rPr>
      </w:pPr>
      <w:r w:rsidRPr="006C14AA">
        <w:rPr>
          <w:rFonts w:ascii="Montserrat" w:hAnsi="Montserrat"/>
          <w:spacing w:val="-10"/>
          <w:lang w:val="en-GB"/>
        </w:rPr>
        <w:t xml:space="preserve">The CIBM “Scanner Use &amp; Policy Committee” will allocate these resources, determine the related costs, and send you the document “CIBM/CHUV Research Scanner Use Policy &amp; Agreement” for review and signature. </w:t>
      </w:r>
    </w:p>
    <w:p w:rsidR="009F3B82" w:rsidRPr="006C14AA" w:rsidRDefault="009F3B82" w:rsidP="009F3B82">
      <w:pPr>
        <w:pStyle w:val="CIBMbodytext"/>
        <w:ind w:left="720"/>
        <w:rPr>
          <w:rFonts w:ascii="Montserrat" w:hAnsi="Montserrat"/>
          <w:spacing w:val="-10"/>
          <w:lang w:val="en-GB"/>
        </w:rPr>
      </w:pPr>
    </w:p>
    <w:p w:rsidR="009F3B82" w:rsidRPr="006C14AA" w:rsidRDefault="009F3B82" w:rsidP="009F3B82">
      <w:pPr>
        <w:pStyle w:val="CIBMbodytext"/>
        <w:numPr>
          <w:ilvl w:val="0"/>
          <w:numId w:val="26"/>
        </w:numPr>
        <w:rPr>
          <w:rFonts w:ascii="Montserrat" w:hAnsi="Montserrat"/>
          <w:spacing w:val="-10"/>
          <w:lang w:val="en-GB"/>
        </w:rPr>
      </w:pPr>
      <w:r w:rsidRPr="006C14AA">
        <w:rPr>
          <w:rFonts w:ascii="Montserrat" w:hAnsi="Montserrat"/>
          <w:spacing w:val="-10"/>
          <w:lang w:val="en-GB"/>
        </w:rPr>
        <w:t xml:space="preserve">The PI completes, signs and dates the “CIBM/CHUV Research Scanner Use Policy &amp; Agreement” indicating that s/he has read and understood the rules and regulations. This signed document can either be delivered in hardcopy to the CIBM/CHUV building (BH08-080) or electronically to </w:t>
      </w:r>
      <w:hyperlink r:id="rId13" w:history="1">
        <w:r w:rsidRPr="006C14AA">
          <w:rPr>
            <w:rStyle w:val="Lienhypertexte"/>
            <w:rFonts w:ascii="Montserrat" w:hAnsi="Montserrat"/>
            <w:spacing w:val="-10"/>
            <w:lang w:val="en-GB"/>
          </w:rPr>
          <w:t>rad.CIBMprojects@chuv.ch</w:t>
        </w:r>
      </w:hyperlink>
      <w:r w:rsidRPr="006C14AA">
        <w:rPr>
          <w:rFonts w:ascii="Montserrat" w:hAnsi="Montserrat"/>
          <w:spacing w:val="-10"/>
          <w:lang w:val="en-GB"/>
        </w:rPr>
        <w:t>.</w:t>
      </w:r>
    </w:p>
    <w:p w:rsidR="009F3B82" w:rsidRPr="006C14AA" w:rsidRDefault="009F3B82" w:rsidP="009F3B82">
      <w:pPr>
        <w:pStyle w:val="CIBMbodytext"/>
        <w:ind w:left="720"/>
        <w:rPr>
          <w:rFonts w:ascii="Montserrat" w:hAnsi="Montserrat"/>
          <w:spacing w:val="-10"/>
          <w:lang w:val="en-GB"/>
        </w:rPr>
      </w:pPr>
    </w:p>
    <w:p w:rsidR="009F3B82" w:rsidRPr="006C14AA" w:rsidRDefault="009F3B82" w:rsidP="009F3B82">
      <w:pPr>
        <w:pStyle w:val="CIBMbodytext"/>
        <w:numPr>
          <w:ilvl w:val="0"/>
          <w:numId w:val="26"/>
        </w:numPr>
        <w:rPr>
          <w:rFonts w:ascii="Montserrat" w:hAnsi="Montserrat"/>
          <w:spacing w:val="-10"/>
          <w:lang w:val="en-GB"/>
        </w:rPr>
      </w:pPr>
      <w:r w:rsidRPr="006C14AA">
        <w:rPr>
          <w:rFonts w:ascii="Montserrat" w:hAnsi="Montserrat"/>
          <w:spacing w:val="-10"/>
          <w:lang w:val="en-GB"/>
        </w:rPr>
        <w:t xml:space="preserve">If the study involves human subjects and is </w:t>
      </w:r>
      <w:r w:rsidRPr="006C14AA">
        <w:rPr>
          <w:rFonts w:ascii="Montserrat" w:hAnsi="Montserrat"/>
          <w:b/>
          <w:spacing w:val="-10"/>
          <w:u w:val="single"/>
          <w:lang w:val="en-GB"/>
        </w:rPr>
        <w:t>not</w:t>
      </w:r>
      <w:r w:rsidRPr="006C14AA">
        <w:rPr>
          <w:rFonts w:ascii="Montserrat" w:hAnsi="Montserrat"/>
          <w:spacing w:val="-10"/>
          <w:lang w:val="en-GB"/>
        </w:rPr>
        <w:t xml:space="preserve"> a pilot or a phantom study, Ethics Committee Approval is mandatory and a copy of the approval letter needs to be submitted to the CIBM (</w:t>
      </w:r>
      <w:hyperlink r:id="rId14" w:history="1">
        <w:r w:rsidRPr="006C14AA">
          <w:rPr>
            <w:rStyle w:val="Lienhypertexte"/>
            <w:rFonts w:ascii="Montserrat" w:hAnsi="Montserrat"/>
            <w:spacing w:val="-10"/>
            <w:lang w:val="en-GB"/>
          </w:rPr>
          <w:t>rad.CIBMprojects@chuv.ch</w:t>
        </w:r>
      </w:hyperlink>
      <w:r w:rsidRPr="006C14AA">
        <w:rPr>
          <w:rFonts w:ascii="Montserrat" w:hAnsi="Montserrat"/>
          <w:spacing w:val="-10"/>
          <w:lang w:val="en-GB"/>
        </w:rPr>
        <w:t>)</w:t>
      </w:r>
    </w:p>
    <w:p w:rsidR="009F3B82" w:rsidRPr="006C14AA" w:rsidRDefault="009F3B82" w:rsidP="009F3B82">
      <w:pPr>
        <w:pStyle w:val="CIBMbodytext"/>
        <w:ind w:left="720"/>
        <w:rPr>
          <w:rFonts w:ascii="Montserrat" w:hAnsi="Montserrat"/>
          <w:spacing w:val="-10"/>
          <w:lang w:val="en-GB"/>
        </w:rPr>
      </w:pPr>
    </w:p>
    <w:p w:rsidR="009F3B82" w:rsidRPr="006C14AA" w:rsidRDefault="009F3B82" w:rsidP="009F3B82">
      <w:pPr>
        <w:pStyle w:val="CIBMbodytext"/>
        <w:numPr>
          <w:ilvl w:val="0"/>
          <w:numId w:val="26"/>
        </w:numPr>
        <w:rPr>
          <w:rFonts w:ascii="Montserrat" w:hAnsi="Montserrat"/>
          <w:spacing w:val="-10"/>
          <w:lang w:val="en-GB"/>
        </w:rPr>
      </w:pPr>
      <w:r w:rsidRPr="006C14AA">
        <w:rPr>
          <w:rFonts w:ascii="Montserrat" w:hAnsi="Montserrat"/>
          <w:spacing w:val="-10"/>
          <w:lang w:val="en-GB"/>
        </w:rPr>
        <w:t>Upon receipt of the signed “</w:t>
      </w:r>
      <w:hyperlink w:anchor="Agreement" w:history="1">
        <w:r w:rsidRPr="006C14AA">
          <w:rPr>
            <w:rStyle w:val="Lienhypertexte"/>
            <w:rFonts w:ascii="Montserrat" w:hAnsi="Montserrat"/>
            <w:spacing w:val="-10"/>
            <w:lang w:val="en-GB"/>
          </w:rPr>
          <w:t>CIBM/CHUV Research Scanner Use Policy &amp; Agreement</w:t>
        </w:r>
      </w:hyperlink>
      <w:r w:rsidRPr="006C14AA">
        <w:rPr>
          <w:rFonts w:ascii="Montserrat" w:hAnsi="Montserrat"/>
          <w:spacing w:val="-10"/>
          <w:lang w:val="en-GB"/>
        </w:rPr>
        <w:t xml:space="preserve">” document and the copy of the Ethics Committee Approval letter (if required), permission to conduct the study as planned will be granted to the PI through the CIBM </w:t>
      </w:r>
      <w:r w:rsidR="006E2FB9">
        <w:rPr>
          <w:rFonts w:ascii="Montserrat" w:hAnsi="Montserrat"/>
          <w:spacing w:val="-10"/>
          <w:lang w:val="en-GB"/>
        </w:rPr>
        <w:t>Section Head</w:t>
      </w:r>
      <w:r w:rsidRPr="006C14AA">
        <w:rPr>
          <w:rFonts w:ascii="Montserrat" w:hAnsi="Montserrat"/>
          <w:spacing w:val="-10"/>
          <w:lang w:val="en-GB"/>
        </w:rPr>
        <w:t xml:space="preserve"> via e-mail.</w:t>
      </w:r>
    </w:p>
    <w:p w:rsidR="009F3B82" w:rsidRPr="006C14AA" w:rsidRDefault="009F3B82" w:rsidP="009F3B82">
      <w:pPr>
        <w:rPr>
          <w:spacing w:val="-10"/>
          <w:lang w:val="en-GB"/>
        </w:rPr>
      </w:pPr>
      <w:r w:rsidRPr="006C14AA">
        <w:rPr>
          <w:spacing w:val="-10"/>
          <w:lang w:val="en-GB"/>
        </w:rPr>
        <w:br w:type="page"/>
      </w:r>
    </w:p>
    <w:p w:rsidR="009F3B82" w:rsidRPr="006C14AA" w:rsidRDefault="009F3B82" w:rsidP="00E1581A">
      <w:pPr>
        <w:pStyle w:val="CIBMHeading2"/>
        <w:outlineLvl w:val="1"/>
        <w:rPr>
          <w:rFonts w:ascii="Roboto Condensed Light" w:hAnsi="Roboto Condensed Light"/>
          <w:spacing w:val="-10"/>
          <w:lang w:val="en-GB"/>
        </w:rPr>
      </w:pPr>
      <w:r w:rsidRPr="006C14AA">
        <w:rPr>
          <w:rFonts w:ascii="Roboto Condensed Light" w:hAnsi="Roboto Condensed Light"/>
          <w:spacing w:val="-10"/>
          <w:lang w:val="en-GB"/>
        </w:rPr>
        <w:t>Phase B (Obtain access to the scanner scheduling system):</w:t>
      </w:r>
    </w:p>
    <w:p w:rsidR="009F3B82" w:rsidRPr="006C14AA" w:rsidRDefault="009F3B82" w:rsidP="009F3B82">
      <w:pPr>
        <w:pStyle w:val="CIBMbodytext"/>
        <w:rPr>
          <w:rFonts w:ascii="Montserrat" w:hAnsi="Montserrat"/>
          <w:spacing w:val="-10"/>
          <w:kern w:val="40"/>
          <w:lang w:val="en-GB"/>
        </w:rPr>
      </w:pPr>
      <w:r w:rsidRPr="006C14AA">
        <w:rPr>
          <w:rFonts w:ascii="Montserrat" w:hAnsi="Montserrat"/>
          <w:spacing w:val="-10"/>
          <w:kern w:val="40"/>
          <w:lang w:val="en-GB"/>
        </w:rPr>
        <w:t>For all new scheduling accounts or for the update of an exist</w:t>
      </w:r>
      <w:r w:rsidR="006E2FB9">
        <w:rPr>
          <w:rFonts w:ascii="Montserrat" w:hAnsi="Montserrat"/>
          <w:spacing w:val="-10"/>
          <w:kern w:val="40"/>
          <w:lang w:val="en-GB"/>
        </w:rPr>
        <w:t>ing</w:t>
      </w:r>
      <w:r w:rsidRPr="006C14AA">
        <w:rPr>
          <w:rFonts w:ascii="Montserrat" w:hAnsi="Montserrat"/>
          <w:spacing w:val="-10"/>
          <w:kern w:val="40"/>
          <w:lang w:val="en-GB"/>
        </w:rPr>
        <w:t xml:space="preserve"> one, please contact Eleonora Fornari (</w:t>
      </w:r>
      <w:hyperlink r:id="rId15" w:history="1">
        <w:r w:rsidRPr="006C14AA">
          <w:rPr>
            <w:rStyle w:val="Lienhypertexte"/>
            <w:rFonts w:ascii="Montserrat" w:hAnsi="Montserrat"/>
            <w:spacing w:val="-10"/>
            <w:kern w:val="40"/>
            <w:lang w:val="en-GB"/>
          </w:rPr>
          <w:t>Eleonora.Fornari@chuv.ch</w:t>
        </w:r>
      </w:hyperlink>
      <w:r w:rsidRPr="006C14AA">
        <w:rPr>
          <w:rFonts w:ascii="Montserrat" w:hAnsi="Montserrat"/>
          <w:spacing w:val="-10"/>
          <w:kern w:val="40"/>
          <w:lang w:val="en-GB"/>
        </w:rPr>
        <w:t>).</w:t>
      </w:r>
    </w:p>
    <w:p w:rsidR="009F3B82" w:rsidRPr="006C14AA" w:rsidRDefault="009F3B82" w:rsidP="009F3B82">
      <w:pPr>
        <w:pStyle w:val="CIBMbodytext"/>
        <w:rPr>
          <w:rFonts w:ascii="Montserrat" w:hAnsi="Montserrat"/>
          <w:spacing w:val="-10"/>
          <w:kern w:val="40"/>
          <w:lang w:val="en-GB"/>
        </w:rPr>
      </w:pPr>
    </w:p>
    <w:p w:rsidR="009F3B82" w:rsidRPr="006C14AA" w:rsidRDefault="009F3B82" w:rsidP="009F3B82">
      <w:pPr>
        <w:pStyle w:val="CIBMbodytext"/>
        <w:numPr>
          <w:ilvl w:val="0"/>
          <w:numId w:val="27"/>
        </w:numPr>
        <w:rPr>
          <w:rFonts w:ascii="Montserrat" w:hAnsi="Montserrat"/>
          <w:spacing w:val="-10"/>
          <w:kern w:val="40"/>
          <w:lang w:val="en-GB"/>
        </w:rPr>
      </w:pPr>
      <w:r w:rsidRPr="006C14AA">
        <w:rPr>
          <w:rFonts w:ascii="Montserrat" w:hAnsi="Montserrat"/>
          <w:spacing w:val="-10"/>
          <w:kern w:val="40"/>
          <w:lang w:val="en-GB"/>
        </w:rPr>
        <w:t>Access to the scheduling account will automatically be granted after successful completion of an on-line MR safety test. A link, login name and password for scanner scheduling will then be sent to the applicant via e-mail. All the investigators who will enter the scanner room will have to repeat the safety test on an annual basis.</w:t>
      </w:r>
    </w:p>
    <w:p w:rsidR="009F3B82" w:rsidRPr="006C14AA" w:rsidRDefault="009F3B82" w:rsidP="009F3B82">
      <w:pPr>
        <w:pStyle w:val="CIBMbodytext"/>
        <w:ind w:left="720"/>
        <w:rPr>
          <w:rFonts w:ascii="Montserrat" w:hAnsi="Montserrat"/>
          <w:spacing w:val="-10"/>
          <w:kern w:val="40"/>
          <w:lang w:val="en-GB"/>
        </w:rPr>
      </w:pPr>
    </w:p>
    <w:p w:rsidR="009F3B82" w:rsidRPr="006C14AA" w:rsidRDefault="009F3B82" w:rsidP="009F3B82">
      <w:pPr>
        <w:pStyle w:val="CIBMbodytext"/>
        <w:numPr>
          <w:ilvl w:val="0"/>
          <w:numId w:val="27"/>
        </w:numPr>
        <w:rPr>
          <w:rFonts w:ascii="Montserrat" w:hAnsi="Montserrat"/>
          <w:spacing w:val="-10"/>
          <w:kern w:val="40"/>
          <w:lang w:val="en-GB"/>
        </w:rPr>
      </w:pPr>
      <w:r w:rsidRPr="006C14AA">
        <w:rPr>
          <w:rFonts w:ascii="Montserrat" w:hAnsi="Montserrat"/>
          <w:spacing w:val="-10"/>
          <w:kern w:val="40"/>
          <w:lang w:val="en-GB"/>
        </w:rPr>
        <w:t>The PI will be responsible for scheduling but his/her collaborators who successfully completed the MR safety test also have permission to access the scheduling system.</w:t>
      </w:r>
    </w:p>
    <w:p w:rsidR="009F3B82" w:rsidRPr="006C14AA" w:rsidRDefault="009F3B82" w:rsidP="009F3B82">
      <w:pPr>
        <w:pStyle w:val="CIBMbodytext"/>
        <w:ind w:left="720"/>
        <w:rPr>
          <w:rFonts w:ascii="Montserrat" w:hAnsi="Montserrat"/>
          <w:spacing w:val="-10"/>
          <w:kern w:val="40"/>
          <w:lang w:val="en-GB"/>
        </w:rPr>
      </w:pPr>
    </w:p>
    <w:p w:rsidR="009F3B82" w:rsidRPr="006C14AA" w:rsidRDefault="009F3B82" w:rsidP="009F3B82">
      <w:pPr>
        <w:pStyle w:val="CIBMbodytext"/>
        <w:numPr>
          <w:ilvl w:val="0"/>
          <w:numId w:val="27"/>
        </w:numPr>
        <w:rPr>
          <w:rFonts w:ascii="Montserrat" w:hAnsi="Montserrat"/>
          <w:spacing w:val="-10"/>
          <w:kern w:val="40"/>
          <w:lang w:val="en-GB"/>
        </w:rPr>
      </w:pPr>
      <w:r w:rsidRPr="006C14AA">
        <w:rPr>
          <w:rFonts w:ascii="Montserrat" w:hAnsi="Montserrat"/>
          <w:spacing w:val="-10"/>
          <w:kern w:val="40"/>
          <w:lang w:val="en-GB"/>
        </w:rPr>
        <w:t>While scheduling, the PI of each study has to be selected from a pull-down menu.</w:t>
      </w:r>
    </w:p>
    <w:p w:rsidR="009F3B82" w:rsidRPr="006C14AA" w:rsidRDefault="009F3B82" w:rsidP="009F3B82">
      <w:pPr>
        <w:pStyle w:val="CIBMbodytext"/>
        <w:ind w:left="720"/>
        <w:rPr>
          <w:rFonts w:ascii="Montserrat" w:hAnsi="Montserrat"/>
          <w:spacing w:val="-10"/>
          <w:kern w:val="40"/>
          <w:lang w:val="en-GB"/>
        </w:rPr>
      </w:pPr>
    </w:p>
    <w:p w:rsidR="009F3B82" w:rsidRPr="006C14AA" w:rsidRDefault="009F3B82" w:rsidP="009F3B82">
      <w:pPr>
        <w:pStyle w:val="CIBMbodytext"/>
        <w:numPr>
          <w:ilvl w:val="0"/>
          <w:numId w:val="27"/>
        </w:numPr>
        <w:rPr>
          <w:rFonts w:ascii="Montserrat" w:hAnsi="Montserrat"/>
          <w:spacing w:val="-10"/>
          <w:kern w:val="40"/>
          <w:lang w:val="en-GB"/>
        </w:rPr>
      </w:pPr>
      <w:r w:rsidRPr="006C14AA">
        <w:rPr>
          <w:rFonts w:ascii="Montserrat" w:hAnsi="Montserrat"/>
          <w:spacing w:val="-10"/>
          <w:kern w:val="40"/>
          <w:lang w:val="en-GB"/>
        </w:rPr>
        <w:t xml:space="preserve">A scheduling </w:t>
      </w:r>
      <w:r w:rsidR="00F46CC5">
        <w:rPr>
          <w:rFonts w:ascii="Montserrat" w:hAnsi="Montserrat"/>
          <w:spacing w:val="-10"/>
          <w:kern w:val="40"/>
          <w:lang w:val="en-GB"/>
        </w:rPr>
        <w:t>guide</w:t>
      </w:r>
      <w:r w:rsidRPr="006C14AA">
        <w:rPr>
          <w:rFonts w:ascii="Montserrat" w:hAnsi="Montserrat"/>
          <w:spacing w:val="-10"/>
          <w:kern w:val="40"/>
          <w:lang w:val="en-GB"/>
        </w:rPr>
        <w:t xml:space="preserve"> is available on-line if needed.</w:t>
      </w:r>
    </w:p>
    <w:p w:rsidR="009F3B82" w:rsidRPr="006C14AA" w:rsidRDefault="009F3B82" w:rsidP="009F3B82">
      <w:pPr>
        <w:pStyle w:val="Listenumros"/>
        <w:numPr>
          <w:ilvl w:val="0"/>
          <w:numId w:val="0"/>
        </w:numPr>
        <w:ind w:left="360"/>
        <w:jc w:val="both"/>
        <w:rPr>
          <w:rFonts w:ascii="Montserrat" w:hAnsi="Montserrat"/>
          <w:spacing w:val="-10"/>
          <w:lang w:val="en-GB"/>
        </w:rPr>
      </w:pPr>
      <w:r w:rsidRPr="006C14AA">
        <w:rPr>
          <w:rFonts w:ascii="Montserrat" w:hAnsi="Montserrat"/>
          <w:spacing w:val="-10"/>
          <w:lang w:val="en-GB"/>
        </w:rPr>
        <w:br/>
      </w:r>
    </w:p>
    <w:p w:rsidR="009F3B82" w:rsidRPr="006C14AA" w:rsidRDefault="009F3B82" w:rsidP="009F3B82">
      <w:pPr>
        <w:rPr>
          <w:b/>
          <w:color w:val="CE1831"/>
          <w:spacing w:val="-10"/>
          <w:sz w:val="44"/>
          <w:szCs w:val="44"/>
          <w:lang w:val="en-GB"/>
        </w:rPr>
      </w:pPr>
      <w:r w:rsidRPr="006C14AA">
        <w:rPr>
          <w:spacing w:val="-10"/>
          <w:lang w:val="en-GB"/>
        </w:rPr>
        <w:br w:type="page"/>
      </w:r>
    </w:p>
    <w:p w:rsidR="009F3B82" w:rsidRPr="006C14AA" w:rsidRDefault="009F3B82" w:rsidP="00E1581A">
      <w:pPr>
        <w:pStyle w:val="CIBMHeading1"/>
        <w:jc w:val="center"/>
        <w:outlineLvl w:val="0"/>
        <w:rPr>
          <w:rFonts w:ascii="Roboto Thin" w:hAnsi="Roboto Thin"/>
          <w:spacing w:val="-10"/>
          <w:lang w:val="en-GB"/>
        </w:rPr>
      </w:pPr>
      <w:bookmarkStart w:id="1" w:name="FPA"/>
      <w:bookmarkEnd w:id="1"/>
      <w:r w:rsidRPr="006C14AA">
        <w:rPr>
          <w:rStyle w:val="Lienhypertexte"/>
          <w:rFonts w:ascii="Roboto Thin" w:hAnsi="Roboto Thin"/>
          <w:color w:val="CE1831"/>
          <w:spacing w:val="-10"/>
          <w:u w:val="none"/>
          <w:lang w:val="en-GB"/>
        </w:rPr>
        <w:t>Formal Protocol Application</w:t>
      </w:r>
    </w:p>
    <w:p w:rsidR="009F3B82" w:rsidRPr="006C14AA" w:rsidRDefault="009F3B82" w:rsidP="009F3B82">
      <w:pPr>
        <w:pStyle w:val="CIBMcovertitle"/>
        <w:rPr>
          <w:rFonts w:ascii="Montserrat" w:hAnsi="Montserrat"/>
          <w:spacing w:val="-10"/>
          <w:sz w:val="36"/>
          <w:szCs w:val="36"/>
          <w:lang w:val="en-GB"/>
        </w:rPr>
      </w:pPr>
    </w:p>
    <w:tbl>
      <w:tblPr>
        <w:tblW w:w="5079" w:type="pct"/>
        <w:tblInd w:w="-142" w:type="dxa"/>
        <w:tblBorders>
          <w:bottom w:val="single" w:sz="4" w:space="0" w:color="D9D9D9" w:themeColor="background1" w:themeShade="D9"/>
        </w:tblBorders>
        <w:tblLayout w:type="fixed"/>
        <w:tblCellMar>
          <w:top w:w="43" w:type="dxa"/>
          <w:left w:w="72" w:type="dxa"/>
          <w:right w:w="72" w:type="dxa"/>
        </w:tblCellMar>
        <w:tblLook w:val="0000"/>
      </w:tblPr>
      <w:tblGrid>
        <w:gridCol w:w="144"/>
        <w:gridCol w:w="2880"/>
        <w:gridCol w:w="2013"/>
        <w:gridCol w:w="264"/>
        <w:gridCol w:w="1251"/>
        <w:gridCol w:w="585"/>
        <w:gridCol w:w="2224"/>
      </w:tblGrid>
      <w:tr w:rsidR="009F3B82" w:rsidRPr="00B87D56" w:rsidTr="008A0135">
        <w:tc>
          <w:tcPr>
            <w:tcW w:w="2977" w:type="dxa"/>
            <w:gridSpan w:val="2"/>
            <w:tcBorders>
              <w:bottom w:val="nil"/>
            </w:tcBorders>
            <w:vAlign w:val="center"/>
          </w:tcPr>
          <w:p w:rsidR="009F3B82" w:rsidRPr="00B87D56" w:rsidRDefault="00B87ED7" w:rsidP="00F00453">
            <w:pPr>
              <w:pStyle w:val="FieldLabel"/>
              <w:spacing w:line="324" w:lineRule="auto"/>
              <w:rPr>
                <w:rFonts w:ascii="Montserrat" w:hAnsi="Montserrat"/>
                <w:b w:val="0"/>
                <w:bCs/>
                <w:spacing w:val="-10"/>
                <w:szCs w:val="22"/>
                <w:lang w:val="en-GB"/>
              </w:rPr>
            </w:pPr>
            <w:r w:rsidRPr="00B87D56">
              <w:rPr>
                <w:rFonts w:ascii="Montserrat" w:hAnsi="Montserrat"/>
                <w:b w:val="0"/>
                <w:bCs/>
                <w:spacing w:val="-10"/>
                <w:szCs w:val="22"/>
                <w:lang w:val="en-GB"/>
              </w:rPr>
              <w:t xml:space="preserve">Project </w:t>
            </w:r>
            <w:r w:rsidR="009F3B82" w:rsidRPr="00B87D56">
              <w:rPr>
                <w:rFonts w:ascii="Montserrat" w:hAnsi="Montserrat"/>
                <w:b w:val="0"/>
                <w:bCs/>
                <w:spacing w:val="-10"/>
                <w:szCs w:val="22"/>
                <w:lang w:val="en-GB"/>
              </w:rPr>
              <w:t>Titl</w:t>
            </w:r>
            <w:r w:rsidR="00E35727">
              <w:rPr>
                <w:rFonts w:ascii="Montserrat" w:hAnsi="Montserrat"/>
                <w:b w:val="0"/>
                <w:bCs/>
                <w:spacing w:val="-10"/>
                <w:szCs w:val="22"/>
                <w:lang w:val="en-GB"/>
              </w:rPr>
              <w:t>e</w:t>
            </w:r>
          </w:p>
        </w:tc>
        <w:tc>
          <w:tcPr>
            <w:tcW w:w="6237" w:type="dxa"/>
            <w:gridSpan w:val="5"/>
            <w:tcBorders>
              <w:bottom w:val="nil"/>
            </w:tcBorders>
            <w:vAlign w:val="center"/>
          </w:tcPr>
          <w:p w:rsidR="009F3B82" w:rsidRPr="00B87D56" w:rsidRDefault="00D3796B" w:rsidP="00F00453">
            <w:pPr>
              <w:pStyle w:val="FieldLabel"/>
              <w:spacing w:line="324" w:lineRule="auto"/>
              <w:rPr>
                <w:rFonts w:ascii="Montserrat" w:hAnsi="Montserrat"/>
                <w:b w:val="0"/>
                <w:bCs/>
                <w:spacing w:val="-10"/>
                <w:szCs w:val="22"/>
                <w:lang w:val="en-GB"/>
              </w:rPr>
            </w:pPr>
            <w:r w:rsidRPr="00B87D56">
              <w:rPr>
                <w:rFonts w:ascii="Montserrat" w:hAnsi="Montserrat"/>
                <w:b w:val="0"/>
                <w:bCs/>
                <w:spacing w:val="-10"/>
                <w:szCs w:val="22"/>
                <w:lang w:val="en-GB"/>
              </w:rPr>
              <w:fldChar w:fldCharType="begin">
                <w:ffData>
                  <w:name w:val="Text13"/>
                  <w:enabled/>
                  <w:calcOnExit w:val="0"/>
                  <w:textInput/>
                </w:ffData>
              </w:fldChar>
            </w:r>
            <w:r w:rsidR="00B87ED7" w:rsidRPr="00B87D56">
              <w:rPr>
                <w:rFonts w:ascii="Montserrat" w:hAnsi="Montserrat"/>
                <w:b w:val="0"/>
                <w:bCs/>
                <w:spacing w:val="-10"/>
                <w:szCs w:val="22"/>
                <w:lang w:val="en-GB"/>
              </w:rPr>
              <w:instrText xml:space="preserve"> </w:instrText>
            </w:r>
            <w:bookmarkStart w:id="2" w:name="Text13"/>
            <w:r w:rsidR="00B87ED7" w:rsidRPr="00B87D56">
              <w:rPr>
                <w:rFonts w:ascii="Montserrat" w:hAnsi="Montserrat"/>
                <w:b w:val="0"/>
                <w:bCs/>
                <w:spacing w:val="-10"/>
                <w:szCs w:val="22"/>
                <w:lang w:val="en-GB"/>
              </w:rPr>
              <w:instrText xml:space="preserve">FORMTEXT </w:instrText>
            </w:r>
            <w:r w:rsidRPr="00B87D56">
              <w:rPr>
                <w:rFonts w:ascii="Montserrat" w:hAnsi="Montserrat"/>
                <w:b w:val="0"/>
                <w:bCs/>
                <w:spacing w:val="-10"/>
                <w:szCs w:val="22"/>
                <w:lang w:val="en-GB"/>
              </w:rPr>
            </w:r>
            <w:r w:rsidRPr="00B87D56">
              <w:rPr>
                <w:rFonts w:ascii="Montserrat" w:hAnsi="Montserrat"/>
                <w:b w:val="0"/>
                <w:bCs/>
                <w:spacing w:val="-10"/>
                <w:szCs w:val="22"/>
                <w:lang w:val="en-GB"/>
              </w:rPr>
              <w:fldChar w:fldCharType="separate"/>
            </w:r>
            <w:r w:rsidR="00483BF9">
              <w:rPr>
                <w:rFonts w:ascii="Montserrat" w:hAnsi="Montserrat"/>
                <w:b w:val="0"/>
                <w:bCs/>
                <w:noProof/>
                <w:spacing w:val="-10"/>
                <w:szCs w:val="22"/>
                <w:lang w:val="en-GB"/>
              </w:rPr>
              <w:t> </w:t>
            </w:r>
            <w:r w:rsidR="00483BF9">
              <w:rPr>
                <w:rFonts w:ascii="Montserrat" w:hAnsi="Montserrat"/>
                <w:b w:val="0"/>
                <w:bCs/>
                <w:noProof/>
                <w:spacing w:val="-10"/>
                <w:szCs w:val="22"/>
                <w:lang w:val="en-GB"/>
              </w:rPr>
              <w:t> </w:t>
            </w:r>
            <w:r w:rsidR="00483BF9">
              <w:rPr>
                <w:rFonts w:ascii="Montserrat" w:hAnsi="Montserrat"/>
                <w:b w:val="0"/>
                <w:bCs/>
                <w:noProof/>
                <w:spacing w:val="-10"/>
                <w:szCs w:val="22"/>
                <w:lang w:val="en-GB"/>
              </w:rPr>
              <w:t> </w:t>
            </w:r>
            <w:r w:rsidR="00483BF9">
              <w:rPr>
                <w:rFonts w:ascii="Montserrat" w:hAnsi="Montserrat"/>
                <w:b w:val="0"/>
                <w:bCs/>
                <w:noProof/>
                <w:spacing w:val="-10"/>
                <w:szCs w:val="22"/>
                <w:lang w:val="en-GB"/>
              </w:rPr>
              <w:t> </w:t>
            </w:r>
            <w:r w:rsidR="00483BF9">
              <w:rPr>
                <w:rFonts w:ascii="Montserrat" w:hAnsi="Montserrat"/>
                <w:b w:val="0"/>
                <w:bCs/>
                <w:noProof/>
                <w:spacing w:val="-10"/>
                <w:szCs w:val="22"/>
                <w:lang w:val="en-GB"/>
              </w:rPr>
              <w:t> </w:t>
            </w:r>
            <w:r w:rsidRPr="00B87D56">
              <w:rPr>
                <w:rFonts w:ascii="Montserrat" w:hAnsi="Montserrat"/>
                <w:b w:val="0"/>
                <w:bCs/>
                <w:spacing w:val="-10"/>
                <w:szCs w:val="22"/>
                <w:lang w:val="en-GB"/>
              </w:rPr>
              <w:fldChar w:fldCharType="end"/>
            </w:r>
            <w:bookmarkEnd w:id="2"/>
          </w:p>
        </w:tc>
      </w:tr>
      <w:tr w:rsidR="009F3B82" w:rsidRPr="00B87D56" w:rsidTr="008A0135">
        <w:tc>
          <w:tcPr>
            <w:tcW w:w="2977" w:type="dxa"/>
            <w:gridSpan w:val="2"/>
            <w:tcBorders>
              <w:bottom w:val="nil"/>
            </w:tcBorders>
            <w:vAlign w:val="center"/>
          </w:tcPr>
          <w:p w:rsidR="009F3B82" w:rsidRPr="00B87D56" w:rsidRDefault="009F3B82" w:rsidP="00F00453">
            <w:pPr>
              <w:pStyle w:val="FieldLabel"/>
              <w:spacing w:line="324" w:lineRule="auto"/>
              <w:rPr>
                <w:rFonts w:ascii="Montserrat" w:hAnsi="Montserrat"/>
                <w:b w:val="0"/>
                <w:bCs/>
                <w:spacing w:val="-10"/>
                <w:szCs w:val="22"/>
                <w:lang w:val="en-GB"/>
              </w:rPr>
            </w:pPr>
            <w:r w:rsidRPr="00B87D56">
              <w:rPr>
                <w:rFonts w:ascii="Montserrat" w:hAnsi="Montserrat"/>
                <w:b w:val="0"/>
                <w:bCs/>
                <w:spacing w:val="-10"/>
                <w:szCs w:val="22"/>
                <w:lang w:val="en-GB"/>
              </w:rPr>
              <w:t>Principal Investigator (PI)</w:t>
            </w:r>
          </w:p>
        </w:tc>
        <w:tc>
          <w:tcPr>
            <w:tcW w:w="1981" w:type="dxa"/>
            <w:tcBorders>
              <w:bottom w:val="nil"/>
            </w:tcBorders>
            <w:vAlign w:val="center"/>
          </w:tcPr>
          <w:p w:rsidR="009F3B82" w:rsidRPr="00B87D56" w:rsidRDefault="00D3796B" w:rsidP="00F00453">
            <w:pPr>
              <w:pStyle w:val="FieldText"/>
              <w:spacing w:line="324" w:lineRule="auto"/>
              <w:rPr>
                <w:rFonts w:ascii="Montserrat" w:hAnsi="Montserrat"/>
                <w:bCs/>
                <w:spacing w:val="-10"/>
                <w:szCs w:val="22"/>
                <w:lang w:val="en-GB"/>
              </w:rPr>
            </w:pPr>
            <w:r w:rsidRPr="00B87D56">
              <w:rPr>
                <w:rFonts w:ascii="Montserrat" w:hAnsi="Montserrat"/>
                <w:bCs/>
                <w:spacing w:val="-10"/>
                <w:szCs w:val="22"/>
                <w:lang w:val="en-GB"/>
              </w:rPr>
              <w:fldChar w:fldCharType="begin">
                <w:ffData>
                  <w:name w:val="Text14"/>
                  <w:enabled/>
                  <w:calcOnExit w:val="0"/>
                  <w:textInput/>
                </w:ffData>
              </w:fldChar>
            </w:r>
            <w:r w:rsidR="008A0135" w:rsidRPr="00B87D56">
              <w:rPr>
                <w:rFonts w:ascii="Montserrat" w:hAnsi="Montserrat"/>
                <w:bCs/>
                <w:spacing w:val="-10"/>
                <w:szCs w:val="22"/>
                <w:lang w:val="en-GB"/>
              </w:rPr>
              <w:instrText xml:space="preserve"> </w:instrText>
            </w:r>
            <w:bookmarkStart w:id="3" w:name="Text14"/>
            <w:r w:rsidR="008A0135" w:rsidRPr="00B87D56">
              <w:rPr>
                <w:rFonts w:ascii="Montserrat" w:hAnsi="Montserrat"/>
                <w:bCs/>
                <w:spacing w:val="-10"/>
                <w:szCs w:val="22"/>
                <w:lang w:val="en-GB"/>
              </w:rPr>
              <w:instrText xml:space="preserve">FORMTEXT </w:instrText>
            </w:r>
            <w:r w:rsidRPr="00B87D56">
              <w:rPr>
                <w:rFonts w:ascii="Montserrat" w:hAnsi="Montserrat"/>
                <w:bCs/>
                <w:spacing w:val="-10"/>
                <w:szCs w:val="22"/>
                <w:lang w:val="en-GB"/>
              </w:rPr>
            </w:r>
            <w:r w:rsidRPr="00B87D56">
              <w:rPr>
                <w:rFonts w:ascii="Montserrat" w:hAnsi="Montserrat"/>
                <w:bCs/>
                <w:spacing w:val="-10"/>
                <w:szCs w:val="22"/>
                <w:lang w:val="en-GB"/>
              </w:rPr>
              <w:fldChar w:fldCharType="separate"/>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Pr="00B87D56">
              <w:rPr>
                <w:rFonts w:ascii="Montserrat" w:hAnsi="Montserrat"/>
                <w:bCs/>
                <w:spacing w:val="-10"/>
                <w:szCs w:val="22"/>
                <w:lang w:val="en-GB"/>
              </w:rPr>
              <w:fldChar w:fldCharType="end"/>
            </w:r>
            <w:bookmarkEnd w:id="3"/>
          </w:p>
        </w:tc>
        <w:tc>
          <w:tcPr>
            <w:tcW w:w="1491" w:type="dxa"/>
            <w:gridSpan w:val="2"/>
            <w:tcBorders>
              <w:bottom w:val="nil"/>
            </w:tcBorders>
            <w:vAlign w:val="center"/>
          </w:tcPr>
          <w:p w:rsidR="009F3B82" w:rsidRPr="00B87D56" w:rsidRDefault="009F3B82" w:rsidP="00F00453">
            <w:pPr>
              <w:pStyle w:val="FieldLabel"/>
              <w:spacing w:line="324" w:lineRule="auto"/>
              <w:rPr>
                <w:rFonts w:ascii="Montserrat" w:hAnsi="Montserrat"/>
                <w:b w:val="0"/>
                <w:bCs/>
                <w:spacing w:val="-10"/>
                <w:szCs w:val="22"/>
                <w:lang w:val="en-GB"/>
              </w:rPr>
            </w:pPr>
            <w:r w:rsidRPr="00B87D56">
              <w:rPr>
                <w:rFonts w:ascii="Montserrat" w:hAnsi="Montserrat"/>
                <w:b w:val="0"/>
                <w:bCs/>
                <w:spacing w:val="-10"/>
                <w:szCs w:val="22"/>
                <w:lang w:val="en-GB"/>
              </w:rPr>
              <w:t>E</w:t>
            </w:r>
            <w:r w:rsidR="00AE6566" w:rsidRPr="00B87D56">
              <w:rPr>
                <w:rFonts w:ascii="Montserrat" w:hAnsi="Montserrat"/>
                <w:b w:val="0"/>
                <w:bCs/>
                <w:spacing w:val="-10"/>
                <w:szCs w:val="22"/>
                <w:lang w:val="en-GB"/>
              </w:rPr>
              <w:t>-</w:t>
            </w:r>
            <w:r w:rsidRPr="00B87D56">
              <w:rPr>
                <w:rFonts w:ascii="Montserrat" w:hAnsi="Montserrat"/>
                <w:b w:val="0"/>
                <w:bCs/>
                <w:spacing w:val="-10"/>
                <w:szCs w:val="22"/>
                <w:lang w:val="en-GB"/>
              </w:rPr>
              <w:t>mail</w:t>
            </w:r>
          </w:p>
        </w:tc>
        <w:tc>
          <w:tcPr>
            <w:tcW w:w="2765" w:type="dxa"/>
            <w:gridSpan w:val="2"/>
            <w:tcBorders>
              <w:bottom w:val="nil"/>
            </w:tcBorders>
            <w:vAlign w:val="center"/>
          </w:tcPr>
          <w:p w:rsidR="009F3B82" w:rsidRPr="00B87D56" w:rsidRDefault="00D3796B" w:rsidP="00F00453">
            <w:pPr>
              <w:pStyle w:val="FieldText"/>
              <w:spacing w:line="324" w:lineRule="auto"/>
              <w:rPr>
                <w:rFonts w:ascii="Montserrat" w:hAnsi="Montserrat"/>
                <w:bCs/>
                <w:spacing w:val="-10"/>
                <w:szCs w:val="22"/>
                <w:lang w:val="en-GB"/>
              </w:rPr>
            </w:pPr>
            <w:r w:rsidRPr="00B87D56">
              <w:rPr>
                <w:rFonts w:ascii="Montserrat" w:hAnsi="Montserrat"/>
                <w:bCs/>
                <w:spacing w:val="-10"/>
                <w:szCs w:val="22"/>
                <w:lang w:val="en-GB"/>
              </w:rPr>
              <w:fldChar w:fldCharType="begin">
                <w:ffData>
                  <w:name w:val="Text15"/>
                  <w:enabled/>
                  <w:calcOnExit w:val="0"/>
                  <w:textInput/>
                </w:ffData>
              </w:fldChar>
            </w:r>
            <w:r w:rsidR="008A0135" w:rsidRPr="00B87D56">
              <w:rPr>
                <w:rFonts w:ascii="Montserrat" w:hAnsi="Montserrat"/>
                <w:bCs/>
                <w:spacing w:val="-10"/>
                <w:szCs w:val="22"/>
                <w:lang w:val="en-GB"/>
              </w:rPr>
              <w:instrText xml:space="preserve"> </w:instrText>
            </w:r>
            <w:bookmarkStart w:id="4" w:name="Text15"/>
            <w:r w:rsidR="008A0135" w:rsidRPr="00B87D56">
              <w:rPr>
                <w:rFonts w:ascii="Montserrat" w:hAnsi="Montserrat"/>
                <w:bCs/>
                <w:spacing w:val="-10"/>
                <w:szCs w:val="22"/>
                <w:lang w:val="en-GB"/>
              </w:rPr>
              <w:instrText xml:space="preserve">FORMTEXT </w:instrText>
            </w:r>
            <w:r w:rsidRPr="00B87D56">
              <w:rPr>
                <w:rFonts w:ascii="Montserrat" w:hAnsi="Montserrat"/>
                <w:bCs/>
                <w:spacing w:val="-10"/>
                <w:szCs w:val="22"/>
                <w:lang w:val="en-GB"/>
              </w:rPr>
            </w:r>
            <w:r w:rsidRPr="00B87D56">
              <w:rPr>
                <w:rFonts w:ascii="Montserrat" w:hAnsi="Montserrat"/>
                <w:bCs/>
                <w:spacing w:val="-10"/>
                <w:szCs w:val="22"/>
                <w:lang w:val="en-GB"/>
              </w:rPr>
              <w:fldChar w:fldCharType="separate"/>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Pr="00B87D56">
              <w:rPr>
                <w:rFonts w:ascii="Montserrat" w:hAnsi="Montserrat"/>
                <w:bCs/>
                <w:spacing w:val="-10"/>
                <w:szCs w:val="22"/>
                <w:lang w:val="en-GB"/>
              </w:rPr>
              <w:fldChar w:fldCharType="end"/>
            </w:r>
            <w:bookmarkEnd w:id="4"/>
          </w:p>
        </w:tc>
      </w:tr>
      <w:tr w:rsidR="009F3B82" w:rsidRPr="00B87D56" w:rsidTr="008A0135">
        <w:tc>
          <w:tcPr>
            <w:tcW w:w="2977" w:type="dxa"/>
            <w:gridSpan w:val="2"/>
            <w:tcBorders>
              <w:bottom w:val="nil"/>
            </w:tcBorders>
            <w:vAlign w:val="center"/>
          </w:tcPr>
          <w:p w:rsidR="009F3B82" w:rsidRPr="00B87D56" w:rsidRDefault="009F3B82" w:rsidP="00F00453">
            <w:pPr>
              <w:pStyle w:val="FieldLabel"/>
              <w:spacing w:line="324" w:lineRule="auto"/>
              <w:rPr>
                <w:rFonts w:ascii="Montserrat" w:hAnsi="Montserrat"/>
                <w:b w:val="0"/>
                <w:bCs/>
                <w:spacing w:val="-10"/>
                <w:szCs w:val="22"/>
                <w:lang w:val="en-GB"/>
              </w:rPr>
            </w:pPr>
            <w:r w:rsidRPr="00B87D56">
              <w:rPr>
                <w:rFonts w:ascii="Montserrat" w:hAnsi="Montserrat"/>
                <w:b w:val="0"/>
                <w:bCs/>
                <w:spacing w:val="-10"/>
                <w:szCs w:val="22"/>
                <w:lang w:val="en-GB"/>
              </w:rPr>
              <w:t>Department</w:t>
            </w:r>
          </w:p>
        </w:tc>
        <w:tc>
          <w:tcPr>
            <w:tcW w:w="1981" w:type="dxa"/>
            <w:tcBorders>
              <w:bottom w:val="nil"/>
            </w:tcBorders>
            <w:vAlign w:val="center"/>
          </w:tcPr>
          <w:p w:rsidR="009F3B82" w:rsidRPr="00B87D56" w:rsidRDefault="00D3796B" w:rsidP="00F00453">
            <w:pPr>
              <w:pStyle w:val="FieldText"/>
              <w:spacing w:line="324" w:lineRule="auto"/>
              <w:rPr>
                <w:rFonts w:ascii="Montserrat" w:hAnsi="Montserrat"/>
                <w:bCs/>
                <w:spacing w:val="-10"/>
                <w:szCs w:val="22"/>
                <w:lang w:val="en-GB"/>
              </w:rPr>
            </w:pPr>
            <w:r w:rsidRPr="00B87D56">
              <w:rPr>
                <w:rFonts w:ascii="Montserrat" w:hAnsi="Montserrat"/>
                <w:bCs/>
                <w:spacing w:val="-10"/>
                <w:szCs w:val="22"/>
                <w:lang w:val="en-GB"/>
              </w:rPr>
              <w:fldChar w:fldCharType="begin">
                <w:ffData>
                  <w:name w:val="Text16"/>
                  <w:enabled/>
                  <w:calcOnExit w:val="0"/>
                  <w:textInput/>
                </w:ffData>
              </w:fldChar>
            </w:r>
            <w:r w:rsidR="008A0135" w:rsidRPr="00B87D56">
              <w:rPr>
                <w:rFonts w:ascii="Montserrat" w:hAnsi="Montserrat"/>
                <w:bCs/>
                <w:spacing w:val="-10"/>
                <w:szCs w:val="22"/>
                <w:lang w:val="en-GB"/>
              </w:rPr>
              <w:instrText xml:space="preserve"> </w:instrText>
            </w:r>
            <w:bookmarkStart w:id="5" w:name="Text16"/>
            <w:r w:rsidR="008A0135" w:rsidRPr="00B87D56">
              <w:rPr>
                <w:rFonts w:ascii="Montserrat" w:hAnsi="Montserrat"/>
                <w:bCs/>
                <w:spacing w:val="-10"/>
                <w:szCs w:val="22"/>
                <w:lang w:val="en-GB"/>
              </w:rPr>
              <w:instrText xml:space="preserve">FORMTEXT </w:instrText>
            </w:r>
            <w:r w:rsidRPr="00B87D56">
              <w:rPr>
                <w:rFonts w:ascii="Montserrat" w:hAnsi="Montserrat"/>
                <w:bCs/>
                <w:spacing w:val="-10"/>
                <w:szCs w:val="22"/>
                <w:lang w:val="en-GB"/>
              </w:rPr>
            </w:r>
            <w:r w:rsidRPr="00B87D56">
              <w:rPr>
                <w:rFonts w:ascii="Montserrat" w:hAnsi="Montserrat"/>
                <w:bCs/>
                <w:spacing w:val="-10"/>
                <w:szCs w:val="22"/>
                <w:lang w:val="en-GB"/>
              </w:rPr>
              <w:fldChar w:fldCharType="separate"/>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Pr="00B87D56">
              <w:rPr>
                <w:rFonts w:ascii="Montserrat" w:hAnsi="Montserrat"/>
                <w:bCs/>
                <w:spacing w:val="-10"/>
                <w:szCs w:val="22"/>
                <w:lang w:val="en-GB"/>
              </w:rPr>
              <w:fldChar w:fldCharType="end"/>
            </w:r>
            <w:bookmarkEnd w:id="5"/>
          </w:p>
        </w:tc>
        <w:tc>
          <w:tcPr>
            <w:tcW w:w="1491" w:type="dxa"/>
            <w:gridSpan w:val="2"/>
            <w:tcBorders>
              <w:bottom w:val="nil"/>
            </w:tcBorders>
            <w:vAlign w:val="center"/>
          </w:tcPr>
          <w:p w:rsidR="009F3B82" w:rsidRPr="00B87D56" w:rsidRDefault="009F3B82" w:rsidP="00F00453">
            <w:pPr>
              <w:pStyle w:val="FieldLabel"/>
              <w:spacing w:line="324" w:lineRule="auto"/>
              <w:rPr>
                <w:rFonts w:ascii="Montserrat" w:hAnsi="Montserrat"/>
                <w:b w:val="0"/>
                <w:bCs/>
                <w:spacing w:val="-10"/>
                <w:szCs w:val="22"/>
                <w:lang w:val="en-GB"/>
              </w:rPr>
            </w:pPr>
            <w:r w:rsidRPr="00B87D56">
              <w:rPr>
                <w:rFonts w:ascii="Montserrat" w:hAnsi="Montserrat"/>
                <w:b w:val="0"/>
                <w:bCs/>
                <w:spacing w:val="-10"/>
                <w:szCs w:val="22"/>
                <w:lang w:val="en-GB"/>
              </w:rPr>
              <w:t>Institution</w:t>
            </w:r>
          </w:p>
        </w:tc>
        <w:tc>
          <w:tcPr>
            <w:tcW w:w="2765" w:type="dxa"/>
            <w:gridSpan w:val="2"/>
            <w:tcBorders>
              <w:bottom w:val="nil"/>
            </w:tcBorders>
            <w:vAlign w:val="center"/>
          </w:tcPr>
          <w:p w:rsidR="009F3B82" w:rsidRPr="00B87D56" w:rsidRDefault="00D3796B" w:rsidP="00F00453">
            <w:pPr>
              <w:pStyle w:val="FieldText"/>
              <w:spacing w:line="324" w:lineRule="auto"/>
              <w:rPr>
                <w:rFonts w:ascii="Montserrat" w:hAnsi="Montserrat"/>
                <w:bCs/>
                <w:spacing w:val="-10"/>
                <w:szCs w:val="22"/>
                <w:lang w:val="en-GB"/>
              </w:rPr>
            </w:pPr>
            <w:r w:rsidRPr="00B87D56">
              <w:rPr>
                <w:rFonts w:ascii="Montserrat" w:hAnsi="Montserrat"/>
                <w:bCs/>
                <w:spacing w:val="-10"/>
                <w:szCs w:val="22"/>
                <w:lang w:val="en-GB"/>
              </w:rPr>
              <w:fldChar w:fldCharType="begin">
                <w:ffData>
                  <w:name w:val="Text17"/>
                  <w:enabled/>
                  <w:calcOnExit w:val="0"/>
                  <w:textInput/>
                </w:ffData>
              </w:fldChar>
            </w:r>
            <w:r w:rsidR="008A0135" w:rsidRPr="00B87D56">
              <w:rPr>
                <w:rFonts w:ascii="Montserrat" w:hAnsi="Montserrat"/>
                <w:bCs/>
                <w:spacing w:val="-10"/>
                <w:szCs w:val="22"/>
                <w:lang w:val="en-GB"/>
              </w:rPr>
              <w:instrText xml:space="preserve"> </w:instrText>
            </w:r>
            <w:bookmarkStart w:id="6" w:name="Text17"/>
            <w:r w:rsidR="008A0135" w:rsidRPr="00B87D56">
              <w:rPr>
                <w:rFonts w:ascii="Montserrat" w:hAnsi="Montserrat"/>
                <w:bCs/>
                <w:spacing w:val="-10"/>
                <w:szCs w:val="22"/>
                <w:lang w:val="en-GB"/>
              </w:rPr>
              <w:instrText xml:space="preserve">FORMTEXT </w:instrText>
            </w:r>
            <w:r w:rsidRPr="00B87D56">
              <w:rPr>
                <w:rFonts w:ascii="Montserrat" w:hAnsi="Montserrat"/>
                <w:bCs/>
                <w:spacing w:val="-10"/>
                <w:szCs w:val="22"/>
                <w:lang w:val="en-GB"/>
              </w:rPr>
            </w:r>
            <w:r w:rsidRPr="00B87D56">
              <w:rPr>
                <w:rFonts w:ascii="Montserrat" w:hAnsi="Montserrat"/>
                <w:bCs/>
                <w:spacing w:val="-10"/>
                <w:szCs w:val="22"/>
                <w:lang w:val="en-GB"/>
              </w:rPr>
              <w:fldChar w:fldCharType="separate"/>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Pr="00B87D56">
              <w:rPr>
                <w:rFonts w:ascii="Montserrat" w:hAnsi="Montserrat"/>
                <w:bCs/>
                <w:spacing w:val="-10"/>
                <w:szCs w:val="22"/>
                <w:lang w:val="en-GB"/>
              </w:rPr>
              <w:fldChar w:fldCharType="end"/>
            </w:r>
            <w:bookmarkEnd w:id="6"/>
          </w:p>
        </w:tc>
      </w:tr>
      <w:tr w:rsidR="009F3B82" w:rsidRPr="00B87D56" w:rsidTr="008A0135">
        <w:tc>
          <w:tcPr>
            <w:tcW w:w="2977" w:type="dxa"/>
            <w:gridSpan w:val="2"/>
            <w:tcBorders>
              <w:bottom w:val="nil"/>
            </w:tcBorders>
            <w:vAlign w:val="center"/>
          </w:tcPr>
          <w:p w:rsidR="009F3B82" w:rsidRPr="00B87D56" w:rsidRDefault="009F3B82" w:rsidP="00F00453">
            <w:pPr>
              <w:pStyle w:val="FieldLabel"/>
              <w:spacing w:line="324" w:lineRule="auto"/>
              <w:rPr>
                <w:rFonts w:ascii="Montserrat" w:hAnsi="Montserrat"/>
                <w:b w:val="0"/>
                <w:bCs/>
                <w:spacing w:val="-10"/>
                <w:szCs w:val="22"/>
                <w:lang w:val="en-GB"/>
              </w:rPr>
            </w:pPr>
            <w:r w:rsidRPr="00B87D56">
              <w:rPr>
                <w:rFonts w:ascii="Montserrat" w:hAnsi="Montserrat"/>
                <w:b w:val="0"/>
                <w:bCs/>
                <w:spacing w:val="-10"/>
                <w:szCs w:val="22"/>
                <w:lang w:val="en-GB"/>
              </w:rPr>
              <w:t>Responsible Investigator*</w:t>
            </w:r>
          </w:p>
        </w:tc>
        <w:tc>
          <w:tcPr>
            <w:tcW w:w="1981" w:type="dxa"/>
            <w:tcBorders>
              <w:bottom w:val="nil"/>
            </w:tcBorders>
            <w:vAlign w:val="center"/>
          </w:tcPr>
          <w:p w:rsidR="009F3B82" w:rsidRPr="00B87D56" w:rsidRDefault="00D3796B" w:rsidP="00F00453">
            <w:pPr>
              <w:pStyle w:val="FieldText"/>
              <w:spacing w:line="324" w:lineRule="auto"/>
              <w:rPr>
                <w:rFonts w:ascii="Montserrat" w:hAnsi="Montserrat"/>
                <w:bCs/>
                <w:spacing w:val="-10"/>
                <w:szCs w:val="22"/>
                <w:lang w:val="en-GB"/>
              </w:rPr>
            </w:pPr>
            <w:r w:rsidRPr="00B87D56">
              <w:rPr>
                <w:rFonts w:ascii="Montserrat" w:hAnsi="Montserrat"/>
                <w:bCs/>
                <w:spacing w:val="-10"/>
                <w:szCs w:val="22"/>
                <w:lang w:val="en-GB"/>
              </w:rPr>
              <w:fldChar w:fldCharType="begin">
                <w:ffData>
                  <w:name w:val="Text18"/>
                  <w:enabled/>
                  <w:calcOnExit w:val="0"/>
                  <w:textInput/>
                </w:ffData>
              </w:fldChar>
            </w:r>
            <w:bookmarkStart w:id="7" w:name="Text18"/>
            <w:r w:rsidR="008A0135" w:rsidRPr="00B87D56">
              <w:rPr>
                <w:rFonts w:ascii="Montserrat" w:hAnsi="Montserrat"/>
                <w:bCs/>
                <w:spacing w:val="-10"/>
                <w:szCs w:val="22"/>
                <w:lang w:val="en-GB"/>
              </w:rPr>
              <w:instrText xml:space="preserve"> FORMTEXT </w:instrText>
            </w:r>
            <w:r w:rsidRPr="00B87D56">
              <w:rPr>
                <w:rFonts w:ascii="Montserrat" w:hAnsi="Montserrat"/>
                <w:bCs/>
                <w:spacing w:val="-10"/>
                <w:szCs w:val="22"/>
                <w:lang w:val="en-GB"/>
              </w:rPr>
            </w:r>
            <w:r w:rsidRPr="00B87D56">
              <w:rPr>
                <w:rFonts w:ascii="Montserrat" w:hAnsi="Montserrat"/>
                <w:bCs/>
                <w:spacing w:val="-10"/>
                <w:szCs w:val="22"/>
                <w:lang w:val="en-GB"/>
              </w:rPr>
              <w:fldChar w:fldCharType="separate"/>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Pr="00B87D56">
              <w:rPr>
                <w:rFonts w:ascii="Montserrat" w:hAnsi="Montserrat"/>
                <w:bCs/>
                <w:spacing w:val="-10"/>
                <w:szCs w:val="22"/>
                <w:lang w:val="en-GB"/>
              </w:rPr>
              <w:fldChar w:fldCharType="end"/>
            </w:r>
            <w:bookmarkEnd w:id="7"/>
          </w:p>
        </w:tc>
        <w:tc>
          <w:tcPr>
            <w:tcW w:w="1491" w:type="dxa"/>
            <w:gridSpan w:val="2"/>
            <w:tcBorders>
              <w:bottom w:val="nil"/>
            </w:tcBorders>
            <w:vAlign w:val="center"/>
          </w:tcPr>
          <w:p w:rsidR="009F3B82" w:rsidRPr="00B87D56" w:rsidRDefault="009F3B82" w:rsidP="00F00453">
            <w:pPr>
              <w:pStyle w:val="FieldLabel"/>
              <w:spacing w:line="324" w:lineRule="auto"/>
              <w:rPr>
                <w:rFonts w:ascii="Montserrat" w:hAnsi="Montserrat"/>
                <w:b w:val="0"/>
                <w:bCs/>
                <w:spacing w:val="-10"/>
                <w:szCs w:val="22"/>
                <w:lang w:val="en-GB"/>
              </w:rPr>
            </w:pPr>
            <w:r w:rsidRPr="00B87D56">
              <w:rPr>
                <w:rFonts w:ascii="Montserrat" w:hAnsi="Montserrat"/>
                <w:b w:val="0"/>
                <w:bCs/>
                <w:spacing w:val="-10"/>
                <w:szCs w:val="22"/>
                <w:lang w:val="en-GB"/>
              </w:rPr>
              <w:t>E</w:t>
            </w:r>
            <w:r w:rsidR="00AE6566" w:rsidRPr="00B87D56">
              <w:rPr>
                <w:rFonts w:ascii="Montserrat" w:hAnsi="Montserrat"/>
                <w:b w:val="0"/>
                <w:bCs/>
                <w:spacing w:val="-10"/>
                <w:szCs w:val="22"/>
                <w:lang w:val="en-GB"/>
              </w:rPr>
              <w:t>-</w:t>
            </w:r>
            <w:r w:rsidRPr="00B87D56">
              <w:rPr>
                <w:rFonts w:ascii="Montserrat" w:hAnsi="Montserrat"/>
                <w:b w:val="0"/>
                <w:bCs/>
                <w:spacing w:val="-10"/>
                <w:szCs w:val="22"/>
                <w:lang w:val="en-GB"/>
              </w:rPr>
              <w:t>mail</w:t>
            </w:r>
          </w:p>
        </w:tc>
        <w:tc>
          <w:tcPr>
            <w:tcW w:w="2765" w:type="dxa"/>
            <w:gridSpan w:val="2"/>
            <w:tcBorders>
              <w:bottom w:val="nil"/>
            </w:tcBorders>
            <w:vAlign w:val="center"/>
          </w:tcPr>
          <w:p w:rsidR="009F3B82" w:rsidRPr="00B87D56" w:rsidRDefault="00D3796B" w:rsidP="00F00453">
            <w:pPr>
              <w:pStyle w:val="FieldText"/>
              <w:spacing w:line="324" w:lineRule="auto"/>
              <w:rPr>
                <w:rFonts w:ascii="Montserrat" w:hAnsi="Montserrat"/>
                <w:bCs/>
                <w:spacing w:val="-10"/>
                <w:szCs w:val="22"/>
                <w:lang w:val="en-GB"/>
              </w:rPr>
            </w:pPr>
            <w:r w:rsidRPr="00B87D56">
              <w:rPr>
                <w:rFonts w:ascii="Montserrat" w:hAnsi="Montserrat"/>
                <w:bCs/>
                <w:spacing w:val="-10"/>
                <w:szCs w:val="22"/>
                <w:lang w:val="en-GB"/>
              </w:rPr>
              <w:fldChar w:fldCharType="begin">
                <w:ffData>
                  <w:name w:val="Text19"/>
                  <w:enabled/>
                  <w:calcOnExit w:val="0"/>
                  <w:textInput/>
                </w:ffData>
              </w:fldChar>
            </w:r>
            <w:bookmarkStart w:id="8" w:name="Text19"/>
            <w:r w:rsidR="008A0135" w:rsidRPr="00B87D56">
              <w:rPr>
                <w:rFonts w:ascii="Montserrat" w:hAnsi="Montserrat"/>
                <w:bCs/>
                <w:spacing w:val="-10"/>
                <w:szCs w:val="22"/>
                <w:lang w:val="en-GB"/>
              </w:rPr>
              <w:instrText xml:space="preserve"> FORMTEXT </w:instrText>
            </w:r>
            <w:r w:rsidRPr="00B87D56">
              <w:rPr>
                <w:rFonts w:ascii="Montserrat" w:hAnsi="Montserrat"/>
                <w:bCs/>
                <w:spacing w:val="-10"/>
                <w:szCs w:val="22"/>
                <w:lang w:val="en-GB"/>
              </w:rPr>
            </w:r>
            <w:r w:rsidRPr="00B87D56">
              <w:rPr>
                <w:rFonts w:ascii="Montserrat" w:hAnsi="Montserrat"/>
                <w:bCs/>
                <w:spacing w:val="-10"/>
                <w:szCs w:val="22"/>
                <w:lang w:val="en-GB"/>
              </w:rPr>
              <w:fldChar w:fldCharType="separate"/>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Pr="00B87D56">
              <w:rPr>
                <w:rFonts w:ascii="Montserrat" w:hAnsi="Montserrat"/>
                <w:bCs/>
                <w:spacing w:val="-10"/>
                <w:szCs w:val="22"/>
                <w:lang w:val="en-GB"/>
              </w:rPr>
              <w:fldChar w:fldCharType="end"/>
            </w:r>
            <w:bookmarkEnd w:id="8"/>
          </w:p>
        </w:tc>
      </w:tr>
      <w:tr w:rsidR="009F3B82" w:rsidRPr="00B87D56" w:rsidTr="008A0135">
        <w:tc>
          <w:tcPr>
            <w:tcW w:w="2977" w:type="dxa"/>
            <w:gridSpan w:val="2"/>
            <w:tcBorders>
              <w:bottom w:val="nil"/>
            </w:tcBorders>
            <w:vAlign w:val="center"/>
          </w:tcPr>
          <w:p w:rsidR="009F3B82" w:rsidRPr="00B87D56" w:rsidRDefault="009F3B82" w:rsidP="00F00453">
            <w:pPr>
              <w:pStyle w:val="FieldLabel"/>
              <w:spacing w:line="324" w:lineRule="auto"/>
              <w:rPr>
                <w:rFonts w:ascii="Montserrat" w:hAnsi="Montserrat"/>
                <w:b w:val="0"/>
                <w:bCs/>
                <w:spacing w:val="-10"/>
                <w:szCs w:val="22"/>
                <w:lang w:val="en-GB"/>
              </w:rPr>
            </w:pPr>
            <w:r w:rsidRPr="00B87D56">
              <w:rPr>
                <w:rFonts w:ascii="Montserrat" w:hAnsi="Montserrat"/>
                <w:b w:val="0"/>
                <w:bCs/>
                <w:spacing w:val="-10"/>
                <w:szCs w:val="22"/>
                <w:lang w:val="en-GB"/>
              </w:rPr>
              <w:t>Contact(s)*</w:t>
            </w:r>
          </w:p>
        </w:tc>
        <w:tc>
          <w:tcPr>
            <w:tcW w:w="6237" w:type="dxa"/>
            <w:gridSpan w:val="5"/>
            <w:tcBorders>
              <w:bottom w:val="nil"/>
            </w:tcBorders>
            <w:vAlign w:val="center"/>
          </w:tcPr>
          <w:p w:rsidR="009F3B82" w:rsidRPr="00B87D56" w:rsidRDefault="00D3796B" w:rsidP="00F00453">
            <w:pPr>
              <w:pStyle w:val="FieldText"/>
              <w:spacing w:line="324" w:lineRule="auto"/>
              <w:rPr>
                <w:rFonts w:ascii="Montserrat" w:hAnsi="Montserrat"/>
                <w:bCs/>
                <w:spacing w:val="-10"/>
                <w:szCs w:val="22"/>
                <w:lang w:val="en-GB"/>
              </w:rPr>
            </w:pPr>
            <w:r w:rsidRPr="00B87D56">
              <w:rPr>
                <w:rFonts w:ascii="Montserrat" w:hAnsi="Montserrat"/>
                <w:bCs/>
                <w:spacing w:val="-10"/>
                <w:szCs w:val="22"/>
                <w:lang w:val="en-GB"/>
              </w:rPr>
              <w:fldChar w:fldCharType="begin">
                <w:ffData>
                  <w:name w:val="Text20"/>
                  <w:enabled/>
                  <w:calcOnExit w:val="0"/>
                  <w:textInput/>
                </w:ffData>
              </w:fldChar>
            </w:r>
            <w:bookmarkStart w:id="9" w:name="Text20"/>
            <w:r w:rsidR="008A0135" w:rsidRPr="00B87D56">
              <w:rPr>
                <w:rFonts w:ascii="Montserrat" w:hAnsi="Montserrat"/>
                <w:bCs/>
                <w:spacing w:val="-10"/>
                <w:szCs w:val="22"/>
                <w:lang w:val="en-GB"/>
              </w:rPr>
              <w:instrText xml:space="preserve"> FORMTEXT </w:instrText>
            </w:r>
            <w:r w:rsidRPr="00B87D56">
              <w:rPr>
                <w:rFonts w:ascii="Montserrat" w:hAnsi="Montserrat"/>
                <w:bCs/>
                <w:spacing w:val="-10"/>
                <w:szCs w:val="22"/>
                <w:lang w:val="en-GB"/>
              </w:rPr>
            </w:r>
            <w:r w:rsidRPr="00B87D56">
              <w:rPr>
                <w:rFonts w:ascii="Montserrat" w:hAnsi="Montserrat"/>
                <w:bCs/>
                <w:spacing w:val="-10"/>
                <w:szCs w:val="22"/>
                <w:lang w:val="en-GB"/>
              </w:rPr>
              <w:fldChar w:fldCharType="separate"/>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Pr="00B87D56">
              <w:rPr>
                <w:rFonts w:ascii="Montserrat" w:hAnsi="Montserrat"/>
                <w:bCs/>
                <w:spacing w:val="-10"/>
                <w:szCs w:val="22"/>
                <w:lang w:val="en-GB"/>
              </w:rPr>
              <w:fldChar w:fldCharType="end"/>
            </w:r>
            <w:bookmarkEnd w:id="9"/>
          </w:p>
        </w:tc>
      </w:tr>
      <w:tr w:rsidR="009F3B82" w:rsidRPr="00B87D56" w:rsidTr="008A0135">
        <w:tc>
          <w:tcPr>
            <w:tcW w:w="2977" w:type="dxa"/>
            <w:gridSpan w:val="2"/>
            <w:tcBorders>
              <w:bottom w:val="nil"/>
            </w:tcBorders>
            <w:vAlign w:val="center"/>
          </w:tcPr>
          <w:p w:rsidR="009F3B82" w:rsidRPr="00B87D56" w:rsidRDefault="009F3B82" w:rsidP="00F00453">
            <w:pPr>
              <w:pStyle w:val="FieldLabel"/>
              <w:spacing w:line="324" w:lineRule="auto"/>
              <w:rPr>
                <w:rFonts w:ascii="Montserrat" w:hAnsi="Montserrat"/>
                <w:b w:val="0"/>
                <w:bCs/>
                <w:spacing w:val="-10"/>
                <w:szCs w:val="22"/>
                <w:lang w:val="en-GB"/>
              </w:rPr>
            </w:pPr>
            <w:r w:rsidRPr="00B87D56">
              <w:rPr>
                <w:rFonts w:ascii="Montserrat" w:hAnsi="Montserrat"/>
                <w:b w:val="0"/>
                <w:bCs/>
                <w:spacing w:val="-10"/>
                <w:szCs w:val="22"/>
                <w:lang w:val="en-GB"/>
              </w:rPr>
              <w:t>Scheduling Representative</w:t>
            </w:r>
          </w:p>
        </w:tc>
        <w:tc>
          <w:tcPr>
            <w:tcW w:w="6237" w:type="dxa"/>
            <w:gridSpan w:val="5"/>
            <w:tcBorders>
              <w:bottom w:val="nil"/>
            </w:tcBorders>
            <w:vAlign w:val="center"/>
          </w:tcPr>
          <w:p w:rsidR="009F3B82" w:rsidRPr="00B87D56" w:rsidRDefault="00D3796B" w:rsidP="00F00453">
            <w:pPr>
              <w:pStyle w:val="FieldText"/>
              <w:spacing w:line="324" w:lineRule="auto"/>
              <w:rPr>
                <w:rFonts w:ascii="Montserrat" w:hAnsi="Montserrat"/>
                <w:bCs/>
                <w:spacing w:val="-10"/>
                <w:szCs w:val="22"/>
                <w:lang w:val="en-GB"/>
              </w:rPr>
            </w:pPr>
            <w:r w:rsidRPr="00B87D56">
              <w:rPr>
                <w:rFonts w:ascii="Montserrat" w:hAnsi="Montserrat"/>
                <w:bCs/>
                <w:spacing w:val="-10"/>
                <w:szCs w:val="22"/>
                <w:lang w:val="en-GB"/>
              </w:rPr>
              <w:fldChar w:fldCharType="begin">
                <w:ffData>
                  <w:name w:val="Text21"/>
                  <w:enabled/>
                  <w:calcOnExit w:val="0"/>
                  <w:textInput/>
                </w:ffData>
              </w:fldChar>
            </w:r>
            <w:bookmarkStart w:id="10" w:name="Text21"/>
            <w:r w:rsidR="008A0135" w:rsidRPr="00B87D56">
              <w:rPr>
                <w:rFonts w:ascii="Montserrat" w:hAnsi="Montserrat"/>
                <w:bCs/>
                <w:spacing w:val="-10"/>
                <w:szCs w:val="22"/>
                <w:lang w:val="en-GB"/>
              </w:rPr>
              <w:instrText xml:space="preserve"> FORMTEXT </w:instrText>
            </w:r>
            <w:r w:rsidRPr="00B87D56">
              <w:rPr>
                <w:rFonts w:ascii="Montserrat" w:hAnsi="Montserrat"/>
                <w:bCs/>
                <w:spacing w:val="-10"/>
                <w:szCs w:val="22"/>
                <w:lang w:val="en-GB"/>
              </w:rPr>
            </w:r>
            <w:r w:rsidRPr="00B87D56">
              <w:rPr>
                <w:rFonts w:ascii="Montserrat" w:hAnsi="Montserrat"/>
                <w:bCs/>
                <w:spacing w:val="-10"/>
                <w:szCs w:val="22"/>
                <w:lang w:val="en-GB"/>
              </w:rPr>
              <w:fldChar w:fldCharType="separate"/>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Pr="00B87D56">
              <w:rPr>
                <w:rFonts w:ascii="Montserrat" w:hAnsi="Montserrat"/>
                <w:bCs/>
                <w:spacing w:val="-10"/>
                <w:szCs w:val="22"/>
                <w:lang w:val="en-GB"/>
              </w:rPr>
              <w:fldChar w:fldCharType="end"/>
            </w:r>
            <w:bookmarkEnd w:id="10"/>
          </w:p>
        </w:tc>
      </w:tr>
      <w:tr w:rsidR="009F3B82" w:rsidRPr="00B87D56" w:rsidTr="008A0135">
        <w:tc>
          <w:tcPr>
            <w:tcW w:w="2977" w:type="dxa"/>
            <w:gridSpan w:val="2"/>
            <w:tcBorders>
              <w:bottom w:val="nil"/>
            </w:tcBorders>
            <w:vAlign w:val="center"/>
          </w:tcPr>
          <w:p w:rsidR="009F3B82" w:rsidRPr="00B87D56" w:rsidRDefault="009F3B82" w:rsidP="00F00453">
            <w:pPr>
              <w:pStyle w:val="FieldLabel"/>
              <w:spacing w:line="324" w:lineRule="auto"/>
              <w:rPr>
                <w:rFonts w:ascii="Montserrat" w:hAnsi="Montserrat"/>
                <w:b w:val="0"/>
                <w:bCs/>
                <w:spacing w:val="-10"/>
                <w:szCs w:val="22"/>
                <w:lang w:val="en-GB"/>
              </w:rPr>
            </w:pPr>
            <w:r w:rsidRPr="00B87D56">
              <w:rPr>
                <w:rFonts w:ascii="Montserrat" w:hAnsi="Montserrat"/>
                <w:b w:val="0"/>
                <w:bCs/>
                <w:spacing w:val="-10"/>
                <w:szCs w:val="22"/>
                <w:lang w:val="en-GB"/>
              </w:rPr>
              <w:t>People with Data Access*</w:t>
            </w:r>
          </w:p>
        </w:tc>
        <w:tc>
          <w:tcPr>
            <w:tcW w:w="6237" w:type="dxa"/>
            <w:gridSpan w:val="5"/>
            <w:tcBorders>
              <w:bottom w:val="nil"/>
            </w:tcBorders>
            <w:vAlign w:val="center"/>
          </w:tcPr>
          <w:p w:rsidR="009F3B82" w:rsidRPr="00B87D56" w:rsidRDefault="00D3796B" w:rsidP="00F00453">
            <w:pPr>
              <w:pStyle w:val="FieldText"/>
              <w:spacing w:line="324" w:lineRule="auto"/>
              <w:rPr>
                <w:rFonts w:ascii="Montserrat" w:hAnsi="Montserrat"/>
                <w:bCs/>
                <w:spacing w:val="-10"/>
                <w:szCs w:val="22"/>
                <w:lang w:val="en-GB"/>
              </w:rPr>
            </w:pPr>
            <w:r w:rsidRPr="00B87D56">
              <w:rPr>
                <w:rFonts w:ascii="Montserrat" w:hAnsi="Montserrat"/>
                <w:bCs/>
                <w:spacing w:val="-10"/>
                <w:szCs w:val="22"/>
                <w:lang w:val="en-GB"/>
              </w:rPr>
              <w:fldChar w:fldCharType="begin">
                <w:ffData>
                  <w:name w:val="Text22"/>
                  <w:enabled/>
                  <w:calcOnExit w:val="0"/>
                  <w:textInput/>
                </w:ffData>
              </w:fldChar>
            </w:r>
            <w:r w:rsidR="008A0135" w:rsidRPr="00B87D56">
              <w:rPr>
                <w:rFonts w:ascii="Montserrat" w:hAnsi="Montserrat"/>
                <w:bCs/>
                <w:spacing w:val="-10"/>
                <w:szCs w:val="22"/>
                <w:lang w:val="en-GB"/>
              </w:rPr>
              <w:instrText xml:space="preserve"> </w:instrText>
            </w:r>
            <w:bookmarkStart w:id="11" w:name="Text22"/>
            <w:r w:rsidR="008A0135" w:rsidRPr="00B87D56">
              <w:rPr>
                <w:rFonts w:ascii="Montserrat" w:hAnsi="Montserrat"/>
                <w:bCs/>
                <w:spacing w:val="-10"/>
                <w:szCs w:val="22"/>
                <w:lang w:val="en-GB"/>
              </w:rPr>
              <w:instrText xml:space="preserve">FORMTEXT </w:instrText>
            </w:r>
            <w:r w:rsidRPr="00B87D56">
              <w:rPr>
                <w:rFonts w:ascii="Montserrat" w:hAnsi="Montserrat"/>
                <w:bCs/>
                <w:spacing w:val="-10"/>
                <w:szCs w:val="22"/>
                <w:lang w:val="en-GB"/>
              </w:rPr>
            </w:r>
            <w:r w:rsidRPr="00B87D56">
              <w:rPr>
                <w:rFonts w:ascii="Montserrat" w:hAnsi="Montserrat"/>
                <w:bCs/>
                <w:spacing w:val="-10"/>
                <w:szCs w:val="22"/>
                <w:lang w:val="en-GB"/>
              </w:rPr>
              <w:fldChar w:fldCharType="separate"/>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Pr="00B87D56">
              <w:rPr>
                <w:rFonts w:ascii="Montserrat" w:hAnsi="Montserrat"/>
                <w:bCs/>
                <w:spacing w:val="-10"/>
                <w:szCs w:val="22"/>
                <w:lang w:val="en-GB"/>
              </w:rPr>
              <w:fldChar w:fldCharType="end"/>
            </w:r>
            <w:bookmarkEnd w:id="11"/>
          </w:p>
        </w:tc>
      </w:tr>
      <w:tr w:rsidR="009F3B82" w:rsidRPr="00B87D56" w:rsidTr="008A0135">
        <w:tc>
          <w:tcPr>
            <w:tcW w:w="2977" w:type="dxa"/>
            <w:gridSpan w:val="2"/>
            <w:tcBorders>
              <w:bottom w:val="nil"/>
            </w:tcBorders>
            <w:vAlign w:val="center"/>
          </w:tcPr>
          <w:p w:rsidR="009F3B82" w:rsidRPr="00B87D56" w:rsidRDefault="009F3B82" w:rsidP="00F00453">
            <w:pPr>
              <w:pStyle w:val="FieldLabel"/>
              <w:spacing w:line="324" w:lineRule="auto"/>
              <w:rPr>
                <w:rFonts w:ascii="Montserrat" w:hAnsi="Montserrat"/>
                <w:b w:val="0"/>
                <w:bCs/>
                <w:spacing w:val="-10"/>
                <w:szCs w:val="22"/>
                <w:lang w:val="en-GB"/>
              </w:rPr>
            </w:pPr>
            <w:r w:rsidRPr="00B87D56">
              <w:rPr>
                <w:rFonts w:ascii="Montserrat" w:hAnsi="Montserrat"/>
                <w:b w:val="0"/>
                <w:bCs/>
                <w:spacing w:val="-10"/>
                <w:szCs w:val="22"/>
                <w:lang w:val="en-GB"/>
              </w:rPr>
              <w:t>Funding source</w:t>
            </w:r>
          </w:p>
        </w:tc>
        <w:tc>
          <w:tcPr>
            <w:tcW w:w="6237" w:type="dxa"/>
            <w:gridSpan w:val="5"/>
            <w:tcBorders>
              <w:bottom w:val="nil"/>
            </w:tcBorders>
            <w:vAlign w:val="center"/>
          </w:tcPr>
          <w:p w:rsidR="009F3B82" w:rsidRPr="00B87D56" w:rsidRDefault="00D3796B" w:rsidP="00F00453">
            <w:pPr>
              <w:pStyle w:val="FieldText"/>
              <w:spacing w:line="324" w:lineRule="auto"/>
              <w:rPr>
                <w:rFonts w:ascii="Montserrat" w:hAnsi="Montserrat"/>
                <w:bCs/>
                <w:spacing w:val="-10"/>
                <w:szCs w:val="22"/>
                <w:lang w:val="en-GB"/>
              </w:rPr>
            </w:pPr>
            <w:r w:rsidRPr="00B87D56">
              <w:rPr>
                <w:rFonts w:ascii="Montserrat" w:hAnsi="Montserrat"/>
                <w:bCs/>
                <w:spacing w:val="-10"/>
                <w:szCs w:val="22"/>
                <w:lang w:val="en-GB"/>
              </w:rPr>
              <w:fldChar w:fldCharType="begin">
                <w:ffData>
                  <w:name w:val="Text23"/>
                  <w:enabled/>
                  <w:calcOnExit w:val="0"/>
                  <w:textInput/>
                </w:ffData>
              </w:fldChar>
            </w:r>
            <w:bookmarkStart w:id="12" w:name="Text23"/>
            <w:r w:rsidR="008A0135" w:rsidRPr="00B87D56">
              <w:rPr>
                <w:rFonts w:ascii="Montserrat" w:hAnsi="Montserrat"/>
                <w:bCs/>
                <w:spacing w:val="-10"/>
                <w:szCs w:val="22"/>
                <w:lang w:val="en-GB"/>
              </w:rPr>
              <w:instrText xml:space="preserve"> FORMTEXT </w:instrText>
            </w:r>
            <w:r w:rsidRPr="00B87D56">
              <w:rPr>
                <w:rFonts w:ascii="Montserrat" w:hAnsi="Montserrat"/>
                <w:bCs/>
                <w:spacing w:val="-10"/>
                <w:szCs w:val="22"/>
                <w:lang w:val="en-GB"/>
              </w:rPr>
            </w:r>
            <w:r w:rsidRPr="00B87D56">
              <w:rPr>
                <w:rFonts w:ascii="Montserrat" w:hAnsi="Montserrat"/>
                <w:bCs/>
                <w:spacing w:val="-10"/>
                <w:szCs w:val="22"/>
                <w:lang w:val="en-GB"/>
              </w:rPr>
              <w:fldChar w:fldCharType="separate"/>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Pr="00B87D56">
              <w:rPr>
                <w:rFonts w:ascii="Montserrat" w:hAnsi="Montserrat"/>
                <w:bCs/>
                <w:spacing w:val="-10"/>
                <w:szCs w:val="22"/>
                <w:lang w:val="en-GB"/>
              </w:rPr>
              <w:fldChar w:fldCharType="end"/>
            </w:r>
            <w:bookmarkEnd w:id="12"/>
          </w:p>
        </w:tc>
      </w:tr>
      <w:tr w:rsidR="009F3B82" w:rsidRPr="00B87D56" w:rsidTr="008A0135">
        <w:tc>
          <w:tcPr>
            <w:tcW w:w="2977" w:type="dxa"/>
            <w:gridSpan w:val="2"/>
            <w:tcBorders>
              <w:bottom w:val="nil"/>
            </w:tcBorders>
            <w:vAlign w:val="center"/>
          </w:tcPr>
          <w:p w:rsidR="009F3B82" w:rsidRPr="00B87D56" w:rsidRDefault="009F3B82" w:rsidP="00F00453">
            <w:pPr>
              <w:pStyle w:val="FieldLabel"/>
              <w:spacing w:line="324" w:lineRule="auto"/>
              <w:rPr>
                <w:rFonts w:ascii="Montserrat" w:hAnsi="Montserrat"/>
                <w:b w:val="0"/>
                <w:bCs/>
                <w:spacing w:val="-10"/>
                <w:szCs w:val="22"/>
                <w:lang w:val="en-GB"/>
              </w:rPr>
            </w:pPr>
            <w:r w:rsidRPr="00B87D56">
              <w:rPr>
                <w:rFonts w:ascii="Montserrat" w:hAnsi="Montserrat"/>
                <w:b w:val="0"/>
                <w:bCs/>
                <w:spacing w:val="-10"/>
                <w:szCs w:val="22"/>
                <w:lang w:val="en-GB"/>
              </w:rPr>
              <w:t>Pilot Study (y/n)</w:t>
            </w:r>
          </w:p>
        </w:tc>
        <w:tc>
          <w:tcPr>
            <w:tcW w:w="6237" w:type="dxa"/>
            <w:gridSpan w:val="5"/>
            <w:tcBorders>
              <w:bottom w:val="nil"/>
            </w:tcBorders>
            <w:vAlign w:val="center"/>
          </w:tcPr>
          <w:p w:rsidR="009F3B82" w:rsidRPr="00B87D56" w:rsidRDefault="00D3796B" w:rsidP="00F00453">
            <w:pPr>
              <w:pStyle w:val="FieldText"/>
              <w:spacing w:line="324" w:lineRule="auto"/>
              <w:rPr>
                <w:rFonts w:ascii="Montserrat" w:hAnsi="Montserrat"/>
                <w:bCs/>
                <w:spacing w:val="-10"/>
                <w:szCs w:val="22"/>
                <w:lang w:val="en-GB"/>
              </w:rPr>
            </w:pPr>
            <w:r w:rsidRPr="00B87D56">
              <w:rPr>
                <w:rFonts w:ascii="Montserrat" w:hAnsi="Montserrat"/>
                <w:bCs/>
                <w:spacing w:val="-10"/>
                <w:szCs w:val="22"/>
                <w:lang w:val="en-GB"/>
              </w:rPr>
              <w:fldChar w:fldCharType="begin">
                <w:ffData>
                  <w:name w:val="Text24"/>
                  <w:enabled/>
                  <w:calcOnExit w:val="0"/>
                  <w:textInput/>
                </w:ffData>
              </w:fldChar>
            </w:r>
            <w:bookmarkStart w:id="13" w:name="Text24"/>
            <w:r w:rsidR="008A0135" w:rsidRPr="00B87D56">
              <w:rPr>
                <w:rFonts w:ascii="Montserrat" w:hAnsi="Montserrat"/>
                <w:bCs/>
                <w:spacing w:val="-10"/>
                <w:szCs w:val="22"/>
                <w:lang w:val="en-GB"/>
              </w:rPr>
              <w:instrText xml:space="preserve"> FORMTEXT </w:instrText>
            </w:r>
            <w:r w:rsidRPr="00B87D56">
              <w:rPr>
                <w:rFonts w:ascii="Montserrat" w:hAnsi="Montserrat"/>
                <w:bCs/>
                <w:spacing w:val="-10"/>
                <w:szCs w:val="22"/>
                <w:lang w:val="en-GB"/>
              </w:rPr>
            </w:r>
            <w:r w:rsidRPr="00B87D56">
              <w:rPr>
                <w:rFonts w:ascii="Montserrat" w:hAnsi="Montserrat"/>
                <w:bCs/>
                <w:spacing w:val="-10"/>
                <w:szCs w:val="22"/>
                <w:lang w:val="en-GB"/>
              </w:rPr>
              <w:fldChar w:fldCharType="separate"/>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Pr="00B87D56">
              <w:rPr>
                <w:rFonts w:ascii="Montserrat" w:hAnsi="Montserrat"/>
                <w:bCs/>
                <w:spacing w:val="-10"/>
                <w:szCs w:val="22"/>
                <w:lang w:val="en-GB"/>
              </w:rPr>
              <w:fldChar w:fldCharType="end"/>
            </w:r>
            <w:bookmarkEnd w:id="13"/>
          </w:p>
        </w:tc>
      </w:tr>
      <w:tr w:rsidR="009F3B82" w:rsidRPr="00B87D56" w:rsidTr="008A0135">
        <w:tc>
          <w:tcPr>
            <w:tcW w:w="2977" w:type="dxa"/>
            <w:gridSpan w:val="2"/>
            <w:tcBorders>
              <w:bottom w:val="nil"/>
            </w:tcBorders>
            <w:vAlign w:val="center"/>
          </w:tcPr>
          <w:p w:rsidR="009F3B82" w:rsidRPr="00B87D56" w:rsidRDefault="009F3B82" w:rsidP="00F00453">
            <w:pPr>
              <w:pStyle w:val="FieldLabel"/>
              <w:spacing w:line="324" w:lineRule="auto"/>
              <w:rPr>
                <w:rFonts w:ascii="Montserrat" w:hAnsi="Montserrat"/>
                <w:b w:val="0"/>
                <w:bCs/>
                <w:spacing w:val="-10"/>
                <w:szCs w:val="22"/>
                <w:lang w:val="en-GB"/>
              </w:rPr>
            </w:pPr>
            <w:r w:rsidRPr="00B87D56">
              <w:rPr>
                <w:rFonts w:ascii="Montserrat" w:hAnsi="Montserrat"/>
                <w:b w:val="0"/>
                <w:bCs/>
                <w:spacing w:val="-10"/>
                <w:szCs w:val="22"/>
                <w:lang w:val="en-GB"/>
              </w:rPr>
              <w:t xml:space="preserve">Ethical </w:t>
            </w:r>
            <w:r w:rsidR="00B071B2" w:rsidRPr="00B87D56">
              <w:rPr>
                <w:rFonts w:ascii="Montserrat" w:hAnsi="Montserrat"/>
                <w:b w:val="0"/>
                <w:bCs/>
                <w:spacing w:val="-10"/>
                <w:szCs w:val="22"/>
                <w:lang w:val="en-GB"/>
              </w:rPr>
              <w:t>Committee #</w:t>
            </w:r>
          </w:p>
        </w:tc>
        <w:tc>
          <w:tcPr>
            <w:tcW w:w="6237" w:type="dxa"/>
            <w:gridSpan w:val="5"/>
            <w:tcBorders>
              <w:bottom w:val="nil"/>
            </w:tcBorders>
            <w:vAlign w:val="center"/>
          </w:tcPr>
          <w:p w:rsidR="009F3B82" w:rsidRPr="00B87D56" w:rsidRDefault="00D3796B" w:rsidP="00F00453">
            <w:pPr>
              <w:pStyle w:val="FieldText"/>
              <w:spacing w:line="324" w:lineRule="auto"/>
              <w:rPr>
                <w:rFonts w:ascii="Montserrat" w:hAnsi="Montserrat"/>
                <w:bCs/>
                <w:spacing w:val="-10"/>
                <w:szCs w:val="22"/>
                <w:lang w:val="en-GB"/>
              </w:rPr>
            </w:pPr>
            <w:r w:rsidRPr="00B87D56">
              <w:rPr>
                <w:rFonts w:ascii="Montserrat" w:hAnsi="Montserrat"/>
                <w:bCs/>
                <w:spacing w:val="-10"/>
                <w:szCs w:val="22"/>
                <w:lang w:val="en-GB"/>
              </w:rPr>
              <w:fldChar w:fldCharType="begin">
                <w:ffData>
                  <w:name w:val="Text25"/>
                  <w:enabled/>
                  <w:calcOnExit w:val="0"/>
                  <w:textInput/>
                </w:ffData>
              </w:fldChar>
            </w:r>
            <w:bookmarkStart w:id="14" w:name="Text25"/>
            <w:r w:rsidR="008A0135" w:rsidRPr="00B87D56">
              <w:rPr>
                <w:rFonts w:ascii="Montserrat" w:hAnsi="Montserrat"/>
                <w:bCs/>
                <w:spacing w:val="-10"/>
                <w:szCs w:val="22"/>
                <w:lang w:val="en-GB"/>
              </w:rPr>
              <w:instrText xml:space="preserve"> FORMTEXT </w:instrText>
            </w:r>
            <w:r w:rsidRPr="00B87D56">
              <w:rPr>
                <w:rFonts w:ascii="Montserrat" w:hAnsi="Montserrat"/>
                <w:bCs/>
                <w:spacing w:val="-10"/>
                <w:szCs w:val="22"/>
                <w:lang w:val="en-GB"/>
              </w:rPr>
            </w:r>
            <w:r w:rsidRPr="00B87D56">
              <w:rPr>
                <w:rFonts w:ascii="Montserrat" w:hAnsi="Montserrat"/>
                <w:bCs/>
                <w:spacing w:val="-10"/>
                <w:szCs w:val="22"/>
                <w:lang w:val="en-GB"/>
              </w:rPr>
              <w:fldChar w:fldCharType="separate"/>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Pr="00B87D56">
              <w:rPr>
                <w:rFonts w:ascii="Montserrat" w:hAnsi="Montserrat"/>
                <w:bCs/>
                <w:spacing w:val="-10"/>
                <w:szCs w:val="22"/>
                <w:lang w:val="en-GB"/>
              </w:rPr>
              <w:fldChar w:fldCharType="end"/>
            </w:r>
            <w:bookmarkEnd w:id="14"/>
          </w:p>
        </w:tc>
      </w:tr>
      <w:tr w:rsidR="009F3B82" w:rsidRPr="00B87D56" w:rsidTr="008A0135">
        <w:tc>
          <w:tcPr>
            <w:tcW w:w="2977" w:type="dxa"/>
            <w:gridSpan w:val="2"/>
            <w:tcBorders>
              <w:bottom w:val="nil"/>
            </w:tcBorders>
            <w:vAlign w:val="center"/>
          </w:tcPr>
          <w:p w:rsidR="009F3B82" w:rsidRPr="00B87D56" w:rsidRDefault="009F3B82" w:rsidP="00F00453">
            <w:pPr>
              <w:pStyle w:val="FieldLabel"/>
              <w:spacing w:line="324" w:lineRule="auto"/>
              <w:rPr>
                <w:rFonts w:ascii="Montserrat" w:hAnsi="Montserrat"/>
                <w:b w:val="0"/>
                <w:bCs/>
                <w:spacing w:val="-10"/>
                <w:szCs w:val="22"/>
                <w:lang w:val="en-GB"/>
              </w:rPr>
            </w:pPr>
            <w:r w:rsidRPr="00B87D56">
              <w:rPr>
                <w:rFonts w:ascii="Montserrat" w:hAnsi="Montserrat"/>
                <w:b w:val="0"/>
                <w:bCs/>
                <w:spacing w:val="-10"/>
                <w:szCs w:val="22"/>
                <w:lang w:val="en-GB"/>
              </w:rPr>
              <w:t># of Human Subjects Involved</w:t>
            </w:r>
          </w:p>
        </w:tc>
        <w:tc>
          <w:tcPr>
            <w:tcW w:w="6237" w:type="dxa"/>
            <w:gridSpan w:val="5"/>
            <w:tcBorders>
              <w:bottom w:val="nil"/>
            </w:tcBorders>
            <w:vAlign w:val="center"/>
          </w:tcPr>
          <w:p w:rsidR="009F3B82" w:rsidRPr="00B87D56" w:rsidRDefault="00D3796B" w:rsidP="00F00453">
            <w:pPr>
              <w:pStyle w:val="FieldText"/>
              <w:spacing w:line="324" w:lineRule="auto"/>
              <w:rPr>
                <w:rFonts w:ascii="Montserrat" w:hAnsi="Montserrat"/>
                <w:bCs/>
                <w:spacing w:val="-10"/>
                <w:szCs w:val="22"/>
                <w:lang w:val="en-GB"/>
              </w:rPr>
            </w:pPr>
            <w:r w:rsidRPr="00B87D56">
              <w:rPr>
                <w:rFonts w:ascii="Montserrat" w:hAnsi="Montserrat"/>
                <w:bCs/>
                <w:spacing w:val="-10"/>
                <w:szCs w:val="22"/>
                <w:lang w:val="en-GB"/>
              </w:rPr>
              <w:fldChar w:fldCharType="begin">
                <w:ffData>
                  <w:name w:val="Text26"/>
                  <w:enabled/>
                  <w:calcOnExit w:val="0"/>
                  <w:textInput/>
                </w:ffData>
              </w:fldChar>
            </w:r>
            <w:bookmarkStart w:id="15" w:name="Text26"/>
            <w:r w:rsidR="008A0135" w:rsidRPr="00B87D56">
              <w:rPr>
                <w:rFonts w:ascii="Montserrat" w:hAnsi="Montserrat"/>
                <w:bCs/>
                <w:spacing w:val="-10"/>
                <w:szCs w:val="22"/>
                <w:lang w:val="en-GB"/>
              </w:rPr>
              <w:instrText xml:space="preserve"> FORMTEXT </w:instrText>
            </w:r>
            <w:r w:rsidRPr="00B87D56">
              <w:rPr>
                <w:rFonts w:ascii="Montserrat" w:hAnsi="Montserrat"/>
                <w:bCs/>
                <w:spacing w:val="-10"/>
                <w:szCs w:val="22"/>
                <w:lang w:val="en-GB"/>
              </w:rPr>
            </w:r>
            <w:r w:rsidRPr="00B87D56">
              <w:rPr>
                <w:rFonts w:ascii="Montserrat" w:hAnsi="Montserrat"/>
                <w:bCs/>
                <w:spacing w:val="-10"/>
                <w:szCs w:val="22"/>
                <w:lang w:val="en-GB"/>
              </w:rPr>
              <w:fldChar w:fldCharType="separate"/>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Pr="00B87D56">
              <w:rPr>
                <w:rFonts w:ascii="Montserrat" w:hAnsi="Montserrat"/>
                <w:bCs/>
                <w:spacing w:val="-10"/>
                <w:szCs w:val="22"/>
                <w:lang w:val="en-GB"/>
              </w:rPr>
              <w:fldChar w:fldCharType="end"/>
            </w:r>
            <w:bookmarkEnd w:id="15"/>
          </w:p>
        </w:tc>
      </w:tr>
      <w:tr w:rsidR="009F3B82" w:rsidRPr="00B87D56" w:rsidTr="008A0135">
        <w:tc>
          <w:tcPr>
            <w:tcW w:w="2977" w:type="dxa"/>
            <w:gridSpan w:val="2"/>
            <w:tcBorders>
              <w:bottom w:val="nil"/>
            </w:tcBorders>
            <w:vAlign w:val="center"/>
          </w:tcPr>
          <w:p w:rsidR="009F3B82" w:rsidRPr="00B87D56" w:rsidRDefault="009F3B82" w:rsidP="00F00453">
            <w:pPr>
              <w:pStyle w:val="FieldLabel"/>
              <w:spacing w:line="324" w:lineRule="auto"/>
              <w:rPr>
                <w:rFonts w:ascii="Montserrat" w:hAnsi="Montserrat"/>
                <w:b w:val="0"/>
                <w:bCs/>
                <w:spacing w:val="-10"/>
                <w:szCs w:val="22"/>
                <w:lang w:val="en-GB"/>
              </w:rPr>
            </w:pPr>
            <w:r w:rsidRPr="00B87D56">
              <w:rPr>
                <w:rFonts w:ascii="Montserrat" w:hAnsi="Montserrat"/>
                <w:b w:val="0"/>
                <w:bCs/>
                <w:spacing w:val="-10"/>
                <w:szCs w:val="22"/>
                <w:lang w:val="en-GB"/>
              </w:rPr>
              <w:t>Starting date</w:t>
            </w:r>
          </w:p>
        </w:tc>
        <w:tc>
          <w:tcPr>
            <w:tcW w:w="6237" w:type="dxa"/>
            <w:gridSpan w:val="5"/>
            <w:tcBorders>
              <w:bottom w:val="nil"/>
            </w:tcBorders>
            <w:vAlign w:val="center"/>
          </w:tcPr>
          <w:p w:rsidR="009F3B82" w:rsidRPr="00B87D56" w:rsidRDefault="00D3796B" w:rsidP="00F00453">
            <w:pPr>
              <w:pStyle w:val="FieldText"/>
              <w:spacing w:line="324" w:lineRule="auto"/>
              <w:rPr>
                <w:rFonts w:ascii="Montserrat" w:hAnsi="Montserrat"/>
                <w:bCs/>
                <w:spacing w:val="-10"/>
                <w:szCs w:val="22"/>
                <w:lang w:val="en-GB"/>
              </w:rPr>
            </w:pPr>
            <w:r w:rsidRPr="00B87D56">
              <w:rPr>
                <w:rFonts w:ascii="Montserrat" w:hAnsi="Montserrat"/>
                <w:bCs/>
                <w:spacing w:val="-10"/>
                <w:szCs w:val="22"/>
                <w:lang w:val="en-GB"/>
              </w:rPr>
              <w:fldChar w:fldCharType="begin">
                <w:ffData>
                  <w:name w:val="Text27"/>
                  <w:enabled/>
                  <w:calcOnExit w:val="0"/>
                  <w:textInput/>
                </w:ffData>
              </w:fldChar>
            </w:r>
            <w:bookmarkStart w:id="16" w:name="Text27"/>
            <w:r w:rsidR="008A0135" w:rsidRPr="00B87D56">
              <w:rPr>
                <w:rFonts w:ascii="Montserrat" w:hAnsi="Montserrat"/>
                <w:bCs/>
                <w:spacing w:val="-10"/>
                <w:szCs w:val="22"/>
                <w:lang w:val="en-GB"/>
              </w:rPr>
              <w:instrText xml:space="preserve"> FORMTEXT </w:instrText>
            </w:r>
            <w:r w:rsidRPr="00B87D56">
              <w:rPr>
                <w:rFonts w:ascii="Montserrat" w:hAnsi="Montserrat"/>
                <w:bCs/>
                <w:spacing w:val="-10"/>
                <w:szCs w:val="22"/>
                <w:lang w:val="en-GB"/>
              </w:rPr>
            </w:r>
            <w:r w:rsidRPr="00B87D56">
              <w:rPr>
                <w:rFonts w:ascii="Montserrat" w:hAnsi="Montserrat"/>
                <w:bCs/>
                <w:spacing w:val="-10"/>
                <w:szCs w:val="22"/>
                <w:lang w:val="en-GB"/>
              </w:rPr>
              <w:fldChar w:fldCharType="separate"/>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Pr="00B87D56">
              <w:rPr>
                <w:rFonts w:ascii="Montserrat" w:hAnsi="Montserrat"/>
                <w:bCs/>
                <w:spacing w:val="-10"/>
                <w:szCs w:val="22"/>
                <w:lang w:val="en-GB"/>
              </w:rPr>
              <w:fldChar w:fldCharType="end"/>
            </w:r>
            <w:bookmarkEnd w:id="16"/>
          </w:p>
        </w:tc>
      </w:tr>
      <w:tr w:rsidR="009F3B82" w:rsidRPr="00B87D56" w:rsidTr="008A0135">
        <w:tc>
          <w:tcPr>
            <w:tcW w:w="2977" w:type="dxa"/>
            <w:gridSpan w:val="2"/>
            <w:tcBorders>
              <w:bottom w:val="nil"/>
            </w:tcBorders>
            <w:vAlign w:val="center"/>
          </w:tcPr>
          <w:p w:rsidR="009F3B82" w:rsidRPr="00B87D56" w:rsidRDefault="009F3B82" w:rsidP="00F00453">
            <w:pPr>
              <w:pStyle w:val="FieldLabel"/>
              <w:spacing w:line="324" w:lineRule="auto"/>
              <w:rPr>
                <w:rFonts w:ascii="Montserrat" w:hAnsi="Montserrat"/>
                <w:b w:val="0"/>
                <w:bCs/>
                <w:spacing w:val="-10"/>
                <w:szCs w:val="22"/>
                <w:lang w:val="en-GB"/>
              </w:rPr>
            </w:pPr>
            <w:r w:rsidRPr="00B87D56">
              <w:rPr>
                <w:rFonts w:ascii="Montserrat" w:hAnsi="Montserrat"/>
                <w:b w:val="0"/>
                <w:bCs/>
                <w:spacing w:val="-10"/>
                <w:szCs w:val="22"/>
                <w:lang w:val="en-GB"/>
              </w:rPr>
              <w:t>Ending date</w:t>
            </w:r>
          </w:p>
        </w:tc>
        <w:tc>
          <w:tcPr>
            <w:tcW w:w="6237" w:type="dxa"/>
            <w:gridSpan w:val="5"/>
            <w:tcBorders>
              <w:bottom w:val="nil"/>
            </w:tcBorders>
            <w:vAlign w:val="center"/>
          </w:tcPr>
          <w:p w:rsidR="009F3B82" w:rsidRPr="00B87D56" w:rsidRDefault="00D3796B" w:rsidP="00F00453">
            <w:pPr>
              <w:pStyle w:val="FieldText"/>
              <w:spacing w:line="324" w:lineRule="auto"/>
              <w:rPr>
                <w:rFonts w:ascii="Montserrat" w:hAnsi="Montserrat"/>
                <w:bCs/>
                <w:spacing w:val="-10"/>
                <w:szCs w:val="22"/>
                <w:lang w:val="en-GB"/>
              </w:rPr>
            </w:pPr>
            <w:r w:rsidRPr="00B87D56">
              <w:rPr>
                <w:rFonts w:ascii="Montserrat" w:hAnsi="Montserrat"/>
                <w:bCs/>
                <w:spacing w:val="-10"/>
                <w:szCs w:val="22"/>
                <w:lang w:val="en-GB"/>
              </w:rPr>
              <w:fldChar w:fldCharType="begin">
                <w:ffData>
                  <w:name w:val="Text28"/>
                  <w:enabled/>
                  <w:calcOnExit w:val="0"/>
                  <w:textInput/>
                </w:ffData>
              </w:fldChar>
            </w:r>
            <w:bookmarkStart w:id="17" w:name="Text28"/>
            <w:r w:rsidR="008A0135" w:rsidRPr="00B87D56">
              <w:rPr>
                <w:rFonts w:ascii="Montserrat" w:hAnsi="Montserrat"/>
                <w:bCs/>
                <w:spacing w:val="-10"/>
                <w:szCs w:val="22"/>
                <w:lang w:val="en-GB"/>
              </w:rPr>
              <w:instrText xml:space="preserve"> FORMTEXT </w:instrText>
            </w:r>
            <w:r w:rsidRPr="00B87D56">
              <w:rPr>
                <w:rFonts w:ascii="Montserrat" w:hAnsi="Montserrat"/>
                <w:bCs/>
                <w:spacing w:val="-10"/>
                <w:szCs w:val="22"/>
                <w:lang w:val="en-GB"/>
              </w:rPr>
            </w:r>
            <w:r w:rsidRPr="00B87D56">
              <w:rPr>
                <w:rFonts w:ascii="Montserrat" w:hAnsi="Montserrat"/>
                <w:bCs/>
                <w:spacing w:val="-10"/>
                <w:szCs w:val="22"/>
                <w:lang w:val="en-GB"/>
              </w:rPr>
              <w:fldChar w:fldCharType="separate"/>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Pr="00B87D56">
              <w:rPr>
                <w:rFonts w:ascii="Montserrat" w:hAnsi="Montserrat"/>
                <w:bCs/>
                <w:spacing w:val="-10"/>
                <w:szCs w:val="22"/>
                <w:lang w:val="en-GB"/>
              </w:rPr>
              <w:fldChar w:fldCharType="end"/>
            </w:r>
            <w:bookmarkEnd w:id="17"/>
          </w:p>
        </w:tc>
      </w:tr>
      <w:tr w:rsidR="009F3B82" w:rsidRPr="00B87D56" w:rsidTr="008A0135">
        <w:tc>
          <w:tcPr>
            <w:tcW w:w="2977" w:type="dxa"/>
            <w:gridSpan w:val="2"/>
            <w:tcBorders>
              <w:bottom w:val="nil"/>
            </w:tcBorders>
            <w:vAlign w:val="center"/>
          </w:tcPr>
          <w:p w:rsidR="009F3B82" w:rsidRPr="00B87D56" w:rsidRDefault="009F3B82" w:rsidP="00F00453">
            <w:pPr>
              <w:pStyle w:val="FieldLabel"/>
              <w:spacing w:line="324" w:lineRule="auto"/>
              <w:rPr>
                <w:rFonts w:ascii="Montserrat" w:hAnsi="Montserrat"/>
                <w:b w:val="0"/>
                <w:bCs/>
                <w:spacing w:val="-10"/>
                <w:szCs w:val="22"/>
                <w:lang w:val="en-GB"/>
              </w:rPr>
            </w:pPr>
            <w:r w:rsidRPr="00B87D56">
              <w:rPr>
                <w:rFonts w:ascii="Montserrat" w:hAnsi="Montserrat"/>
                <w:b w:val="0"/>
                <w:bCs/>
                <w:spacing w:val="-10"/>
                <w:szCs w:val="22"/>
                <w:lang w:val="en-GB"/>
              </w:rPr>
              <w:t># of Hours requested</w:t>
            </w:r>
          </w:p>
        </w:tc>
        <w:tc>
          <w:tcPr>
            <w:tcW w:w="6237" w:type="dxa"/>
            <w:gridSpan w:val="5"/>
            <w:tcBorders>
              <w:bottom w:val="nil"/>
            </w:tcBorders>
            <w:vAlign w:val="center"/>
          </w:tcPr>
          <w:p w:rsidR="009F3B82" w:rsidRPr="00B87D56" w:rsidRDefault="00D3796B" w:rsidP="00F00453">
            <w:pPr>
              <w:pStyle w:val="FieldText"/>
              <w:spacing w:line="324" w:lineRule="auto"/>
              <w:rPr>
                <w:rFonts w:ascii="Montserrat" w:hAnsi="Montserrat"/>
                <w:bCs/>
                <w:spacing w:val="-10"/>
                <w:szCs w:val="22"/>
                <w:lang w:val="en-GB"/>
              </w:rPr>
            </w:pPr>
            <w:r w:rsidRPr="00B87D56">
              <w:rPr>
                <w:rFonts w:ascii="Montserrat" w:hAnsi="Montserrat"/>
                <w:bCs/>
                <w:spacing w:val="-10"/>
                <w:szCs w:val="22"/>
                <w:lang w:val="en-GB"/>
              </w:rPr>
              <w:fldChar w:fldCharType="begin">
                <w:ffData>
                  <w:name w:val="Text29"/>
                  <w:enabled/>
                  <w:calcOnExit w:val="0"/>
                  <w:textInput/>
                </w:ffData>
              </w:fldChar>
            </w:r>
            <w:bookmarkStart w:id="18" w:name="Text29"/>
            <w:r w:rsidR="008A0135" w:rsidRPr="00B87D56">
              <w:rPr>
                <w:rFonts w:ascii="Montserrat" w:hAnsi="Montserrat"/>
                <w:bCs/>
                <w:spacing w:val="-10"/>
                <w:szCs w:val="22"/>
                <w:lang w:val="en-GB"/>
              </w:rPr>
              <w:instrText xml:space="preserve"> FORMTEXT </w:instrText>
            </w:r>
            <w:r w:rsidRPr="00B87D56">
              <w:rPr>
                <w:rFonts w:ascii="Montserrat" w:hAnsi="Montserrat"/>
                <w:bCs/>
                <w:spacing w:val="-10"/>
                <w:szCs w:val="22"/>
                <w:lang w:val="en-GB"/>
              </w:rPr>
            </w:r>
            <w:r w:rsidRPr="00B87D56">
              <w:rPr>
                <w:rFonts w:ascii="Montserrat" w:hAnsi="Montserrat"/>
                <w:bCs/>
                <w:spacing w:val="-10"/>
                <w:szCs w:val="22"/>
                <w:lang w:val="en-GB"/>
              </w:rPr>
              <w:fldChar w:fldCharType="separate"/>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Pr="00B87D56">
              <w:rPr>
                <w:rFonts w:ascii="Montserrat" w:hAnsi="Montserrat"/>
                <w:bCs/>
                <w:spacing w:val="-10"/>
                <w:szCs w:val="22"/>
                <w:lang w:val="en-GB"/>
              </w:rPr>
              <w:fldChar w:fldCharType="end"/>
            </w:r>
            <w:bookmarkEnd w:id="18"/>
          </w:p>
        </w:tc>
      </w:tr>
      <w:tr w:rsidR="009F3B82" w:rsidRPr="00B87D56" w:rsidTr="008A0135">
        <w:tc>
          <w:tcPr>
            <w:tcW w:w="2977" w:type="dxa"/>
            <w:gridSpan w:val="2"/>
            <w:tcBorders>
              <w:bottom w:val="nil"/>
            </w:tcBorders>
            <w:vAlign w:val="center"/>
          </w:tcPr>
          <w:p w:rsidR="009F3B82" w:rsidRPr="00B87D56" w:rsidRDefault="009F3B82" w:rsidP="00F00453">
            <w:pPr>
              <w:pStyle w:val="FieldLabel"/>
              <w:spacing w:line="324" w:lineRule="auto"/>
              <w:rPr>
                <w:rFonts w:ascii="Montserrat" w:hAnsi="Montserrat"/>
                <w:b w:val="0"/>
                <w:bCs/>
                <w:spacing w:val="-10"/>
                <w:szCs w:val="22"/>
                <w:lang w:val="en-GB"/>
              </w:rPr>
            </w:pPr>
            <w:r w:rsidRPr="00B87D56">
              <w:rPr>
                <w:rFonts w:ascii="Montserrat" w:hAnsi="Montserrat"/>
                <w:b w:val="0"/>
                <w:bCs/>
                <w:spacing w:val="-10"/>
                <w:szCs w:val="22"/>
                <w:lang w:val="en-GB"/>
              </w:rPr>
              <w:t xml:space="preserve">MR Technologist needed?  </w:t>
            </w:r>
          </w:p>
        </w:tc>
        <w:tc>
          <w:tcPr>
            <w:tcW w:w="2241" w:type="dxa"/>
            <w:gridSpan w:val="2"/>
            <w:tcBorders>
              <w:bottom w:val="nil"/>
            </w:tcBorders>
            <w:vAlign w:val="center"/>
          </w:tcPr>
          <w:p w:rsidR="009F3B82" w:rsidRPr="00B87D56" w:rsidRDefault="00D3796B" w:rsidP="00F00453">
            <w:pPr>
              <w:pStyle w:val="FieldText"/>
              <w:spacing w:line="324" w:lineRule="auto"/>
              <w:rPr>
                <w:rFonts w:ascii="Montserrat" w:hAnsi="Montserrat"/>
                <w:bCs/>
                <w:spacing w:val="-10"/>
                <w:szCs w:val="22"/>
                <w:lang w:val="en-GB"/>
              </w:rPr>
            </w:pPr>
            <w:r w:rsidRPr="00B87D56">
              <w:rPr>
                <w:rFonts w:ascii="Montserrat" w:hAnsi="Montserrat"/>
                <w:bCs/>
                <w:spacing w:val="-10"/>
                <w:szCs w:val="22"/>
                <w:lang w:val="en-GB"/>
              </w:rPr>
              <w:fldChar w:fldCharType="begin">
                <w:ffData>
                  <w:name w:val="Text30"/>
                  <w:enabled/>
                  <w:calcOnExit w:val="0"/>
                  <w:textInput/>
                </w:ffData>
              </w:fldChar>
            </w:r>
            <w:bookmarkStart w:id="19" w:name="Text30"/>
            <w:r w:rsidR="008A0135" w:rsidRPr="00B87D56">
              <w:rPr>
                <w:rFonts w:ascii="Montserrat" w:hAnsi="Montserrat"/>
                <w:bCs/>
                <w:spacing w:val="-10"/>
                <w:szCs w:val="22"/>
                <w:lang w:val="en-GB"/>
              </w:rPr>
              <w:instrText xml:space="preserve"> FORMTEXT </w:instrText>
            </w:r>
            <w:r w:rsidRPr="00B87D56">
              <w:rPr>
                <w:rFonts w:ascii="Montserrat" w:hAnsi="Montserrat"/>
                <w:bCs/>
                <w:spacing w:val="-10"/>
                <w:szCs w:val="22"/>
                <w:lang w:val="en-GB"/>
              </w:rPr>
            </w:r>
            <w:r w:rsidRPr="00B87D56">
              <w:rPr>
                <w:rFonts w:ascii="Montserrat" w:hAnsi="Montserrat"/>
                <w:bCs/>
                <w:spacing w:val="-10"/>
                <w:szCs w:val="22"/>
                <w:lang w:val="en-GB"/>
              </w:rPr>
              <w:fldChar w:fldCharType="separate"/>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Pr="00B87D56">
              <w:rPr>
                <w:rFonts w:ascii="Montserrat" w:hAnsi="Montserrat"/>
                <w:bCs/>
                <w:spacing w:val="-10"/>
                <w:szCs w:val="22"/>
                <w:lang w:val="en-GB"/>
              </w:rPr>
              <w:fldChar w:fldCharType="end"/>
            </w:r>
            <w:bookmarkEnd w:id="19"/>
          </w:p>
        </w:tc>
        <w:tc>
          <w:tcPr>
            <w:tcW w:w="1807" w:type="dxa"/>
            <w:gridSpan w:val="2"/>
            <w:tcBorders>
              <w:bottom w:val="nil"/>
            </w:tcBorders>
            <w:vAlign w:val="center"/>
          </w:tcPr>
          <w:p w:rsidR="009F3B82" w:rsidRPr="00B87D56" w:rsidRDefault="009F3B82" w:rsidP="00F00453">
            <w:pPr>
              <w:pStyle w:val="FieldLabel"/>
              <w:spacing w:line="324" w:lineRule="auto"/>
              <w:rPr>
                <w:rFonts w:ascii="Montserrat" w:hAnsi="Montserrat"/>
                <w:b w:val="0"/>
                <w:bCs/>
                <w:spacing w:val="-10"/>
                <w:szCs w:val="22"/>
                <w:lang w:val="en-GB"/>
              </w:rPr>
            </w:pPr>
          </w:p>
        </w:tc>
        <w:tc>
          <w:tcPr>
            <w:tcW w:w="2189" w:type="dxa"/>
            <w:tcBorders>
              <w:bottom w:val="nil"/>
            </w:tcBorders>
            <w:vAlign w:val="center"/>
          </w:tcPr>
          <w:p w:rsidR="009F3B82" w:rsidRPr="00B87D56" w:rsidRDefault="009F3B82" w:rsidP="00F00453">
            <w:pPr>
              <w:pStyle w:val="FieldText"/>
              <w:spacing w:line="324" w:lineRule="auto"/>
              <w:rPr>
                <w:rFonts w:ascii="Montserrat" w:hAnsi="Montserrat"/>
                <w:bCs/>
                <w:spacing w:val="-10"/>
                <w:szCs w:val="22"/>
                <w:lang w:val="en-GB"/>
              </w:rPr>
            </w:pPr>
          </w:p>
        </w:tc>
      </w:tr>
      <w:tr w:rsidR="009F3B82" w:rsidRPr="001F72E9" w:rsidTr="008A0135">
        <w:tc>
          <w:tcPr>
            <w:tcW w:w="9214" w:type="dxa"/>
            <w:gridSpan w:val="7"/>
            <w:tcBorders>
              <w:bottom w:val="nil"/>
            </w:tcBorders>
            <w:vAlign w:val="center"/>
          </w:tcPr>
          <w:p w:rsidR="009F3B82" w:rsidRPr="00B87D56" w:rsidRDefault="009F3B82" w:rsidP="00F00453">
            <w:pPr>
              <w:pStyle w:val="FieldLabel"/>
              <w:spacing w:line="324" w:lineRule="auto"/>
              <w:rPr>
                <w:rFonts w:ascii="Montserrat" w:hAnsi="Montserrat"/>
                <w:b w:val="0"/>
                <w:bCs/>
                <w:spacing w:val="-10"/>
                <w:szCs w:val="22"/>
                <w:lang w:val="en-GB"/>
              </w:rPr>
            </w:pPr>
            <w:r w:rsidRPr="00B87D56">
              <w:rPr>
                <w:rFonts w:ascii="Montserrat" w:hAnsi="Montserrat"/>
                <w:b w:val="0"/>
                <w:bCs/>
                <w:spacing w:val="-10"/>
                <w:szCs w:val="22"/>
                <w:lang w:val="en-GB"/>
              </w:rPr>
              <w:t>Other special requirements (e.g. special scheduling, special equipment, etc.):</w:t>
            </w:r>
            <w:r w:rsidR="00D3796B" w:rsidRPr="00B87D56">
              <w:rPr>
                <w:rFonts w:ascii="Montserrat" w:hAnsi="Montserrat"/>
                <w:b w:val="0"/>
                <w:bCs/>
                <w:spacing w:val="-10"/>
                <w:szCs w:val="22"/>
                <w:lang w:val="en-GB"/>
              </w:rPr>
              <w:fldChar w:fldCharType="begin">
                <w:ffData>
                  <w:name w:val="Text31"/>
                  <w:enabled/>
                  <w:calcOnExit w:val="0"/>
                  <w:textInput/>
                </w:ffData>
              </w:fldChar>
            </w:r>
            <w:bookmarkStart w:id="20" w:name="Text31"/>
            <w:r w:rsidR="008A0135" w:rsidRPr="00B87D56">
              <w:rPr>
                <w:rFonts w:ascii="Montserrat" w:hAnsi="Montserrat"/>
                <w:b w:val="0"/>
                <w:bCs/>
                <w:spacing w:val="-10"/>
                <w:szCs w:val="22"/>
                <w:lang w:val="en-GB"/>
              </w:rPr>
              <w:instrText xml:space="preserve"> FORMTEXT </w:instrText>
            </w:r>
            <w:r w:rsidR="00D3796B" w:rsidRPr="00B87D56">
              <w:rPr>
                <w:rFonts w:ascii="Montserrat" w:hAnsi="Montserrat"/>
                <w:b w:val="0"/>
                <w:bCs/>
                <w:spacing w:val="-10"/>
                <w:szCs w:val="22"/>
                <w:lang w:val="en-GB"/>
              </w:rPr>
            </w:r>
            <w:r w:rsidR="00D3796B" w:rsidRPr="00B87D56">
              <w:rPr>
                <w:rFonts w:ascii="Montserrat" w:hAnsi="Montserrat"/>
                <w:b w:val="0"/>
                <w:bCs/>
                <w:spacing w:val="-10"/>
                <w:szCs w:val="22"/>
                <w:lang w:val="en-GB"/>
              </w:rPr>
              <w:fldChar w:fldCharType="separate"/>
            </w:r>
            <w:r w:rsidR="00483BF9">
              <w:rPr>
                <w:rFonts w:ascii="Montserrat" w:hAnsi="Montserrat"/>
                <w:b w:val="0"/>
                <w:bCs/>
                <w:noProof/>
                <w:spacing w:val="-10"/>
                <w:szCs w:val="22"/>
                <w:lang w:val="en-GB"/>
              </w:rPr>
              <w:t> </w:t>
            </w:r>
            <w:r w:rsidR="00483BF9">
              <w:rPr>
                <w:rFonts w:ascii="Montserrat" w:hAnsi="Montserrat"/>
                <w:b w:val="0"/>
                <w:bCs/>
                <w:noProof/>
                <w:spacing w:val="-10"/>
                <w:szCs w:val="22"/>
                <w:lang w:val="en-GB"/>
              </w:rPr>
              <w:t> </w:t>
            </w:r>
            <w:r w:rsidR="00483BF9">
              <w:rPr>
                <w:rFonts w:ascii="Montserrat" w:hAnsi="Montserrat"/>
                <w:b w:val="0"/>
                <w:bCs/>
                <w:noProof/>
                <w:spacing w:val="-10"/>
                <w:szCs w:val="22"/>
                <w:lang w:val="en-GB"/>
              </w:rPr>
              <w:t> </w:t>
            </w:r>
            <w:r w:rsidR="00483BF9">
              <w:rPr>
                <w:rFonts w:ascii="Montserrat" w:hAnsi="Montserrat"/>
                <w:b w:val="0"/>
                <w:bCs/>
                <w:noProof/>
                <w:spacing w:val="-10"/>
                <w:szCs w:val="22"/>
                <w:lang w:val="en-GB"/>
              </w:rPr>
              <w:t> </w:t>
            </w:r>
            <w:r w:rsidR="00483BF9">
              <w:rPr>
                <w:rFonts w:ascii="Montserrat" w:hAnsi="Montserrat"/>
                <w:b w:val="0"/>
                <w:bCs/>
                <w:noProof/>
                <w:spacing w:val="-10"/>
                <w:szCs w:val="22"/>
                <w:lang w:val="en-GB"/>
              </w:rPr>
              <w:t> </w:t>
            </w:r>
            <w:r w:rsidR="00D3796B" w:rsidRPr="00B87D56">
              <w:rPr>
                <w:rFonts w:ascii="Montserrat" w:hAnsi="Montserrat"/>
                <w:b w:val="0"/>
                <w:bCs/>
                <w:spacing w:val="-10"/>
                <w:szCs w:val="22"/>
                <w:lang w:val="en-GB"/>
              </w:rPr>
              <w:fldChar w:fldCharType="end"/>
            </w:r>
            <w:bookmarkEnd w:id="20"/>
          </w:p>
        </w:tc>
      </w:tr>
      <w:tr w:rsidR="009F3B82" w:rsidRPr="001F72E9" w:rsidTr="008A0135">
        <w:trPr>
          <w:gridBefore w:val="1"/>
          <w:wBefore w:w="142" w:type="dxa"/>
        </w:trPr>
        <w:tc>
          <w:tcPr>
            <w:tcW w:w="9072" w:type="dxa"/>
            <w:gridSpan w:val="6"/>
            <w:tcBorders>
              <w:bottom w:val="nil"/>
            </w:tcBorders>
            <w:vAlign w:val="center"/>
          </w:tcPr>
          <w:p w:rsidR="009F3B82" w:rsidRPr="00B87D56" w:rsidRDefault="009F3B82" w:rsidP="00AE6566">
            <w:pPr>
              <w:spacing w:line="324" w:lineRule="auto"/>
              <w:ind w:right="74"/>
              <w:rPr>
                <w:bCs/>
                <w:spacing w:val="-10"/>
                <w:sz w:val="22"/>
                <w:szCs w:val="22"/>
                <w:lang w:val="en-GB"/>
              </w:rPr>
            </w:pPr>
          </w:p>
        </w:tc>
      </w:tr>
      <w:tr w:rsidR="009F3B82" w:rsidRPr="001F72E9" w:rsidTr="008A0135">
        <w:trPr>
          <w:gridBefore w:val="1"/>
          <w:wBefore w:w="142" w:type="dxa"/>
        </w:trPr>
        <w:tc>
          <w:tcPr>
            <w:tcW w:w="9072" w:type="dxa"/>
            <w:gridSpan w:val="6"/>
            <w:tcBorders>
              <w:bottom w:val="single" w:sz="4" w:space="0" w:color="D9D9D9" w:themeColor="background1" w:themeShade="D9"/>
            </w:tcBorders>
            <w:vAlign w:val="center"/>
          </w:tcPr>
          <w:p w:rsidR="009F3B82" w:rsidRPr="00B87D56" w:rsidRDefault="009F3B82" w:rsidP="00AE6566">
            <w:pPr>
              <w:spacing w:line="324" w:lineRule="auto"/>
              <w:ind w:right="74"/>
              <w:rPr>
                <w:bCs/>
                <w:spacing w:val="-10"/>
                <w:sz w:val="22"/>
                <w:szCs w:val="22"/>
                <w:lang w:val="en-GB"/>
              </w:rPr>
            </w:pPr>
          </w:p>
        </w:tc>
      </w:tr>
    </w:tbl>
    <w:p w:rsidR="009F3B82" w:rsidRPr="006C14AA" w:rsidRDefault="009F3B82" w:rsidP="009F3B82">
      <w:pPr>
        <w:pStyle w:val="NormalBold"/>
        <w:rPr>
          <w:rFonts w:ascii="Montserrat" w:hAnsi="Montserrat"/>
          <w:spacing w:val="-10"/>
          <w:lang w:val="en-GB"/>
        </w:rPr>
      </w:pPr>
    </w:p>
    <w:p w:rsidR="009F3B82" w:rsidRPr="006C14AA" w:rsidRDefault="009F3B82" w:rsidP="009F3B82">
      <w:pPr>
        <w:pStyle w:val="NormalBold"/>
        <w:rPr>
          <w:rFonts w:ascii="Montserrat" w:hAnsi="Montserrat"/>
          <w:spacing w:val="-10"/>
          <w:szCs w:val="20"/>
          <w:lang w:val="en-GB"/>
        </w:rPr>
      </w:pPr>
      <w:r w:rsidRPr="006C14AA">
        <w:rPr>
          <w:rFonts w:ascii="Montserrat" w:hAnsi="Montserrat"/>
          <w:spacing w:val="-10"/>
          <w:lang w:val="en-GB"/>
        </w:rPr>
        <w:t>*</w:t>
      </w:r>
      <w:r w:rsidRPr="006C14AA">
        <w:rPr>
          <w:rFonts w:ascii="Montserrat" w:hAnsi="Montserrat"/>
          <w:spacing w:val="-10"/>
          <w:szCs w:val="20"/>
          <w:lang w:val="en-GB"/>
        </w:rPr>
        <w:t>Explanation of Terms:</w:t>
      </w:r>
    </w:p>
    <w:p w:rsidR="009F3B82" w:rsidRPr="006C14AA" w:rsidRDefault="009F3B82" w:rsidP="009F3B82">
      <w:pPr>
        <w:rPr>
          <w:spacing w:val="-10"/>
          <w:lang w:val="en-GB"/>
        </w:rPr>
      </w:pPr>
      <w:r w:rsidRPr="006C14AA">
        <w:rPr>
          <w:spacing w:val="-10"/>
          <w:u w:val="single"/>
          <w:lang w:val="en-GB"/>
        </w:rPr>
        <w:t>Responsible Investigator:</w:t>
      </w:r>
      <w:r w:rsidRPr="006C14AA">
        <w:rPr>
          <w:spacing w:val="-10"/>
          <w:lang w:val="en-GB"/>
        </w:rPr>
        <w:t xml:space="preserve">  Person who oversees the scanner use.</w:t>
      </w:r>
    </w:p>
    <w:p w:rsidR="009F3B82" w:rsidRPr="006C14AA" w:rsidRDefault="009F3B82" w:rsidP="009F3B82">
      <w:pPr>
        <w:rPr>
          <w:spacing w:val="-10"/>
          <w:lang w:val="en-GB"/>
        </w:rPr>
      </w:pPr>
      <w:r w:rsidRPr="006C14AA">
        <w:rPr>
          <w:spacing w:val="-10"/>
          <w:u w:val="single"/>
          <w:lang w:val="en-GB"/>
        </w:rPr>
        <w:t>Contact</w:t>
      </w:r>
      <w:r w:rsidRPr="006C14AA">
        <w:rPr>
          <w:spacing w:val="-10"/>
          <w:lang w:val="en-GB"/>
        </w:rPr>
        <w:t>: Primary person(s) present during scanning; may be running the scanner and/or accompanies the study subject; please, specify.</w:t>
      </w:r>
    </w:p>
    <w:p w:rsidR="009F3B82" w:rsidRPr="006C14AA" w:rsidRDefault="009F3B82" w:rsidP="009F3B82">
      <w:pPr>
        <w:rPr>
          <w:spacing w:val="-10"/>
          <w:lang w:val="en-GB"/>
        </w:rPr>
      </w:pPr>
      <w:r w:rsidRPr="006C14AA">
        <w:rPr>
          <w:spacing w:val="-10"/>
          <w:u w:val="single"/>
          <w:lang w:val="en-GB"/>
        </w:rPr>
        <w:t>Scheduling Representative:</w:t>
      </w:r>
      <w:r w:rsidRPr="006C14AA">
        <w:rPr>
          <w:spacing w:val="-10"/>
          <w:lang w:val="en-GB"/>
        </w:rPr>
        <w:t xml:space="preserve"> Person(s) with permission to schedule scanner time</w:t>
      </w:r>
    </w:p>
    <w:p w:rsidR="009F3B82" w:rsidRPr="006C14AA" w:rsidRDefault="009F3B82" w:rsidP="009F3B82">
      <w:pPr>
        <w:rPr>
          <w:spacing w:val="-10"/>
          <w:lang w:val="en-GB"/>
        </w:rPr>
      </w:pPr>
    </w:p>
    <w:tbl>
      <w:tblPr>
        <w:tblpPr w:leftFromText="141" w:rightFromText="141" w:vertAnchor="text" w:horzAnchor="margin" w:tblpY="49"/>
        <w:tblW w:w="5000" w:type="pct"/>
        <w:tblBorders>
          <w:top w:val="single" w:sz="4" w:space="0" w:color="auto"/>
          <w:left w:val="single" w:sz="4" w:space="0" w:color="auto"/>
          <w:bottom w:val="single" w:sz="4" w:space="0" w:color="auto"/>
          <w:right w:val="single" w:sz="4" w:space="0" w:color="auto"/>
        </w:tblBorders>
        <w:shd w:val="clear" w:color="auto" w:fill="F2F2F2" w:themeFill="background1" w:themeFillShade="F2"/>
        <w:tblCellMar>
          <w:top w:w="43" w:type="dxa"/>
          <w:left w:w="72" w:type="dxa"/>
          <w:right w:w="72" w:type="dxa"/>
        </w:tblCellMar>
        <w:tblLook w:val="01E0"/>
      </w:tblPr>
      <w:tblGrid>
        <w:gridCol w:w="1876"/>
        <w:gridCol w:w="2388"/>
        <w:gridCol w:w="356"/>
        <w:gridCol w:w="2274"/>
        <w:gridCol w:w="2142"/>
        <w:gridCol w:w="179"/>
      </w:tblGrid>
      <w:tr w:rsidR="009F3B82" w:rsidRPr="001F72E9" w:rsidTr="004F4AC5">
        <w:trPr>
          <w:trHeight w:val="360"/>
        </w:trPr>
        <w:tc>
          <w:tcPr>
            <w:tcW w:w="9061" w:type="dxa"/>
            <w:gridSpan w:val="6"/>
            <w:tcBorders>
              <w:top w:val="single" w:sz="4" w:space="0" w:color="auto"/>
            </w:tcBorders>
            <w:shd w:val="clear" w:color="auto" w:fill="F2F2F2" w:themeFill="background1" w:themeFillShade="F2"/>
            <w:vAlign w:val="center"/>
          </w:tcPr>
          <w:p w:rsidR="009F3B82" w:rsidRPr="006C14AA" w:rsidRDefault="009F3B82" w:rsidP="004F4AC5">
            <w:pPr>
              <w:pStyle w:val="FieldLabel"/>
              <w:jc w:val="center"/>
              <w:rPr>
                <w:rFonts w:ascii="Montserrat" w:hAnsi="Montserrat"/>
                <w:i/>
                <w:spacing w:val="-10"/>
                <w:szCs w:val="22"/>
                <w:lang w:val="en-GB"/>
              </w:rPr>
            </w:pPr>
            <w:r w:rsidRPr="006C14AA">
              <w:rPr>
                <w:rFonts w:ascii="Montserrat" w:hAnsi="Montserrat"/>
                <w:spacing w:val="-10"/>
                <w:szCs w:val="22"/>
                <w:lang w:val="en-GB"/>
              </w:rPr>
              <w:br w:type="page"/>
            </w:r>
            <w:r w:rsidRPr="006C14AA">
              <w:rPr>
                <w:rFonts w:ascii="Montserrat" w:hAnsi="Montserrat"/>
                <w:spacing w:val="-10"/>
                <w:szCs w:val="22"/>
                <w:lang w:val="en-GB"/>
              </w:rPr>
              <w:br w:type="page"/>
            </w:r>
            <w:r w:rsidRPr="006C14AA">
              <w:rPr>
                <w:rFonts w:ascii="Montserrat" w:hAnsi="Montserrat"/>
                <w:spacing w:val="-10"/>
                <w:szCs w:val="22"/>
                <w:lang w:val="en-GB"/>
              </w:rPr>
              <w:br w:type="page"/>
            </w:r>
            <w:r w:rsidRPr="006C14AA">
              <w:rPr>
                <w:rFonts w:ascii="Montserrat" w:hAnsi="Montserrat"/>
                <w:i/>
                <w:spacing w:val="-10"/>
                <w:szCs w:val="22"/>
                <w:lang w:val="en-GB"/>
              </w:rPr>
              <w:t xml:space="preserve"> (This section will be completed by CIBM)</w:t>
            </w:r>
          </w:p>
        </w:tc>
      </w:tr>
      <w:tr w:rsidR="009F3B82" w:rsidRPr="006C14AA" w:rsidTr="004F4AC5">
        <w:tc>
          <w:tcPr>
            <w:tcW w:w="1845" w:type="dxa"/>
            <w:shd w:val="clear" w:color="auto" w:fill="F2F2F2" w:themeFill="background1" w:themeFillShade="F2"/>
          </w:tcPr>
          <w:p w:rsidR="009F3B82" w:rsidRPr="006C14AA" w:rsidRDefault="009F3B82" w:rsidP="004F4AC5">
            <w:pPr>
              <w:pStyle w:val="FieldLabel"/>
              <w:rPr>
                <w:rFonts w:ascii="Montserrat" w:hAnsi="Montserrat"/>
                <w:bCs/>
                <w:spacing w:val="-10"/>
                <w:szCs w:val="22"/>
                <w:u w:val="single"/>
                <w:lang w:val="en-GB"/>
              </w:rPr>
            </w:pPr>
            <w:r w:rsidRPr="006C14AA">
              <w:rPr>
                <w:rFonts w:ascii="Montserrat" w:hAnsi="Montserrat"/>
                <w:spacing w:val="-10"/>
                <w:szCs w:val="22"/>
                <w:lang w:val="en-GB"/>
              </w:rPr>
              <w:t>Date Reviewed</w:t>
            </w:r>
          </w:p>
        </w:tc>
        <w:tc>
          <w:tcPr>
            <w:tcW w:w="2348" w:type="dxa"/>
            <w:tcBorders>
              <w:top w:val="nil"/>
              <w:bottom w:val="single" w:sz="4" w:space="0" w:color="auto"/>
            </w:tcBorders>
            <w:shd w:val="clear" w:color="auto" w:fill="F2F2F2" w:themeFill="background1" w:themeFillShade="F2"/>
          </w:tcPr>
          <w:p w:rsidR="009F3B82" w:rsidRPr="006C14AA" w:rsidRDefault="00D3796B" w:rsidP="004F4AC5">
            <w:pPr>
              <w:pStyle w:val="FieldText"/>
              <w:rPr>
                <w:rFonts w:ascii="Montserrat" w:hAnsi="Montserrat"/>
                <w:spacing w:val="-10"/>
                <w:szCs w:val="22"/>
                <w:lang w:val="en-GB"/>
              </w:rPr>
            </w:pPr>
            <w:r>
              <w:rPr>
                <w:rFonts w:ascii="Montserrat" w:hAnsi="Montserrat"/>
                <w:spacing w:val="-10"/>
                <w:szCs w:val="22"/>
                <w:lang w:val="en-GB"/>
              </w:rPr>
              <w:fldChar w:fldCharType="begin">
                <w:ffData>
                  <w:name w:val="Text32"/>
                  <w:enabled/>
                  <w:calcOnExit w:val="0"/>
                  <w:textInput/>
                </w:ffData>
              </w:fldChar>
            </w:r>
            <w:r w:rsidR="008A0135">
              <w:rPr>
                <w:rFonts w:ascii="Montserrat" w:hAnsi="Montserrat"/>
                <w:spacing w:val="-10"/>
                <w:szCs w:val="22"/>
                <w:lang w:val="en-GB"/>
              </w:rPr>
              <w:instrText xml:space="preserve"> </w:instrText>
            </w:r>
            <w:bookmarkStart w:id="21" w:name="Text32"/>
            <w:r w:rsidR="008A0135">
              <w:rPr>
                <w:rFonts w:ascii="Montserrat" w:hAnsi="Montserrat"/>
                <w:spacing w:val="-10"/>
                <w:szCs w:val="22"/>
                <w:lang w:val="en-GB"/>
              </w:rPr>
              <w:instrText xml:space="preserve">FORMTEXT </w:instrText>
            </w:r>
            <w:r>
              <w:rPr>
                <w:rFonts w:ascii="Montserrat" w:hAnsi="Montserrat"/>
                <w:spacing w:val="-10"/>
                <w:szCs w:val="22"/>
                <w:lang w:val="en-GB"/>
              </w:rPr>
            </w:r>
            <w:r>
              <w:rPr>
                <w:rFonts w:ascii="Montserrat" w:hAnsi="Montserrat"/>
                <w:spacing w:val="-10"/>
                <w:szCs w:val="22"/>
                <w:lang w:val="en-GB"/>
              </w:rPr>
              <w:fldChar w:fldCharType="separate"/>
            </w:r>
            <w:r w:rsidR="00483BF9">
              <w:rPr>
                <w:rFonts w:ascii="Montserrat" w:hAnsi="Montserrat"/>
                <w:noProof/>
                <w:spacing w:val="-10"/>
                <w:szCs w:val="22"/>
                <w:lang w:val="en-GB"/>
              </w:rPr>
              <w:t> </w:t>
            </w:r>
            <w:r w:rsidR="00483BF9">
              <w:rPr>
                <w:rFonts w:ascii="Montserrat" w:hAnsi="Montserrat"/>
                <w:noProof/>
                <w:spacing w:val="-10"/>
                <w:szCs w:val="22"/>
                <w:lang w:val="en-GB"/>
              </w:rPr>
              <w:t> </w:t>
            </w:r>
            <w:r w:rsidR="00483BF9">
              <w:rPr>
                <w:rFonts w:ascii="Montserrat" w:hAnsi="Montserrat"/>
                <w:noProof/>
                <w:spacing w:val="-10"/>
                <w:szCs w:val="22"/>
                <w:lang w:val="en-GB"/>
              </w:rPr>
              <w:t> </w:t>
            </w:r>
            <w:r w:rsidR="00483BF9">
              <w:rPr>
                <w:rFonts w:ascii="Montserrat" w:hAnsi="Montserrat"/>
                <w:noProof/>
                <w:spacing w:val="-10"/>
                <w:szCs w:val="22"/>
                <w:lang w:val="en-GB"/>
              </w:rPr>
              <w:t> </w:t>
            </w:r>
            <w:r w:rsidR="00483BF9">
              <w:rPr>
                <w:rFonts w:ascii="Montserrat" w:hAnsi="Montserrat"/>
                <w:noProof/>
                <w:spacing w:val="-10"/>
                <w:szCs w:val="22"/>
                <w:lang w:val="en-GB"/>
              </w:rPr>
              <w:t> </w:t>
            </w:r>
            <w:r>
              <w:rPr>
                <w:rFonts w:ascii="Montserrat" w:hAnsi="Montserrat"/>
                <w:spacing w:val="-10"/>
                <w:szCs w:val="22"/>
                <w:lang w:val="en-GB"/>
              </w:rPr>
              <w:fldChar w:fldCharType="end"/>
            </w:r>
            <w:bookmarkEnd w:id="21"/>
          </w:p>
        </w:tc>
        <w:tc>
          <w:tcPr>
            <w:tcW w:w="350" w:type="dxa"/>
            <w:shd w:val="clear" w:color="auto" w:fill="F2F2F2" w:themeFill="background1" w:themeFillShade="F2"/>
          </w:tcPr>
          <w:p w:rsidR="009F3B82" w:rsidRPr="006C14AA" w:rsidRDefault="009F3B82" w:rsidP="004F4AC5">
            <w:pPr>
              <w:rPr>
                <w:b/>
                <w:bCs/>
                <w:spacing w:val="-10"/>
                <w:sz w:val="22"/>
                <w:szCs w:val="22"/>
                <w:u w:val="single"/>
                <w:lang w:val="en-GB"/>
              </w:rPr>
            </w:pPr>
          </w:p>
        </w:tc>
        <w:tc>
          <w:tcPr>
            <w:tcW w:w="2236" w:type="dxa"/>
            <w:shd w:val="clear" w:color="auto" w:fill="F2F2F2" w:themeFill="background1" w:themeFillShade="F2"/>
          </w:tcPr>
          <w:p w:rsidR="009F3B82" w:rsidRPr="006C14AA" w:rsidRDefault="009F3B82" w:rsidP="004F4AC5">
            <w:pPr>
              <w:pStyle w:val="FieldLabel"/>
              <w:rPr>
                <w:rFonts w:ascii="Montserrat" w:hAnsi="Montserrat"/>
                <w:bCs/>
                <w:spacing w:val="-10"/>
                <w:szCs w:val="22"/>
                <w:u w:val="single"/>
                <w:lang w:val="en-GB"/>
              </w:rPr>
            </w:pPr>
            <w:r w:rsidRPr="006C14AA">
              <w:rPr>
                <w:rFonts w:ascii="Montserrat" w:hAnsi="Montserrat"/>
                <w:spacing w:val="-10"/>
                <w:szCs w:val="22"/>
                <w:lang w:val="en-GB"/>
              </w:rPr>
              <w:t>Date Approved</w:t>
            </w:r>
          </w:p>
        </w:tc>
        <w:tc>
          <w:tcPr>
            <w:tcW w:w="2106" w:type="dxa"/>
            <w:tcBorders>
              <w:top w:val="nil"/>
              <w:bottom w:val="single" w:sz="4" w:space="0" w:color="auto"/>
            </w:tcBorders>
            <w:shd w:val="clear" w:color="auto" w:fill="F2F2F2" w:themeFill="background1" w:themeFillShade="F2"/>
          </w:tcPr>
          <w:p w:rsidR="009F3B82" w:rsidRPr="006C14AA" w:rsidRDefault="00D3796B" w:rsidP="004F4AC5">
            <w:pPr>
              <w:pStyle w:val="FieldText"/>
              <w:rPr>
                <w:rFonts w:ascii="Montserrat" w:hAnsi="Montserrat"/>
                <w:spacing w:val="-10"/>
                <w:szCs w:val="22"/>
                <w:lang w:val="en-GB"/>
              </w:rPr>
            </w:pPr>
            <w:r>
              <w:rPr>
                <w:rFonts w:ascii="Montserrat" w:hAnsi="Montserrat"/>
                <w:spacing w:val="-10"/>
                <w:szCs w:val="22"/>
                <w:lang w:val="en-GB"/>
              </w:rPr>
              <w:fldChar w:fldCharType="begin">
                <w:ffData>
                  <w:name w:val="Text35"/>
                  <w:enabled/>
                  <w:calcOnExit w:val="0"/>
                  <w:textInput/>
                </w:ffData>
              </w:fldChar>
            </w:r>
            <w:bookmarkStart w:id="22" w:name="Text35"/>
            <w:r w:rsidR="008A0135">
              <w:rPr>
                <w:rFonts w:ascii="Montserrat" w:hAnsi="Montserrat"/>
                <w:spacing w:val="-10"/>
                <w:szCs w:val="22"/>
                <w:lang w:val="en-GB"/>
              </w:rPr>
              <w:instrText xml:space="preserve"> FORMTEXT </w:instrText>
            </w:r>
            <w:r>
              <w:rPr>
                <w:rFonts w:ascii="Montserrat" w:hAnsi="Montserrat"/>
                <w:spacing w:val="-10"/>
                <w:szCs w:val="22"/>
                <w:lang w:val="en-GB"/>
              </w:rPr>
            </w:r>
            <w:r>
              <w:rPr>
                <w:rFonts w:ascii="Montserrat" w:hAnsi="Montserrat"/>
                <w:spacing w:val="-10"/>
                <w:szCs w:val="22"/>
                <w:lang w:val="en-GB"/>
              </w:rPr>
              <w:fldChar w:fldCharType="separate"/>
            </w:r>
            <w:r w:rsidR="00483BF9">
              <w:rPr>
                <w:rFonts w:ascii="Montserrat" w:hAnsi="Montserrat"/>
                <w:noProof/>
                <w:spacing w:val="-10"/>
                <w:szCs w:val="22"/>
                <w:lang w:val="en-GB"/>
              </w:rPr>
              <w:t> </w:t>
            </w:r>
            <w:r w:rsidR="00483BF9">
              <w:rPr>
                <w:rFonts w:ascii="Montserrat" w:hAnsi="Montserrat"/>
                <w:noProof/>
                <w:spacing w:val="-10"/>
                <w:szCs w:val="22"/>
                <w:lang w:val="en-GB"/>
              </w:rPr>
              <w:t> </w:t>
            </w:r>
            <w:r w:rsidR="00483BF9">
              <w:rPr>
                <w:rFonts w:ascii="Montserrat" w:hAnsi="Montserrat"/>
                <w:noProof/>
                <w:spacing w:val="-10"/>
                <w:szCs w:val="22"/>
                <w:lang w:val="en-GB"/>
              </w:rPr>
              <w:t> </w:t>
            </w:r>
            <w:r w:rsidR="00483BF9">
              <w:rPr>
                <w:rFonts w:ascii="Montserrat" w:hAnsi="Montserrat"/>
                <w:noProof/>
                <w:spacing w:val="-10"/>
                <w:szCs w:val="22"/>
                <w:lang w:val="en-GB"/>
              </w:rPr>
              <w:t> </w:t>
            </w:r>
            <w:r w:rsidR="00483BF9">
              <w:rPr>
                <w:rFonts w:ascii="Montserrat" w:hAnsi="Montserrat"/>
                <w:noProof/>
                <w:spacing w:val="-10"/>
                <w:szCs w:val="22"/>
                <w:lang w:val="en-GB"/>
              </w:rPr>
              <w:t> </w:t>
            </w:r>
            <w:r>
              <w:rPr>
                <w:rFonts w:ascii="Montserrat" w:hAnsi="Montserrat"/>
                <w:spacing w:val="-10"/>
                <w:szCs w:val="22"/>
                <w:lang w:val="en-GB"/>
              </w:rPr>
              <w:fldChar w:fldCharType="end"/>
            </w:r>
            <w:bookmarkEnd w:id="22"/>
          </w:p>
        </w:tc>
        <w:tc>
          <w:tcPr>
            <w:tcW w:w="176" w:type="dxa"/>
            <w:tcBorders>
              <w:top w:val="nil"/>
            </w:tcBorders>
            <w:shd w:val="clear" w:color="auto" w:fill="F2F2F2" w:themeFill="background1" w:themeFillShade="F2"/>
          </w:tcPr>
          <w:p w:rsidR="009F3B82" w:rsidRPr="006C14AA" w:rsidRDefault="009F3B82" w:rsidP="004F4AC5">
            <w:pPr>
              <w:pStyle w:val="FieldText"/>
              <w:rPr>
                <w:rFonts w:ascii="Montserrat" w:hAnsi="Montserrat"/>
                <w:spacing w:val="-10"/>
                <w:szCs w:val="22"/>
                <w:lang w:val="en-GB"/>
              </w:rPr>
            </w:pPr>
          </w:p>
        </w:tc>
      </w:tr>
      <w:tr w:rsidR="009F3B82" w:rsidRPr="006C14AA" w:rsidTr="004F4AC5">
        <w:tc>
          <w:tcPr>
            <w:tcW w:w="1845" w:type="dxa"/>
            <w:tcBorders>
              <w:bottom w:val="nil"/>
            </w:tcBorders>
            <w:shd w:val="clear" w:color="auto" w:fill="F2F2F2" w:themeFill="background1" w:themeFillShade="F2"/>
          </w:tcPr>
          <w:p w:rsidR="009F3B82" w:rsidRPr="006C14AA" w:rsidRDefault="009F3B82" w:rsidP="004F4AC5">
            <w:pPr>
              <w:pStyle w:val="FieldLabel"/>
              <w:rPr>
                <w:rFonts w:ascii="Montserrat" w:hAnsi="Montserrat"/>
                <w:spacing w:val="-10"/>
                <w:szCs w:val="22"/>
                <w:lang w:val="en-GB"/>
              </w:rPr>
            </w:pPr>
            <w:r w:rsidRPr="006C14AA">
              <w:rPr>
                <w:rFonts w:ascii="Montserrat" w:hAnsi="Montserrat"/>
                <w:spacing w:val="-10"/>
                <w:szCs w:val="22"/>
                <w:lang w:val="en-GB"/>
              </w:rPr>
              <w:t>Starting date</w:t>
            </w:r>
          </w:p>
        </w:tc>
        <w:tc>
          <w:tcPr>
            <w:tcW w:w="2348" w:type="dxa"/>
            <w:tcBorders>
              <w:top w:val="nil"/>
              <w:bottom w:val="single" w:sz="4" w:space="0" w:color="auto"/>
            </w:tcBorders>
            <w:shd w:val="clear" w:color="auto" w:fill="F2F2F2" w:themeFill="background1" w:themeFillShade="F2"/>
          </w:tcPr>
          <w:p w:rsidR="009F3B82" w:rsidRPr="006C14AA" w:rsidRDefault="00D3796B" w:rsidP="004F4AC5">
            <w:pPr>
              <w:pStyle w:val="FieldText"/>
              <w:rPr>
                <w:rFonts w:ascii="Montserrat" w:hAnsi="Montserrat"/>
                <w:spacing w:val="-10"/>
                <w:szCs w:val="22"/>
                <w:lang w:val="en-GB"/>
              </w:rPr>
            </w:pPr>
            <w:r>
              <w:rPr>
                <w:rFonts w:ascii="Montserrat" w:hAnsi="Montserrat"/>
                <w:spacing w:val="-10"/>
                <w:szCs w:val="22"/>
                <w:lang w:val="en-GB"/>
              </w:rPr>
              <w:fldChar w:fldCharType="begin">
                <w:ffData>
                  <w:name w:val="Text33"/>
                  <w:enabled/>
                  <w:calcOnExit w:val="0"/>
                  <w:textInput/>
                </w:ffData>
              </w:fldChar>
            </w:r>
            <w:bookmarkStart w:id="23" w:name="Text33"/>
            <w:r w:rsidR="008A0135">
              <w:rPr>
                <w:rFonts w:ascii="Montserrat" w:hAnsi="Montserrat"/>
                <w:spacing w:val="-10"/>
                <w:szCs w:val="22"/>
                <w:lang w:val="en-GB"/>
              </w:rPr>
              <w:instrText xml:space="preserve"> FORMTEXT </w:instrText>
            </w:r>
            <w:r>
              <w:rPr>
                <w:rFonts w:ascii="Montserrat" w:hAnsi="Montserrat"/>
                <w:spacing w:val="-10"/>
                <w:szCs w:val="22"/>
                <w:lang w:val="en-GB"/>
              </w:rPr>
            </w:r>
            <w:r>
              <w:rPr>
                <w:rFonts w:ascii="Montserrat" w:hAnsi="Montserrat"/>
                <w:spacing w:val="-10"/>
                <w:szCs w:val="22"/>
                <w:lang w:val="en-GB"/>
              </w:rPr>
              <w:fldChar w:fldCharType="separate"/>
            </w:r>
            <w:r w:rsidR="00483BF9">
              <w:rPr>
                <w:rFonts w:ascii="Montserrat" w:hAnsi="Montserrat"/>
                <w:noProof/>
                <w:spacing w:val="-10"/>
                <w:szCs w:val="22"/>
                <w:lang w:val="en-GB"/>
              </w:rPr>
              <w:t> </w:t>
            </w:r>
            <w:r w:rsidR="00483BF9">
              <w:rPr>
                <w:rFonts w:ascii="Montserrat" w:hAnsi="Montserrat"/>
                <w:noProof/>
                <w:spacing w:val="-10"/>
                <w:szCs w:val="22"/>
                <w:lang w:val="en-GB"/>
              </w:rPr>
              <w:t> </w:t>
            </w:r>
            <w:r w:rsidR="00483BF9">
              <w:rPr>
                <w:rFonts w:ascii="Montserrat" w:hAnsi="Montserrat"/>
                <w:noProof/>
                <w:spacing w:val="-10"/>
                <w:szCs w:val="22"/>
                <w:lang w:val="en-GB"/>
              </w:rPr>
              <w:t> </w:t>
            </w:r>
            <w:r w:rsidR="00483BF9">
              <w:rPr>
                <w:rFonts w:ascii="Montserrat" w:hAnsi="Montserrat"/>
                <w:noProof/>
                <w:spacing w:val="-10"/>
                <w:szCs w:val="22"/>
                <w:lang w:val="en-GB"/>
              </w:rPr>
              <w:t> </w:t>
            </w:r>
            <w:r w:rsidR="00483BF9">
              <w:rPr>
                <w:rFonts w:ascii="Montserrat" w:hAnsi="Montserrat"/>
                <w:noProof/>
                <w:spacing w:val="-10"/>
                <w:szCs w:val="22"/>
                <w:lang w:val="en-GB"/>
              </w:rPr>
              <w:t> </w:t>
            </w:r>
            <w:r>
              <w:rPr>
                <w:rFonts w:ascii="Montserrat" w:hAnsi="Montserrat"/>
                <w:spacing w:val="-10"/>
                <w:szCs w:val="22"/>
                <w:lang w:val="en-GB"/>
              </w:rPr>
              <w:fldChar w:fldCharType="end"/>
            </w:r>
            <w:bookmarkEnd w:id="23"/>
          </w:p>
        </w:tc>
        <w:tc>
          <w:tcPr>
            <w:tcW w:w="350" w:type="dxa"/>
            <w:tcBorders>
              <w:bottom w:val="nil"/>
            </w:tcBorders>
            <w:shd w:val="clear" w:color="auto" w:fill="F2F2F2" w:themeFill="background1" w:themeFillShade="F2"/>
          </w:tcPr>
          <w:p w:rsidR="009F3B82" w:rsidRPr="006C14AA" w:rsidRDefault="009F3B82" w:rsidP="004F4AC5">
            <w:pPr>
              <w:rPr>
                <w:b/>
                <w:bCs/>
                <w:spacing w:val="-10"/>
                <w:sz w:val="22"/>
                <w:szCs w:val="22"/>
                <w:u w:val="single"/>
                <w:lang w:val="en-GB"/>
              </w:rPr>
            </w:pPr>
          </w:p>
        </w:tc>
        <w:tc>
          <w:tcPr>
            <w:tcW w:w="2236" w:type="dxa"/>
            <w:tcBorders>
              <w:bottom w:val="nil"/>
            </w:tcBorders>
            <w:shd w:val="clear" w:color="auto" w:fill="F2F2F2" w:themeFill="background1" w:themeFillShade="F2"/>
          </w:tcPr>
          <w:p w:rsidR="009F3B82" w:rsidRPr="006C14AA" w:rsidRDefault="009F3B82" w:rsidP="004F4AC5">
            <w:pPr>
              <w:pStyle w:val="FieldLabel"/>
              <w:rPr>
                <w:rFonts w:ascii="Montserrat" w:hAnsi="Montserrat"/>
                <w:bCs/>
                <w:spacing w:val="-10"/>
                <w:szCs w:val="22"/>
                <w:u w:val="single"/>
                <w:lang w:val="en-GB"/>
              </w:rPr>
            </w:pPr>
            <w:r w:rsidRPr="006C14AA">
              <w:rPr>
                <w:rFonts w:ascii="Montserrat" w:hAnsi="Montserrat"/>
                <w:spacing w:val="-10"/>
                <w:szCs w:val="22"/>
                <w:lang w:val="en-GB"/>
              </w:rPr>
              <w:t>Expiration Date</w:t>
            </w:r>
          </w:p>
        </w:tc>
        <w:tc>
          <w:tcPr>
            <w:tcW w:w="2106" w:type="dxa"/>
            <w:tcBorders>
              <w:top w:val="nil"/>
              <w:bottom w:val="single" w:sz="4" w:space="0" w:color="auto"/>
            </w:tcBorders>
            <w:shd w:val="clear" w:color="auto" w:fill="F2F2F2" w:themeFill="background1" w:themeFillShade="F2"/>
          </w:tcPr>
          <w:p w:rsidR="009F3B82" w:rsidRPr="006C14AA" w:rsidRDefault="00D3796B" w:rsidP="004F4AC5">
            <w:pPr>
              <w:pStyle w:val="FieldText"/>
              <w:rPr>
                <w:rFonts w:ascii="Montserrat" w:hAnsi="Montserrat"/>
                <w:spacing w:val="-10"/>
                <w:szCs w:val="22"/>
                <w:lang w:val="en-GB"/>
              </w:rPr>
            </w:pPr>
            <w:r>
              <w:rPr>
                <w:rFonts w:ascii="Montserrat" w:hAnsi="Montserrat"/>
                <w:spacing w:val="-10"/>
                <w:szCs w:val="22"/>
                <w:lang w:val="en-GB"/>
              </w:rPr>
              <w:fldChar w:fldCharType="begin">
                <w:ffData>
                  <w:name w:val="Text36"/>
                  <w:enabled/>
                  <w:calcOnExit w:val="0"/>
                  <w:textInput/>
                </w:ffData>
              </w:fldChar>
            </w:r>
            <w:bookmarkStart w:id="24" w:name="Text36"/>
            <w:r w:rsidR="008A0135">
              <w:rPr>
                <w:rFonts w:ascii="Montserrat" w:hAnsi="Montserrat"/>
                <w:spacing w:val="-10"/>
                <w:szCs w:val="22"/>
                <w:lang w:val="en-GB"/>
              </w:rPr>
              <w:instrText xml:space="preserve"> FORMTEXT </w:instrText>
            </w:r>
            <w:r>
              <w:rPr>
                <w:rFonts w:ascii="Montserrat" w:hAnsi="Montserrat"/>
                <w:spacing w:val="-10"/>
                <w:szCs w:val="22"/>
                <w:lang w:val="en-GB"/>
              </w:rPr>
            </w:r>
            <w:r>
              <w:rPr>
                <w:rFonts w:ascii="Montserrat" w:hAnsi="Montserrat"/>
                <w:spacing w:val="-10"/>
                <w:szCs w:val="22"/>
                <w:lang w:val="en-GB"/>
              </w:rPr>
              <w:fldChar w:fldCharType="separate"/>
            </w:r>
            <w:r w:rsidR="00483BF9">
              <w:rPr>
                <w:rFonts w:ascii="Montserrat" w:hAnsi="Montserrat"/>
                <w:noProof/>
                <w:spacing w:val="-10"/>
                <w:szCs w:val="22"/>
                <w:lang w:val="en-GB"/>
              </w:rPr>
              <w:t> </w:t>
            </w:r>
            <w:r w:rsidR="00483BF9">
              <w:rPr>
                <w:rFonts w:ascii="Montserrat" w:hAnsi="Montserrat"/>
                <w:noProof/>
                <w:spacing w:val="-10"/>
                <w:szCs w:val="22"/>
                <w:lang w:val="en-GB"/>
              </w:rPr>
              <w:t> </w:t>
            </w:r>
            <w:r w:rsidR="00483BF9">
              <w:rPr>
                <w:rFonts w:ascii="Montserrat" w:hAnsi="Montserrat"/>
                <w:noProof/>
                <w:spacing w:val="-10"/>
                <w:szCs w:val="22"/>
                <w:lang w:val="en-GB"/>
              </w:rPr>
              <w:t> </w:t>
            </w:r>
            <w:r w:rsidR="00483BF9">
              <w:rPr>
                <w:rFonts w:ascii="Montserrat" w:hAnsi="Montserrat"/>
                <w:noProof/>
                <w:spacing w:val="-10"/>
                <w:szCs w:val="22"/>
                <w:lang w:val="en-GB"/>
              </w:rPr>
              <w:t> </w:t>
            </w:r>
            <w:r w:rsidR="00483BF9">
              <w:rPr>
                <w:rFonts w:ascii="Montserrat" w:hAnsi="Montserrat"/>
                <w:noProof/>
                <w:spacing w:val="-10"/>
                <w:szCs w:val="22"/>
                <w:lang w:val="en-GB"/>
              </w:rPr>
              <w:t> </w:t>
            </w:r>
            <w:r>
              <w:rPr>
                <w:rFonts w:ascii="Montserrat" w:hAnsi="Montserrat"/>
                <w:spacing w:val="-10"/>
                <w:szCs w:val="22"/>
                <w:lang w:val="en-GB"/>
              </w:rPr>
              <w:fldChar w:fldCharType="end"/>
            </w:r>
            <w:bookmarkEnd w:id="24"/>
          </w:p>
        </w:tc>
        <w:tc>
          <w:tcPr>
            <w:tcW w:w="176" w:type="dxa"/>
            <w:tcBorders>
              <w:bottom w:val="nil"/>
            </w:tcBorders>
            <w:shd w:val="clear" w:color="auto" w:fill="F2F2F2" w:themeFill="background1" w:themeFillShade="F2"/>
          </w:tcPr>
          <w:p w:rsidR="009F3B82" w:rsidRPr="006C14AA" w:rsidRDefault="009F3B82" w:rsidP="004F4AC5">
            <w:pPr>
              <w:pStyle w:val="FieldText"/>
              <w:rPr>
                <w:rFonts w:ascii="Montserrat" w:hAnsi="Montserrat"/>
                <w:spacing w:val="-10"/>
                <w:szCs w:val="22"/>
                <w:lang w:val="en-GB"/>
              </w:rPr>
            </w:pPr>
          </w:p>
        </w:tc>
      </w:tr>
      <w:tr w:rsidR="009F3B82" w:rsidRPr="006C14AA" w:rsidTr="004F4AC5">
        <w:tc>
          <w:tcPr>
            <w:tcW w:w="1845" w:type="dxa"/>
            <w:tcBorders>
              <w:top w:val="nil"/>
              <w:bottom w:val="nil"/>
            </w:tcBorders>
            <w:shd w:val="clear" w:color="auto" w:fill="F2F2F2" w:themeFill="background1" w:themeFillShade="F2"/>
          </w:tcPr>
          <w:p w:rsidR="009F3B82" w:rsidRPr="006C14AA" w:rsidRDefault="009F3B82" w:rsidP="004F4AC5">
            <w:pPr>
              <w:pStyle w:val="FieldLabel"/>
              <w:rPr>
                <w:rFonts w:ascii="Montserrat" w:hAnsi="Montserrat"/>
                <w:bCs/>
                <w:spacing w:val="-10"/>
                <w:szCs w:val="22"/>
                <w:u w:val="single"/>
                <w:lang w:val="en-GB"/>
              </w:rPr>
            </w:pPr>
            <w:r w:rsidRPr="006C14AA">
              <w:rPr>
                <w:rFonts w:ascii="Montserrat" w:hAnsi="Montserrat"/>
                <w:spacing w:val="-10"/>
                <w:szCs w:val="22"/>
                <w:lang w:val="en-GB"/>
              </w:rPr>
              <w:t>Hours allocated</w:t>
            </w:r>
          </w:p>
        </w:tc>
        <w:tc>
          <w:tcPr>
            <w:tcW w:w="2348" w:type="dxa"/>
            <w:tcBorders>
              <w:top w:val="single" w:sz="4" w:space="0" w:color="auto"/>
              <w:bottom w:val="single" w:sz="4" w:space="0" w:color="auto"/>
            </w:tcBorders>
            <w:shd w:val="clear" w:color="auto" w:fill="F2F2F2" w:themeFill="background1" w:themeFillShade="F2"/>
          </w:tcPr>
          <w:p w:rsidR="009F3B82" w:rsidRPr="006C14AA" w:rsidRDefault="00D3796B" w:rsidP="004F4AC5">
            <w:pPr>
              <w:pStyle w:val="FieldText"/>
              <w:rPr>
                <w:rFonts w:ascii="Montserrat" w:hAnsi="Montserrat"/>
                <w:spacing w:val="-10"/>
                <w:szCs w:val="22"/>
                <w:lang w:val="en-GB"/>
              </w:rPr>
            </w:pPr>
            <w:r>
              <w:rPr>
                <w:rFonts w:ascii="Montserrat" w:hAnsi="Montserrat"/>
                <w:spacing w:val="-10"/>
                <w:szCs w:val="22"/>
                <w:lang w:val="en-GB"/>
              </w:rPr>
              <w:fldChar w:fldCharType="begin">
                <w:ffData>
                  <w:name w:val="Text34"/>
                  <w:enabled/>
                  <w:calcOnExit w:val="0"/>
                  <w:textInput/>
                </w:ffData>
              </w:fldChar>
            </w:r>
            <w:bookmarkStart w:id="25" w:name="Text34"/>
            <w:r w:rsidR="008A0135">
              <w:rPr>
                <w:rFonts w:ascii="Montserrat" w:hAnsi="Montserrat"/>
                <w:spacing w:val="-10"/>
                <w:szCs w:val="22"/>
                <w:lang w:val="en-GB"/>
              </w:rPr>
              <w:instrText xml:space="preserve"> FORMTEXT </w:instrText>
            </w:r>
            <w:r>
              <w:rPr>
                <w:rFonts w:ascii="Montserrat" w:hAnsi="Montserrat"/>
                <w:spacing w:val="-10"/>
                <w:szCs w:val="22"/>
                <w:lang w:val="en-GB"/>
              </w:rPr>
            </w:r>
            <w:r>
              <w:rPr>
                <w:rFonts w:ascii="Montserrat" w:hAnsi="Montserrat"/>
                <w:spacing w:val="-10"/>
                <w:szCs w:val="22"/>
                <w:lang w:val="en-GB"/>
              </w:rPr>
              <w:fldChar w:fldCharType="separate"/>
            </w:r>
            <w:r w:rsidR="00483BF9">
              <w:rPr>
                <w:rFonts w:ascii="Montserrat" w:hAnsi="Montserrat"/>
                <w:noProof/>
                <w:spacing w:val="-10"/>
                <w:szCs w:val="22"/>
                <w:lang w:val="en-GB"/>
              </w:rPr>
              <w:t> </w:t>
            </w:r>
            <w:r w:rsidR="00483BF9">
              <w:rPr>
                <w:rFonts w:ascii="Montserrat" w:hAnsi="Montserrat"/>
                <w:noProof/>
                <w:spacing w:val="-10"/>
                <w:szCs w:val="22"/>
                <w:lang w:val="en-GB"/>
              </w:rPr>
              <w:t> </w:t>
            </w:r>
            <w:r w:rsidR="00483BF9">
              <w:rPr>
                <w:rFonts w:ascii="Montserrat" w:hAnsi="Montserrat"/>
                <w:noProof/>
                <w:spacing w:val="-10"/>
                <w:szCs w:val="22"/>
                <w:lang w:val="en-GB"/>
              </w:rPr>
              <w:t> </w:t>
            </w:r>
            <w:r w:rsidR="00483BF9">
              <w:rPr>
                <w:rFonts w:ascii="Montserrat" w:hAnsi="Montserrat"/>
                <w:noProof/>
                <w:spacing w:val="-10"/>
                <w:szCs w:val="22"/>
                <w:lang w:val="en-GB"/>
              </w:rPr>
              <w:t> </w:t>
            </w:r>
            <w:r w:rsidR="00483BF9">
              <w:rPr>
                <w:rFonts w:ascii="Montserrat" w:hAnsi="Montserrat"/>
                <w:noProof/>
                <w:spacing w:val="-10"/>
                <w:szCs w:val="22"/>
                <w:lang w:val="en-GB"/>
              </w:rPr>
              <w:t> </w:t>
            </w:r>
            <w:r>
              <w:rPr>
                <w:rFonts w:ascii="Montserrat" w:hAnsi="Montserrat"/>
                <w:spacing w:val="-10"/>
                <w:szCs w:val="22"/>
                <w:lang w:val="en-GB"/>
              </w:rPr>
              <w:fldChar w:fldCharType="end"/>
            </w:r>
            <w:bookmarkEnd w:id="25"/>
          </w:p>
        </w:tc>
        <w:tc>
          <w:tcPr>
            <w:tcW w:w="350" w:type="dxa"/>
            <w:tcBorders>
              <w:top w:val="nil"/>
              <w:bottom w:val="nil"/>
            </w:tcBorders>
            <w:shd w:val="clear" w:color="auto" w:fill="F2F2F2" w:themeFill="background1" w:themeFillShade="F2"/>
          </w:tcPr>
          <w:p w:rsidR="009F3B82" w:rsidRPr="006C14AA" w:rsidRDefault="009F3B82" w:rsidP="004F4AC5">
            <w:pPr>
              <w:rPr>
                <w:b/>
                <w:bCs/>
                <w:spacing w:val="-10"/>
                <w:sz w:val="22"/>
                <w:szCs w:val="22"/>
                <w:u w:val="single"/>
                <w:lang w:val="en-GB"/>
              </w:rPr>
            </w:pPr>
          </w:p>
        </w:tc>
        <w:tc>
          <w:tcPr>
            <w:tcW w:w="2236" w:type="dxa"/>
            <w:tcBorders>
              <w:top w:val="nil"/>
              <w:bottom w:val="nil"/>
            </w:tcBorders>
            <w:shd w:val="clear" w:color="auto" w:fill="F2F2F2" w:themeFill="background1" w:themeFillShade="F2"/>
          </w:tcPr>
          <w:p w:rsidR="009F3B82" w:rsidRPr="006C14AA" w:rsidRDefault="009F3B82" w:rsidP="004F4AC5">
            <w:pPr>
              <w:pStyle w:val="FieldLabel"/>
              <w:rPr>
                <w:rFonts w:ascii="Montserrat" w:hAnsi="Montserrat"/>
                <w:spacing w:val="-10"/>
                <w:szCs w:val="22"/>
                <w:lang w:val="en-GB"/>
              </w:rPr>
            </w:pPr>
            <w:r w:rsidRPr="006C14AA">
              <w:rPr>
                <w:rFonts w:ascii="Montserrat" w:hAnsi="Montserrat"/>
                <w:spacing w:val="-10"/>
                <w:szCs w:val="22"/>
                <w:lang w:val="en-GB"/>
              </w:rPr>
              <w:t>Priority 1-3pm</w:t>
            </w:r>
          </w:p>
        </w:tc>
        <w:tc>
          <w:tcPr>
            <w:tcW w:w="2106" w:type="dxa"/>
            <w:tcBorders>
              <w:top w:val="single" w:sz="4" w:space="0" w:color="auto"/>
              <w:bottom w:val="single" w:sz="4" w:space="0" w:color="auto"/>
            </w:tcBorders>
            <w:shd w:val="clear" w:color="auto" w:fill="F2F2F2" w:themeFill="background1" w:themeFillShade="F2"/>
          </w:tcPr>
          <w:p w:rsidR="009F3B82" w:rsidRPr="006C14AA" w:rsidRDefault="00D3796B" w:rsidP="004F4AC5">
            <w:pPr>
              <w:pStyle w:val="FieldText"/>
              <w:rPr>
                <w:rFonts w:ascii="Montserrat" w:hAnsi="Montserrat"/>
                <w:spacing w:val="-10"/>
                <w:szCs w:val="22"/>
                <w:lang w:val="en-GB"/>
              </w:rPr>
            </w:pPr>
            <w:r>
              <w:rPr>
                <w:rFonts w:ascii="Montserrat" w:hAnsi="Montserrat"/>
                <w:spacing w:val="-10"/>
                <w:szCs w:val="22"/>
                <w:lang w:val="en-GB"/>
              </w:rPr>
              <w:fldChar w:fldCharType="begin">
                <w:ffData>
                  <w:name w:val="Text37"/>
                  <w:enabled/>
                  <w:calcOnExit w:val="0"/>
                  <w:textInput/>
                </w:ffData>
              </w:fldChar>
            </w:r>
            <w:bookmarkStart w:id="26" w:name="Text37"/>
            <w:r w:rsidR="008A0135">
              <w:rPr>
                <w:rFonts w:ascii="Montserrat" w:hAnsi="Montserrat"/>
                <w:spacing w:val="-10"/>
                <w:szCs w:val="22"/>
                <w:lang w:val="en-GB"/>
              </w:rPr>
              <w:instrText xml:space="preserve"> FORMTEXT </w:instrText>
            </w:r>
            <w:r>
              <w:rPr>
                <w:rFonts w:ascii="Montserrat" w:hAnsi="Montserrat"/>
                <w:spacing w:val="-10"/>
                <w:szCs w:val="22"/>
                <w:lang w:val="en-GB"/>
              </w:rPr>
            </w:r>
            <w:r>
              <w:rPr>
                <w:rFonts w:ascii="Montserrat" w:hAnsi="Montserrat"/>
                <w:spacing w:val="-10"/>
                <w:szCs w:val="22"/>
                <w:lang w:val="en-GB"/>
              </w:rPr>
              <w:fldChar w:fldCharType="separate"/>
            </w:r>
            <w:r w:rsidR="00483BF9">
              <w:rPr>
                <w:rFonts w:ascii="Montserrat" w:hAnsi="Montserrat"/>
                <w:noProof/>
                <w:spacing w:val="-10"/>
                <w:szCs w:val="22"/>
                <w:lang w:val="en-GB"/>
              </w:rPr>
              <w:t> </w:t>
            </w:r>
            <w:r w:rsidR="00483BF9">
              <w:rPr>
                <w:rFonts w:ascii="Montserrat" w:hAnsi="Montserrat"/>
                <w:noProof/>
                <w:spacing w:val="-10"/>
                <w:szCs w:val="22"/>
                <w:lang w:val="en-GB"/>
              </w:rPr>
              <w:t> </w:t>
            </w:r>
            <w:r w:rsidR="00483BF9">
              <w:rPr>
                <w:rFonts w:ascii="Montserrat" w:hAnsi="Montserrat"/>
                <w:noProof/>
                <w:spacing w:val="-10"/>
                <w:szCs w:val="22"/>
                <w:lang w:val="en-GB"/>
              </w:rPr>
              <w:t> </w:t>
            </w:r>
            <w:r w:rsidR="00483BF9">
              <w:rPr>
                <w:rFonts w:ascii="Montserrat" w:hAnsi="Montserrat"/>
                <w:noProof/>
                <w:spacing w:val="-10"/>
                <w:szCs w:val="22"/>
                <w:lang w:val="en-GB"/>
              </w:rPr>
              <w:t> </w:t>
            </w:r>
            <w:r w:rsidR="00483BF9">
              <w:rPr>
                <w:rFonts w:ascii="Montserrat" w:hAnsi="Montserrat"/>
                <w:noProof/>
                <w:spacing w:val="-10"/>
                <w:szCs w:val="22"/>
                <w:lang w:val="en-GB"/>
              </w:rPr>
              <w:t> </w:t>
            </w:r>
            <w:r>
              <w:rPr>
                <w:rFonts w:ascii="Montserrat" w:hAnsi="Montserrat"/>
                <w:spacing w:val="-10"/>
                <w:szCs w:val="22"/>
                <w:lang w:val="en-GB"/>
              </w:rPr>
              <w:fldChar w:fldCharType="end"/>
            </w:r>
            <w:bookmarkEnd w:id="26"/>
          </w:p>
        </w:tc>
        <w:tc>
          <w:tcPr>
            <w:tcW w:w="176" w:type="dxa"/>
            <w:tcBorders>
              <w:top w:val="nil"/>
              <w:bottom w:val="nil"/>
            </w:tcBorders>
            <w:shd w:val="clear" w:color="auto" w:fill="F2F2F2" w:themeFill="background1" w:themeFillShade="F2"/>
          </w:tcPr>
          <w:p w:rsidR="009F3B82" w:rsidRPr="006C14AA" w:rsidRDefault="009F3B82" w:rsidP="004F4AC5">
            <w:pPr>
              <w:pStyle w:val="FieldText"/>
              <w:rPr>
                <w:rFonts w:ascii="Montserrat" w:hAnsi="Montserrat"/>
                <w:spacing w:val="-10"/>
                <w:szCs w:val="22"/>
                <w:lang w:val="en-GB"/>
              </w:rPr>
            </w:pPr>
          </w:p>
        </w:tc>
      </w:tr>
      <w:tr w:rsidR="009F3B82" w:rsidRPr="006C14AA" w:rsidTr="004F4AC5">
        <w:trPr>
          <w:trHeight w:hRule="exact" w:val="144"/>
        </w:trPr>
        <w:tc>
          <w:tcPr>
            <w:tcW w:w="9061" w:type="dxa"/>
            <w:gridSpan w:val="6"/>
            <w:tcBorders>
              <w:top w:val="nil"/>
              <w:bottom w:val="single" w:sz="4" w:space="0" w:color="auto"/>
            </w:tcBorders>
            <w:shd w:val="clear" w:color="auto" w:fill="F2F2F2" w:themeFill="background1" w:themeFillShade="F2"/>
          </w:tcPr>
          <w:p w:rsidR="009F3B82" w:rsidRPr="006C14AA" w:rsidRDefault="009F3B82" w:rsidP="004F4AC5">
            <w:pPr>
              <w:pStyle w:val="FieldText"/>
              <w:rPr>
                <w:rFonts w:ascii="Montserrat" w:hAnsi="Montserrat"/>
                <w:spacing w:val="-10"/>
                <w:szCs w:val="22"/>
                <w:lang w:val="en-GB"/>
              </w:rPr>
            </w:pPr>
          </w:p>
        </w:tc>
      </w:tr>
    </w:tbl>
    <w:p w:rsidR="009F3B82" w:rsidRPr="006C14AA" w:rsidRDefault="009F3B82" w:rsidP="009F3B82">
      <w:pPr>
        <w:rPr>
          <w:rFonts w:eastAsia="Arial Unicode MS" w:cs="Tahoma"/>
          <w:b/>
          <w:bCs/>
          <w:color w:val="000000"/>
          <w:spacing w:val="-10"/>
          <w:sz w:val="22"/>
          <w:szCs w:val="22"/>
          <w:lang w:val="en-GB"/>
        </w:rPr>
      </w:pPr>
      <w:r w:rsidRPr="006C14AA">
        <w:rPr>
          <w:spacing w:val="-10"/>
          <w:sz w:val="22"/>
          <w:szCs w:val="22"/>
          <w:lang w:val="en-GB"/>
        </w:rPr>
        <w:br w:type="page"/>
      </w:r>
    </w:p>
    <w:p w:rsidR="009F3B82" w:rsidRPr="006C14AA" w:rsidRDefault="009F3B82" w:rsidP="009F3B82">
      <w:pPr>
        <w:pStyle w:val="CIBMbodytext"/>
        <w:rPr>
          <w:rFonts w:ascii="Montserrat" w:hAnsi="Montserrat"/>
          <w:spacing w:val="-10"/>
          <w:lang w:val="en-GB"/>
        </w:rPr>
      </w:pPr>
      <w:r w:rsidRPr="006C14AA">
        <w:rPr>
          <w:rFonts w:ascii="Montserrat" w:hAnsi="Montserrat"/>
          <w:spacing w:val="-10"/>
          <w:lang w:val="en-GB"/>
        </w:rPr>
        <w:t>To complete the Formal Protocol Application, please attach a short description of your proposed study (2 pages maximum). Be sure to address the following items:</w:t>
      </w:r>
    </w:p>
    <w:p w:rsidR="009F3B82" w:rsidRPr="006C14AA" w:rsidRDefault="009F3B82" w:rsidP="009F3B82">
      <w:pPr>
        <w:pStyle w:val="CIBMbodytext"/>
        <w:rPr>
          <w:rFonts w:ascii="Montserrat" w:hAnsi="Montserrat" w:cs="Tahoma"/>
          <w:spacing w:val="-10"/>
          <w:lang w:val="en-GB"/>
        </w:rPr>
      </w:pPr>
    </w:p>
    <w:p w:rsidR="009F3B82" w:rsidRPr="006C14AA" w:rsidRDefault="009F3B82" w:rsidP="009F3B82">
      <w:pPr>
        <w:pStyle w:val="CIBMbodytext"/>
        <w:rPr>
          <w:rFonts w:ascii="Montserrat" w:hAnsi="Montserrat"/>
          <w:spacing w:val="-10"/>
          <w:lang w:val="en-GB"/>
        </w:rPr>
      </w:pPr>
    </w:p>
    <w:p w:rsidR="009F3B82" w:rsidRPr="006C14AA" w:rsidRDefault="009F3B82" w:rsidP="009F3B82">
      <w:pPr>
        <w:pStyle w:val="CIBMbodytext"/>
        <w:rPr>
          <w:rFonts w:ascii="Montserrat" w:hAnsi="Montserrat"/>
          <w:b/>
          <w:bCs/>
          <w:spacing w:val="-10"/>
          <w:lang w:val="en-GB"/>
        </w:rPr>
      </w:pPr>
      <w:r w:rsidRPr="006C14AA">
        <w:rPr>
          <w:rFonts w:ascii="Montserrat" w:hAnsi="Montserrat"/>
          <w:b/>
          <w:bCs/>
          <w:spacing w:val="-10"/>
          <w:lang w:val="en-GB"/>
        </w:rPr>
        <w:t>Background and Significance:</w:t>
      </w:r>
      <w:r w:rsidR="00D3796B">
        <w:rPr>
          <w:rFonts w:ascii="Montserrat" w:hAnsi="Montserrat"/>
          <w:b/>
          <w:bCs/>
          <w:spacing w:val="-10"/>
          <w:lang w:val="en-GB"/>
        </w:rPr>
        <w:fldChar w:fldCharType="begin">
          <w:ffData>
            <w:name w:val="Text38"/>
            <w:enabled/>
            <w:calcOnExit w:val="0"/>
            <w:textInput/>
          </w:ffData>
        </w:fldChar>
      </w:r>
      <w:bookmarkStart w:id="27" w:name="Text38"/>
      <w:r w:rsidR="00453912">
        <w:rPr>
          <w:rFonts w:ascii="Montserrat" w:hAnsi="Montserrat"/>
          <w:b/>
          <w:bCs/>
          <w:spacing w:val="-10"/>
          <w:lang w:val="en-GB"/>
        </w:rPr>
        <w:instrText xml:space="preserve"> FORMTEXT </w:instrText>
      </w:r>
      <w:r w:rsidR="00D3796B">
        <w:rPr>
          <w:rFonts w:ascii="Montserrat" w:hAnsi="Montserrat"/>
          <w:b/>
          <w:bCs/>
          <w:spacing w:val="-10"/>
          <w:lang w:val="en-GB"/>
        </w:rPr>
      </w:r>
      <w:r w:rsidR="00D3796B">
        <w:rPr>
          <w:rFonts w:ascii="Montserrat" w:hAnsi="Montserrat"/>
          <w:b/>
          <w:bCs/>
          <w:spacing w:val="-10"/>
          <w:lang w:val="en-GB"/>
        </w:rPr>
        <w:fldChar w:fldCharType="separate"/>
      </w:r>
      <w:r w:rsidR="00483BF9">
        <w:rPr>
          <w:rFonts w:ascii="Montserrat" w:hAnsi="Montserrat"/>
          <w:b/>
          <w:bCs/>
          <w:noProof/>
          <w:spacing w:val="-10"/>
          <w:lang w:val="en-GB"/>
        </w:rPr>
        <w:t> </w:t>
      </w:r>
      <w:r w:rsidR="00483BF9">
        <w:rPr>
          <w:rFonts w:ascii="Montserrat" w:hAnsi="Montserrat"/>
          <w:b/>
          <w:bCs/>
          <w:noProof/>
          <w:spacing w:val="-10"/>
          <w:lang w:val="en-GB"/>
        </w:rPr>
        <w:t> </w:t>
      </w:r>
      <w:r w:rsidR="00483BF9">
        <w:rPr>
          <w:rFonts w:ascii="Montserrat" w:hAnsi="Montserrat"/>
          <w:b/>
          <w:bCs/>
          <w:noProof/>
          <w:spacing w:val="-10"/>
          <w:lang w:val="en-GB"/>
        </w:rPr>
        <w:t> </w:t>
      </w:r>
      <w:r w:rsidR="00483BF9">
        <w:rPr>
          <w:rFonts w:ascii="Montserrat" w:hAnsi="Montserrat"/>
          <w:b/>
          <w:bCs/>
          <w:noProof/>
          <w:spacing w:val="-10"/>
          <w:lang w:val="en-GB"/>
        </w:rPr>
        <w:t> </w:t>
      </w:r>
      <w:r w:rsidR="00483BF9">
        <w:rPr>
          <w:rFonts w:ascii="Montserrat" w:hAnsi="Montserrat"/>
          <w:b/>
          <w:bCs/>
          <w:noProof/>
          <w:spacing w:val="-10"/>
          <w:lang w:val="en-GB"/>
        </w:rPr>
        <w:t> </w:t>
      </w:r>
      <w:r w:rsidR="00D3796B">
        <w:rPr>
          <w:rFonts w:ascii="Montserrat" w:hAnsi="Montserrat"/>
          <w:b/>
          <w:bCs/>
          <w:spacing w:val="-10"/>
          <w:lang w:val="en-GB"/>
        </w:rPr>
        <w:fldChar w:fldCharType="end"/>
      </w:r>
      <w:bookmarkEnd w:id="27"/>
    </w:p>
    <w:p w:rsidR="009F3B82" w:rsidRPr="006C14AA" w:rsidRDefault="009F3B82" w:rsidP="009F3B82">
      <w:pPr>
        <w:pStyle w:val="CIBMbodytext"/>
        <w:rPr>
          <w:rFonts w:ascii="Montserrat" w:hAnsi="Montserrat"/>
          <w:spacing w:val="-10"/>
          <w:lang w:val="en-GB"/>
        </w:rPr>
      </w:pPr>
    </w:p>
    <w:p w:rsidR="009F3B82" w:rsidRPr="006C14AA" w:rsidRDefault="009F3B82" w:rsidP="009F3B82">
      <w:pPr>
        <w:pStyle w:val="CIBMbodytext"/>
        <w:rPr>
          <w:rFonts w:ascii="Montserrat" w:hAnsi="Montserrat"/>
          <w:spacing w:val="-10"/>
          <w:lang w:val="en-GB"/>
        </w:rPr>
      </w:pPr>
    </w:p>
    <w:p w:rsidR="009F3B82" w:rsidRPr="006C14AA" w:rsidRDefault="009F3B82" w:rsidP="009F3B82">
      <w:pPr>
        <w:pStyle w:val="CIBMbodytext"/>
        <w:rPr>
          <w:rFonts w:ascii="Montserrat" w:hAnsi="Montserrat"/>
          <w:b/>
          <w:bCs/>
          <w:spacing w:val="-10"/>
          <w:lang w:val="en-GB"/>
        </w:rPr>
      </w:pPr>
      <w:r w:rsidRPr="006C14AA">
        <w:rPr>
          <w:rFonts w:ascii="Montserrat" w:hAnsi="Montserrat"/>
          <w:b/>
          <w:bCs/>
          <w:spacing w:val="-10"/>
          <w:lang w:val="en-GB"/>
        </w:rPr>
        <w:t>Research Plan:</w:t>
      </w:r>
      <w:r w:rsidR="00D3796B">
        <w:rPr>
          <w:rFonts w:ascii="Montserrat" w:hAnsi="Montserrat"/>
          <w:b/>
          <w:bCs/>
          <w:spacing w:val="-10"/>
          <w:lang w:val="en-GB"/>
        </w:rPr>
        <w:fldChar w:fldCharType="begin">
          <w:ffData>
            <w:name w:val="Text39"/>
            <w:enabled/>
            <w:calcOnExit w:val="0"/>
            <w:textInput/>
          </w:ffData>
        </w:fldChar>
      </w:r>
      <w:bookmarkStart w:id="28" w:name="Text39"/>
      <w:r w:rsidR="008A0135">
        <w:rPr>
          <w:rFonts w:ascii="Montserrat" w:hAnsi="Montserrat"/>
          <w:b/>
          <w:bCs/>
          <w:spacing w:val="-10"/>
          <w:lang w:val="en-GB"/>
        </w:rPr>
        <w:instrText xml:space="preserve"> FORMTEXT </w:instrText>
      </w:r>
      <w:r w:rsidR="00D3796B">
        <w:rPr>
          <w:rFonts w:ascii="Montserrat" w:hAnsi="Montserrat"/>
          <w:b/>
          <w:bCs/>
          <w:spacing w:val="-10"/>
          <w:lang w:val="en-GB"/>
        </w:rPr>
      </w:r>
      <w:r w:rsidR="00D3796B">
        <w:rPr>
          <w:rFonts w:ascii="Montserrat" w:hAnsi="Montserrat"/>
          <w:b/>
          <w:bCs/>
          <w:spacing w:val="-10"/>
          <w:lang w:val="en-GB"/>
        </w:rPr>
        <w:fldChar w:fldCharType="separate"/>
      </w:r>
      <w:r w:rsidR="00483BF9">
        <w:rPr>
          <w:rFonts w:ascii="Montserrat" w:hAnsi="Montserrat"/>
          <w:b/>
          <w:bCs/>
          <w:noProof/>
          <w:spacing w:val="-10"/>
          <w:lang w:val="en-GB"/>
        </w:rPr>
        <w:t> </w:t>
      </w:r>
      <w:r w:rsidR="00483BF9">
        <w:rPr>
          <w:rFonts w:ascii="Montserrat" w:hAnsi="Montserrat"/>
          <w:b/>
          <w:bCs/>
          <w:noProof/>
          <w:spacing w:val="-10"/>
          <w:lang w:val="en-GB"/>
        </w:rPr>
        <w:t> </w:t>
      </w:r>
      <w:r w:rsidR="00483BF9">
        <w:rPr>
          <w:rFonts w:ascii="Montserrat" w:hAnsi="Montserrat"/>
          <w:b/>
          <w:bCs/>
          <w:noProof/>
          <w:spacing w:val="-10"/>
          <w:lang w:val="en-GB"/>
        </w:rPr>
        <w:t> </w:t>
      </w:r>
      <w:r w:rsidR="00483BF9">
        <w:rPr>
          <w:rFonts w:ascii="Montserrat" w:hAnsi="Montserrat"/>
          <w:b/>
          <w:bCs/>
          <w:noProof/>
          <w:spacing w:val="-10"/>
          <w:lang w:val="en-GB"/>
        </w:rPr>
        <w:t> </w:t>
      </w:r>
      <w:r w:rsidR="00483BF9">
        <w:rPr>
          <w:rFonts w:ascii="Montserrat" w:hAnsi="Montserrat"/>
          <w:b/>
          <w:bCs/>
          <w:noProof/>
          <w:spacing w:val="-10"/>
          <w:lang w:val="en-GB"/>
        </w:rPr>
        <w:t> </w:t>
      </w:r>
      <w:r w:rsidR="00D3796B">
        <w:rPr>
          <w:rFonts w:ascii="Montserrat" w:hAnsi="Montserrat"/>
          <w:b/>
          <w:bCs/>
          <w:spacing w:val="-10"/>
          <w:lang w:val="en-GB"/>
        </w:rPr>
        <w:fldChar w:fldCharType="end"/>
      </w:r>
      <w:bookmarkEnd w:id="28"/>
    </w:p>
    <w:p w:rsidR="009F3B82" w:rsidRPr="006C14AA" w:rsidRDefault="009F3B82" w:rsidP="009F3B82">
      <w:pPr>
        <w:pStyle w:val="CIBMbodytext"/>
        <w:rPr>
          <w:rFonts w:ascii="Montserrat" w:hAnsi="Montserrat"/>
          <w:spacing w:val="-10"/>
          <w:lang w:val="en-GB"/>
        </w:rPr>
      </w:pPr>
    </w:p>
    <w:p w:rsidR="008A0135" w:rsidRDefault="008A0135" w:rsidP="009F3B82">
      <w:pPr>
        <w:pStyle w:val="CIBMbodytext"/>
        <w:rPr>
          <w:rFonts w:ascii="Montserrat" w:hAnsi="Montserrat"/>
          <w:spacing w:val="-10"/>
          <w:lang w:val="en-GB"/>
        </w:rPr>
      </w:pPr>
    </w:p>
    <w:p w:rsidR="009F3B82" w:rsidRPr="006C14AA" w:rsidRDefault="009F3B82" w:rsidP="009F3B82">
      <w:pPr>
        <w:pStyle w:val="CIBMbodytext"/>
        <w:rPr>
          <w:rFonts w:ascii="Montserrat" w:hAnsi="Montserrat"/>
          <w:b/>
          <w:bCs/>
          <w:spacing w:val="-10"/>
          <w:lang w:val="en-GB"/>
        </w:rPr>
      </w:pPr>
      <w:r w:rsidRPr="006C14AA">
        <w:rPr>
          <w:rFonts w:ascii="Montserrat" w:hAnsi="Montserrat"/>
          <w:b/>
          <w:bCs/>
          <w:spacing w:val="-10"/>
          <w:lang w:val="en-GB"/>
        </w:rPr>
        <w:t>Imaging Protocol:</w:t>
      </w:r>
      <w:r w:rsidR="00D3796B">
        <w:rPr>
          <w:rFonts w:ascii="Montserrat" w:hAnsi="Montserrat"/>
          <w:b/>
          <w:bCs/>
          <w:spacing w:val="-10"/>
          <w:lang w:val="en-GB"/>
        </w:rPr>
        <w:fldChar w:fldCharType="begin">
          <w:ffData>
            <w:name w:val="Text40"/>
            <w:enabled/>
            <w:calcOnExit w:val="0"/>
            <w:textInput/>
          </w:ffData>
        </w:fldChar>
      </w:r>
      <w:bookmarkStart w:id="29" w:name="Text40"/>
      <w:r w:rsidR="008A0135">
        <w:rPr>
          <w:rFonts w:ascii="Montserrat" w:hAnsi="Montserrat"/>
          <w:b/>
          <w:bCs/>
          <w:spacing w:val="-10"/>
          <w:lang w:val="en-GB"/>
        </w:rPr>
        <w:instrText xml:space="preserve"> FORMTEXT </w:instrText>
      </w:r>
      <w:r w:rsidR="00D3796B">
        <w:rPr>
          <w:rFonts w:ascii="Montserrat" w:hAnsi="Montserrat"/>
          <w:b/>
          <w:bCs/>
          <w:spacing w:val="-10"/>
          <w:lang w:val="en-GB"/>
        </w:rPr>
      </w:r>
      <w:r w:rsidR="00D3796B">
        <w:rPr>
          <w:rFonts w:ascii="Montserrat" w:hAnsi="Montserrat"/>
          <w:b/>
          <w:bCs/>
          <w:spacing w:val="-10"/>
          <w:lang w:val="en-GB"/>
        </w:rPr>
        <w:fldChar w:fldCharType="separate"/>
      </w:r>
      <w:r w:rsidR="00483BF9">
        <w:rPr>
          <w:rFonts w:ascii="Montserrat" w:hAnsi="Montserrat"/>
          <w:b/>
          <w:bCs/>
          <w:noProof/>
          <w:spacing w:val="-10"/>
          <w:lang w:val="en-GB"/>
        </w:rPr>
        <w:t> </w:t>
      </w:r>
      <w:r w:rsidR="00483BF9">
        <w:rPr>
          <w:rFonts w:ascii="Montserrat" w:hAnsi="Montserrat"/>
          <w:b/>
          <w:bCs/>
          <w:noProof/>
          <w:spacing w:val="-10"/>
          <w:lang w:val="en-GB"/>
        </w:rPr>
        <w:t> </w:t>
      </w:r>
      <w:r w:rsidR="00483BF9">
        <w:rPr>
          <w:rFonts w:ascii="Montserrat" w:hAnsi="Montserrat"/>
          <w:b/>
          <w:bCs/>
          <w:noProof/>
          <w:spacing w:val="-10"/>
          <w:lang w:val="en-GB"/>
        </w:rPr>
        <w:t> </w:t>
      </w:r>
      <w:r w:rsidR="00483BF9">
        <w:rPr>
          <w:rFonts w:ascii="Montserrat" w:hAnsi="Montserrat"/>
          <w:b/>
          <w:bCs/>
          <w:noProof/>
          <w:spacing w:val="-10"/>
          <w:lang w:val="en-GB"/>
        </w:rPr>
        <w:t> </w:t>
      </w:r>
      <w:r w:rsidR="00483BF9">
        <w:rPr>
          <w:rFonts w:ascii="Montserrat" w:hAnsi="Montserrat"/>
          <w:b/>
          <w:bCs/>
          <w:noProof/>
          <w:spacing w:val="-10"/>
          <w:lang w:val="en-GB"/>
        </w:rPr>
        <w:t> </w:t>
      </w:r>
      <w:r w:rsidR="00D3796B">
        <w:rPr>
          <w:rFonts w:ascii="Montserrat" w:hAnsi="Montserrat"/>
          <w:b/>
          <w:bCs/>
          <w:spacing w:val="-10"/>
          <w:lang w:val="en-GB"/>
        </w:rPr>
        <w:fldChar w:fldCharType="end"/>
      </w:r>
      <w:bookmarkEnd w:id="29"/>
    </w:p>
    <w:p w:rsidR="009F3B82" w:rsidRPr="006C14AA" w:rsidRDefault="009F3B82" w:rsidP="009F3B82">
      <w:pPr>
        <w:pStyle w:val="CIBMbodytext"/>
        <w:rPr>
          <w:rFonts w:ascii="Montserrat" w:hAnsi="Montserrat"/>
          <w:spacing w:val="-10"/>
          <w:lang w:val="en-GB"/>
        </w:rPr>
      </w:pPr>
      <w:r w:rsidRPr="006C14AA">
        <w:rPr>
          <w:rFonts w:ascii="Montserrat" w:hAnsi="Montserrat"/>
          <w:spacing w:val="-10"/>
          <w:lang w:val="en-GB"/>
        </w:rPr>
        <w:t xml:space="preserve"> </w:t>
      </w:r>
    </w:p>
    <w:p w:rsidR="009F3B82" w:rsidRPr="006C14AA" w:rsidRDefault="009F3B82" w:rsidP="009F3B82">
      <w:pPr>
        <w:pStyle w:val="CIBMbodytext"/>
        <w:rPr>
          <w:rFonts w:ascii="Montserrat" w:hAnsi="Montserrat"/>
          <w:spacing w:val="-10"/>
          <w:lang w:val="en-GB"/>
        </w:rPr>
      </w:pPr>
    </w:p>
    <w:p w:rsidR="009F3B82" w:rsidRPr="006C14AA" w:rsidRDefault="009F3B82" w:rsidP="009F3B82">
      <w:pPr>
        <w:pStyle w:val="CIBMbodytext"/>
        <w:rPr>
          <w:rFonts w:ascii="Montserrat" w:hAnsi="Montserrat"/>
          <w:b/>
          <w:bCs/>
          <w:spacing w:val="-10"/>
          <w:lang w:val="en-GB"/>
        </w:rPr>
      </w:pPr>
      <w:r w:rsidRPr="006C14AA">
        <w:rPr>
          <w:rFonts w:ascii="Montserrat" w:hAnsi="Montserrat"/>
          <w:b/>
          <w:bCs/>
          <w:spacing w:val="-10"/>
          <w:lang w:val="en-GB"/>
        </w:rPr>
        <w:t>Approach to Image Data Analysis:</w:t>
      </w:r>
      <w:r w:rsidR="00D3796B">
        <w:rPr>
          <w:rFonts w:ascii="Montserrat" w:hAnsi="Montserrat"/>
          <w:b/>
          <w:bCs/>
          <w:spacing w:val="-10"/>
          <w:lang w:val="en-GB"/>
        </w:rPr>
        <w:fldChar w:fldCharType="begin">
          <w:ffData>
            <w:name w:val="Text41"/>
            <w:enabled/>
            <w:calcOnExit w:val="0"/>
            <w:textInput/>
          </w:ffData>
        </w:fldChar>
      </w:r>
      <w:bookmarkStart w:id="30" w:name="Text41"/>
      <w:r w:rsidR="008A0135">
        <w:rPr>
          <w:rFonts w:ascii="Montserrat" w:hAnsi="Montserrat"/>
          <w:b/>
          <w:bCs/>
          <w:spacing w:val="-10"/>
          <w:lang w:val="en-GB"/>
        </w:rPr>
        <w:instrText xml:space="preserve"> FORMTEXT </w:instrText>
      </w:r>
      <w:r w:rsidR="00D3796B">
        <w:rPr>
          <w:rFonts w:ascii="Montserrat" w:hAnsi="Montserrat"/>
          <w:b/>
          <w:bCs/>
          <w:spacing w:val="-10"/>
          <w:lang w:val="en-GB"/>
        </w:rPr>
      </w:r>
      <w:r w:rsidR="00D3796B">
        <w:rPr>
          <w:rFonts w:ascii="Montserrat" w:hAnsi="Montserrat"/>
          <w:b/>
          <w:bCs/>
          <w:spacing w:val="-10"/>
          <w:lang w:val="en-GB"/>
        </w:rPr>
        <w:fldChar w:fldCharType="separate"/>
      </w:r>
      <w:r w:rsidR="00483BF9">
        <w:rPr>
          <w:rFonts w:ascii="Montserrat" w:hAnsi="Montserrat"/>
          <w:b/>
          <w:bCs/>
          <w:noProof/>
          <w:spacing w:val="-10"/>
          <w:lang w:val="en-GB"/>
        </w:rPr>
        <w:t> </w:t>
      </w:r>
      <w:r w:rsidR="00483BF9">
        <w:rPr>
          <w:rFonts w:ascii="Montserrat" w:hAnsi="Montserrat"/>
          <w:b/>
          <w:bCs/>
          <w:noProof/>
          <w:spacing w:val="-10"/>
          <w:lang w:val="en-GB"/>
        </w:rPr>
        <w:t> </w:t>
      </w:r>
      <w:r w:rsidR="00483BF9">
        <w:rPr>
          <w:rFonts w:ascii="Montserrat" w:hAnsi="Montserrat"/>
          <w:b/>
          <w:bCs/>
          <w:noProof/>
          <w:spacing w:val="-10"/>
          <w:lang w:val="en-GB"/>
        </w:rPr>
        <w:t> </w:t>
      </w:r>
      <w:r w:rsidR="00483BF9">
        <w:rPr>
          <w:rFonts w:ascii="Montserrat" w:hAnsi="Montserrat"/>
          <w:b/>
          <w:bCs/>
          <w:noProof/>
          <w:spacing w:val="-10"/>
          <w:lang w:val="en-GB"/>
        </w:rPr>
        <w:t> </w:t>
      </w:r>
      <w:r w:rsidR="00483BF9">
        <w:rPr>
          <w:rFonts w:ascii="Montserrat" w:hAnsi="Montserrat"/>
          <w:b/>
          <w:bCs/>
          <w:noProof/>
          <w:spacing w:val="-10"/>
          <w:lang w:val="en-GB"/>
        </w:rPr>
        <w:t> </w:t>
      </w:r>
      <w:r w:rsidR="00D3796B">
        <w:rPr>
          <w:rFonts w:ascii="Montserrat" w:hAnsi="Montserrat"/>
          <w:b/>
          <w:bCs/>
          <w:spacing w:val="-10"/>
          <w:lang w:val="en-GB"/>
        </w:rPr>
        <w:fldChar w:fldCharType="end"/>
      </w:r>
      <w:bookmarkEnd w:id="30"/>
    </w:p>
    <w:p w:rsidR="009F3B82" w:rsidRPr="006C14AA" w:rsidRDefault="009F3B82" w:rsidP="009F3B82">
      <w:pPr>
        <w:pStyle w:val="CIBMbodytext"/>
        <w:rPr>
          <w:rFonts w:ascii="Montserrat" w:hAnsi="Montserrat" w:cs="Tahoma"/>
          <w:spacing w:val="-10"/>
          <w:lang w:val="en-GB"/>
        </w:rPr>
      </w:pPr>
    </w:p>
    <w:p w:rsidR="009F3B82" w:rsidRPr="006C14AA" w:rsidRDefault="009F3B82" w:rsidP="009F3B82">
      <w:pPr>
        <w:pStyle w:val="CIBMbodytext"/>
        <w:rPr>
          <w:rFonts w:ascii="Montserrat" w:hAnsi="Montserrat" w:cs="Tahoma"/>
          <w:spacing w:val="-10"/>
          <w:lang w:val="en-GB"/>
        </w:rPr>
      </w:pPr>
    </w:p>
    <w:p w:rsidR="009F3B82" w:rsidRPr="006C14AA" w:rsidRDefault="009F3B82" w:rsidP="009F3B82">
      <w:pPr>
        <w:pStyle w:val="CIBMbodytext"/>
        <w:rPr>
          <w:rFonts w:ascii="Montserrat" w:hAnsi="Montserrat" w:cs="Tahoma"/>
          <w:spacing w:val="-10"/>
          <w:lang w:val="en-GB"/>
        </w:rPr>
      </w:pPr>
    </w:p>
    <w:p w:rsidR="009F3B82" w:rsidRPr="006C14AA" w:rsidRDefault="009F3B82" w:rsidP="009F3B82">
      <w:pPr>
        <w:pStyle w:val="CIBMbodytext"/>
        <w:rPr>
          <w:rFonts w:ascii="Montserrat" w:hAnsi="Montserrat" w:cs="Tahoma"/>
          <w:spacing w:val="-10"/>
          <w:lang w:val="en-GB"/>
        </w:rPr>
      </w:pPr>
    </w:p>
    <w:p w:rsidR="009F3B82" w:rsidRPr="006C14AA" w:rsidRDefault="009F3B82" w:rsidP="009F3B82">
      <w:pPr>
        <w:pStyle w:val="CIBMbodytext"/>
        <w:rPr>
          <w:rFonts w:ascii="Montserrat" w:hAnsi="Montserrat" w:cs="Tahoma"/>
          <w:spacing w:val="-10"/>
          <w:lang w:val="en-GB"/>
        </w:rPr>
      </w:pPr>
    </w:p>
    <w:p w:rsidR="009F3B82" w:rsidRPr="006C14AA" w:rsidRDefault="009F3B82" w:rsidP="009F3B82">
      <w:pPr>
        <w:pStyle w:val="CIBMbodytext"/>
        <w:rPr>
          <w:rFonts w:ascii="Montserrat" w:hAnsi="Montserrat" w:cs="Tahoma"/>
          <w:spacing w:val="-10"/>
          <w:lang w:val="en-GB"/>
        </w:rPr>
      </w:pPr>
    </w:p>
    <w:p w:rsidR="009F3B82" w:rsidRPr="006C14AA" w:rsidRDefault="009F3B82" w:rsidP="009F3B82">
      <w:pPr>
        <w:pStyle w:val="CIBMbodytext"/>
        <w:rPr>
          <w:rFonts w:ascii="Montserrat" w:hAnsi="Montserrat"/>
          <w:spacing w:val="-10"/>
          <w:lang w:val="en-GB"/>
        </w:rPr>
      </w:pPr>
    </w:p>
    <w:p w:rsidR="009F3B82" w:rsidRPr="006C14AA" w:rsidRDefault="009F3B82" w:rsidP="009F3B82">
      <w:pPr>
        <w:pStyle w:val="CIBMbodytext"/>
        <w:rPr>
          <w:rFonts w:ascii="Montserrat" w:hAnsi="Montserrat"/>
          <w:spacing w:val="-10"/>
          <w:lang w:val="en-GB"/>
        </w:rPr>
      </w:pPr>
    </w:p>
    <w:p w:rsidR="009F3B82" w:rsidRPr="006C14AA" w:rsidRDefault="009F3B82" w:rsidP="009F3B82">
      <w:pPr>
        <w:pStyle w:val="CIBMbodytext"/>
        <w:rPr>
          <w:rFonts w:ascii="Montserrat" w:hAnsi="Montserrat"/>
          <w:spacing w:val="-10"/>
          <w:lang w:val="en-GB"/>
        </w:rPr>
      </w:pPr>
      <w:r w:rsidRPr="006C14AA">
        <w:rPr>
          <w:rFonts w:ascii="Montserrat" w:hAnsi="Montserrat"/>
          <w:spacing w:val="-10"/>
          <w:lang w:val="en-GB"/>
        </w:rPr>
        <w:t xml:space="preserve">Please e-mail your completed ‘Formal Protocol Application’ to: </w:t>
      </w:r>
      <w:hyperlink r:id="rId16" w:history="1">
        <w:r w:rsidRPr="006C14AA">
          <w:rPr>
            <w:rStyle w:val="Lienhypertexte"/>
            <w:rFonts w:ascii="Montserrat" w:hAnsi="Montserrat" w:cs="Tahoma"/>
            <w:spacing w:val="-10"/>
            <w:sz w:val="22"/>
            <w:szCs w:val="22"/>
            <w:lang w:val="en-GB"/>
          </w:rPr>
          <w:t>rad.CIBMprojects@chuv.ch</w:t>
        </w:r>
      </w:hyperlink>
      <w:r w:rsidRPr="006C14AA">
        <w:rPr>
          <w:rFonts w:ascii="Montserrat" w:hAnsi="Montserrat"/>
          <w:spacing w:val="-10"/>
          <w:lang w:val="en-GB"/>
        </w:rPr>
        <w:t xml:space="preserve"> </w:t>
      </w:r>
    </w:p>
    <w:p w:rsidR="005563F1" w:rsidRDefault="005563F1">
      <w:pPr>
        <w:rPr>
          <w:spacing w:val="-10"/>
          <w:lang w:val="en-GB"/>
        </w:rPr>
      </w:pPr>
      <w:bookmarkStart w:id="31" w:name="Agreement"/>
      <w:bookmarkEnd w:id="31"/>
      <w:r>
        <w:rPr>
          <w:b/>
          <w:spacing w:val="-10"/>
          <w:lang w:val="en-GB"/>
        </w:rPr>
        <w:br w:type="page"/>
      </w:r>
    </w:p>
    <w:p w:rsidR="002A0124" w:rsidRPr="006C14AA" w:rsidRDefault="002A0124" w:rsidP="00E1581A">
      <w:pPr>
        <w:pStyle w:val="CIBMHeading1"/>
        <w:jc w:val="center"/>
        <w:outlineLvl w:val="0"/>
        <w:rPr>
          <w:rFonts w:ascii="Roboto Thin" w:hAnsi="Roboto Thin"/>
          <w:spacing w:val="-10"/>
          <w:lang w:val="en-GB"/>
        </w:rPr>
      </w:pPr>
      <w:r w:rsidRPr="006C14AA">
        <w:rPr>
          <w:rFonts w:ascii="Roboto Thin" w:hAnsi="Roboto Thin"/>
          <w:spacing w:val="-10"/>
          <w:lang w:val="en-GB"/>
        </w:rPr>
        <w:t>CIBM</w:t>
      </w:r>
      <w:r w:rsidR="00E84108">
        <w:rPr>
          <w:rFonts w:ascii="Roboto Thin" w:hAnsi="Roboto Thin"/>
          <w:spacing w:val="-10"/>
          <w:lang w:val="en-GB"/>
        </w:rPr>
        <w:t xml:space="preserve"> </w:t>
      </w:r>
      <w:r w:rsidRPr="006C14AA">
        <w:rPr>
          <w:rFonts w:ascii="Roboto Thin" w:hAnsi="Roboto Thin"/>
          <w:spacing w:val="-10"/>
          <w:lang w:val="en-GB"/>
        </w:rPr>
        <w:t xml:space="preserve">CHUV </w:t>
      </w:r>
      <w:r w:rsidR="00E84108">
        <w:rPr>
          <w:rFonts w:ascii="Roboto Thin" w:hAnsi="Roboto Thin"/>
          <w:spacing w:val="-10"/>
          <w:lang w:val="en-GB"/>
        </w:rPr>
        <w:t xml:space="preserve">MR </w:t>
      </w:r>
      <w:r w:rsidRPr="006C14AA">
        <w:rPr>
          <w:rFonts w:ascii="Roboto Thin" w:hAnsi="Roboto Thin"/>
          <w:spacing w:val="-10"/>
          <w:lang w:val="en-GB"/>
        </w:rPr>
        <w:t xml:space="preserve">Research Scanner Use Policy </w:t>
      </w:r>
      <w:r w:rsidRPr="006C14AA">
        <w:rPr>
          <w:rFonts w:ascii="Roboto Thin" w:hAnsi="Roboto Thin"/>
          <w:spacing w:val="-10"/>
          <w:lang w:val="en-GB"/>
        </w:rPr>
        <w:br/>
        <w:t>&amp; Agreement</w:t>
      </w:r>
    </w:p>
    <w:p w:rsidR="002A0124" w:rsidRPr="00F00453" w:rsidRDefault="002A0124" w:rsidP="002A0124">
      <w:pPr>
        <w:pStyle w:val="CIBMHeading2"/>
        <w:jc w:val="center"/>
        <w:rPr>
          <w:rFonts w:ascii="Roboto Condensed Light" w:hAnsi="Roboto Condensed Light"/>
          <w:spacing w:val="-10"/>
          <w:sz w:val="28"/>
          <w:szCs w:val="28"/>
          <w:lang w:val="en-GB"/>
        </w:rPr>
      </w:pPr>
      <w:r w:rsidRPr="00F00453">
        <w:rPr>
          <w:rFonts w:ascii="Roboto Condensed Light" w:hAnsi="Roboto Condensed Light"/>
          <w:spacing w:val="-10"/>
          <w:sz w:val="28"/>
          <w:szCs w:val="28"/>
          <w:lang w:val="en-GB"/>
        </w:rPr>
        <w:t xml:space="preserve">Revised: </w:t>
      </w:r>
      <w:r w:rsidR="004F2BA4">
        <w:rPr>
          <w:rFonts w:ascii="Roboto Condensed Light" w:hAnsi="Roboto Condensed Light"/>
          <w:spacing w:val="-10"/>
          <w:sz w:val="28"/>
          <w:szCs w:val="28"/>
          <w:lang w:val="en-GB"/>
        </w:rPr>
        <w:t>Monday</w:t>
      </w:r>
      <w:r w:rsidRPr="00F00453">
        <w:rPr>
          <w:rFonts w:ascii="Roboto Condensed Light" w:hAnsi="Roboto Condensed Light"/>
          <w:spacing w:val="-10"/>
          <w:sz w:val="28"/>
          <w:szCs w:val="28"/>
          <w:lang w:val="en-GB"/>
        </w:rPr>
        <w:t xml:space="preserve">, </w:t>
      </w:r>
      <w:r w:rsidR="00D3796B" w:rsidRPr="00F00453">
        <w:rPr>
          <w:rFonts w:ascii="Roboto Condensed Light" w:hAnsi="Roboto Condensed Light"/>
          <w:spacing w:val="-10"/>
          <w:sz w:val="28"/>
          <w:szCs w:val="28"/>
          <w:lang w:val="en-GB"/>
        </w:rPr>
        <w:fldChar w:fldCharType="begin"/>
      </w:r>
      <w:r w:rsidRPr="00F00453">
        <w:rPr>
          <w:rFonts w:ascii="Roboto Condensed Light" w:hAnsi="Roboto Condensed Light"/>
          <w:spacing w:val="-10"/>
          <w:sz w:val="28"/>
          <w:szCs w:val="28"/>
          <w:lang w:val="en-GB"/>
        </w:rPr>
        <w:instrText xml:space="preserve"> TIME \@ "MMMM d, yyyy" </w:instrText>
      </w:r>
      <w:r w:rsidR="00D3796B" w:rsidRPr="00F00453">
        <w:rPr>
          <w:rFonts w:ascii="Roboto Condensed Light" w:hAnsi="Roboto Condensed Light"/>
          <w:spacing w:val="-10"/>
          <w:sz w:val="28"/>
          <w:szCs w:val="28"/>
          <w:lang w:val="en-GB"/>
        </w:rPr>
        <w:fldChar w:fldCharType="separate"/>
      </w:r>
      <w:r w:rsidR="001F72E9">
        <w:rPr>
          <w:rFonts w:ascii="Roboto Condensed Light" w:hAnsi="Roboto Condensed Light"/>
          <w:noProof/>
          <w:spacing w:val="-10"/>
          <w:sz w:val="28"/>
          <w:szCs w:val="28"/>
          <w:lang w:val="en-GB"/>
        </w:rPr>
        <w:t>October 3, 2019</w:t>
      </w:r>
      <w:r w:rsidR="00D3796B" w:rsidRPr="00F00453">
        <w:rPr>
          <w:rFonts w:ascii="Roboto Condensed Light" w:hAnsi="Roboto Condensed Light"/>
          <w:spacing w:val="-10"/>
          <w:sz w:val="28"/>
          <w:szCs w:val="28"/>
          <w:lang w:val="en-GB"/>
        </w:rPr>
        <w:fldChar w:fldCharType="end"/>
      </w:r>
    </w:p>
    <w:p w:rsidR="002A0124" w:rsidRPr="006C14AA" w:rsidRDefault="002A0124" w:rsidP="002A0124">
      <w:pPr>
        <w:jc w:val="both"/>
        <w:rPr>
          <w:spacing w:val="-10"/>
          <w:lang w:val="en-GB"/>
        </w:rPr>
      </w:pPr>
    </w:p>
    <w:p w:rsidR="005563F1" w:rsidRDefault="002A0124" w:rsidP="002A0124">
      <w:pPr>
        <w:pStyle w:val="CIBMbodytext"/>
        <w:rPr>
          <w:rFonts w:ascii="Montserrat" w:hAnsi="Montserrat"/>
          <w:spacing w:val="-10"/>
          <w:lang w:val="en-GB"/>
        </w:rPr>
      </w:pPr>
      <w:r w:rsidRPr="006C14AA">
        <w:rPr>
          <w:rFonts w:ascii="Montserrat" w:hAnsi="Montserrat"/>
          <w:spacing w:val="-10"/>
          <w:lang w:val="en-GB"/>
        </w:rPr>
        <w:t>This is an agreement between the Department of Diagnostic and Interventional Radiology at the</w:t>
      </w:r>
      <w:r w:rsidR="008A0135">
        <w:rPr>
          <w:rFonts w:ascii="Montserrat" w:hAnsi="Montserrat"/>
          <w:spacing w:val="-10"/>
          <w:lang w:val="en-GB"/>
        </w:rPr>
        <w:t xml:space="preserve"> </w:t>
      </w:r>
      <w:r w:rsidRPr="006C14AA">
        <w:rPr>
          <w:rFonts w:ascii="Montserrat" w:hAnsi="Montserrat"/>
          <w:spacing w:val="-10"/>
          <w:lang w:val="en-GB"/>
        </w:rPr>
        <w:t>CHUV, represented by th</w:t>
      </w:r>
      <w:r w:rsidR="00B87D56">
        <w:rPr>
          <w:rFonts w:ascii="Montserrat" w:hAnsi="Montserrat"/>
          <w:spacing w:val="-10"/>
          <w:lang w:val="en-GB"/>
        </w:rPr>
        <w:t>e</w:t>
      </w:r>
      <w:r w:rsidRPr="006C14AA">
        <w:rPr>
          <w:rFonts w:ascii="Montserrat" w:hAnsi="Montserrat"/>
          <w:spacing w:val="-10"/>
          <w:lang w:val="en-GB"/>
        </w:rPr>
        <w:t xml:space="preserve"> </w:t>
      </w:r>
      <w:r w:rsidR="004F2BA4">
        <w:rPr>
          <w:rFonts w:ascii="Montserrat" w:hAnsi="Montserrat"/>
          <w:spacing w:val="-10"/>
          <w:lang w:val="en-GB"/>
        </w:rPr>
        <w:t>Head</w:t>
      </w:r>
      <w:r w:rsidR="003F7E39" w:rsidRPr="006C14AA">
        <w:rPr>
          <w:rFonts w:ascii="Montserrat" w:hAnsi="Montserrat"/>
          <w:spacing w:val="-10"/>
          <w:lang w:val="en-GB"/>
        </w:rPr>
        <w:t xml:space="preserve"> </w:t>
      </w:r>
      <w:r w:rsidR="003F7E39">
        <w:rPr>
          <w:rFonts w:ascii="Montserrat" w:hAnsi="Montserrat"/>
          <w:spacing w:val="-10"/>
          <w:lang w:val="en-GB"/>
        </w:rPr>
        <w:t xml:space="preserve">of the </w:t>
      </w:r>
      <w:r w:rsidRPr="006C14AA">
        <w:rPr>
          <w:rFonts w:ascii="Montserrat" w:hAnsi="Montserrat"/>
          <w:spacing w:val="-10"/>
          <w:lang w:val="en-GB"/>
        </w:rPr>
        <w:t>CIBM</w:t>
      </w:r>
      <w:r w:rsidR="008C4D5B">
        <w:rPr>
          <w:rFonts w:ascii="Montserrat" w:hAnsi="Montserrat"/>
          <w:spacing w:val="-10"/>
          <w:lang w:val="en-GB"/>
        </w:rPr>
        <w:t>-</w:t>
      </w:r>
      <w:r w:rsidRPr="006C14AA">
        <w:rPr>
          <w:rFonts w:ascii="Montserrat" w:hAnsi="Montserrat"/>
          <w:spacing w:val="-10"/>
          <w:lang w:val="en-GB"/>
        </w:rPr>
        <w:t xml:space="preserve">CHUV </w:t>
      </w:r>
      <w:r w:rsidR="004F2BA4">
        <w:rPr>
          <w:rFonts w:ascii="Montserrat" w:hAnsi="Montserrat"/>
          <w:spacing w:val="-10"/>
          <w:lang w:val="en-GB"/>
        </w:rPr>
        <w:t>MR S</w:t>
      </w:r>
      <w:r w:rsidR="008C4D5B">
        <w:rPr>
          <w:rFonts w:ascii="Montserrat" w:hAnsi="Montserrat"/>
          <w:spacing w:val="-10"/>
          <w:lang w:val="en-GB"/>
        </w:rPr>
        <w:t>ection</w:t>
      </w:r>
      <w:r w:rsidR="003F7E39">
        <w:rPr>
          <w:rFonts w:ascii="Montserrat" w:hAnsi="Montserrat"/>
          <w:spacing w:val="-10"/>
          <w:lang w:val="en-GB"/>
        </w:rPr>
        <w:t>,</w:t>
      </w:r>
      <w:r w:rsidR="008C4D5B">
        <w:rPr>
          <w:rFonts w:ascii="Montserrat" w:hAnsi="Montserrat"/>
          <w:spacing w:val="-10"/>
          <w:lang w:val="en-GB"/>
        </w:rPr>
        <w:t xml:space="preserve"> </w:t>
      </w:r>
      <w:r w:rsidRPr="006C14AA">
        <w:rPr>
          <w:rFonts w:ascii="Montserrat" w:hAnsi="Montserrat"/>
          <w:spacing w:val="-10"/>
          <w:lang w:val="en-GB"/>
        </w:rPr>
        <w:t>Professor Matthias Stuber and the</w:t>
      </w:r>
      <w:r w:rsidR="008A0135">
        <w:rPr>
          <w:rFonts w:ascii="Montserrat" w:hAnsi="Montserrat"/>
          <w:spacing w:val="-10"/>
          <w:lang w:val="en-GB"/>
        </w:rPr>
        <w:t xml:space="preserve"> </w:t>
      </w:r>
      <w:r w:rsidRPr="006C14AA">
        <w:rPr>
          <w:rFonts w:ascii="Montserrat" w:hAnsi="Montserrat"/>
          <w:spacing w:val="-10"/>
          <w:lang w:val="en-GB"/>
        </w:rPr>
        <w:t>Department of</w:t>
      </w:r>
      <w:r w:rsidR="005563F1">
        <w:rPr>
          <w:rFonts w:ascii="Montserrat" w:hAnsi="Montserrat"/>
          <w:spacing w:val="-10"/>
          <w:lang w:val="en-GB"/>
        </w:rPr>
        <w:t xml:space="preserve"> </w:t>
      </w:r>
      <w:r w:rsidR="00D3796B">
        <w:rPr>
          <w:rFonts w:ascii="Montserrat" w:hAnsi="Montserrat"/>
          <w:spacing w:val="-10"/>
          <w:lang w:val="en-GB"/>
        </w:rPr>
        <w:fldChar w:fldCharType="begin">
          <w:ffData>
            <w:name w:val="Text1"/>
            <w:enabled/>
            <w:calcOnExit w:val="0"/>
            <w:textInput/>
          </w:ffData>
        </w:fldChar>
      </w:r>
      <w:bookmarkStart w:id="32" w:name="Text1"/>
      <w:r w:rsidR="005563F1">
        <w:rPr>
          <w:rFonts w:ascii="Montserrat" w:hAnsi="Montserrat"/>
          <w:spacing w:val="-10"/>
          <w:lang w:val="en-GB"/>
        </w:rPr>
        <w:instrText xml:space="preserve"> FORMTEXT </w:instrText>
      </w:r>
      <w:r w:rsidR="00D3796B">
        <w:rPr>
          <w:rFonts w:ascii="Montserrat" w:hAnsi="Montserrat"/>
          <w:spacing w:val="-10"/>
          <w:lang w:val="en-GB"/>
        </w:rPr>
      </w:r>
      <w:r w:rsidR="00D3796B">
        <w:rPr>
          <w:rFonts w:ascii="Montserrat" w:hAnsi="Montserrat"/>
          <w:spacing w:val="-10"/>
          <w:lang w:val="en-GB"/>
        </w:rPr>
        <w:fldChar w:fldCharType="separate"/>
      </w:r>
      <w:r w:rsidR="00483BF9">
        <w:rPr>
          <w:rFonts w:ascii="Montserrat" w:hAnsi="Montserrat"/>
          <w:noProof/>
          <w:spacing w:val="-10"/>
          <w:lang w:val="en-GB"/>
        </w:rPr>
        <w:t> </w:t>
      </w:r>
      <w:r w:rsidR="00483BF9">
        <w:rPr>
          <w:rFonts w:ascii="Montserrat" w:hAnsi="Montserrat"/>
          <w:noProof/>
          <w:spacing w:val="-10"/>
          <w:lang w:val="en-GB"/>
        </w:rPr>
        <w:t> </w:t>
      </w:r>
      <w:r w:rsidR="00483BF9">
        <w:rPr>
          <w:rFonts w:ascii="Montserrat" w:hAnsi="Montserrat"/>
          <w:noProof/>
          <w:spacing w:val="-10"/>
          <w:lang w:val="en-GB"/>
        </w:rPr>
        <w:t> </w:t>
      </w:r>
      <w:r w:rsidR="00483BF9">
        <w:rPr>
          <w:rFonts w:ascii="Montserrat" w:hAnsi="Montserrat"/>
          <w:noProof/>
          <w:spacing w:val="-10"/>
          <w:lang w:val="en-GB"/>
        </w:rPr>
        <w:t> </w:t>
      </w:r>
      <w:r w:rsidR="00483BF9">
        <w:rPr>
          <w:rFonts w:ascii="Montserrat" w:hAnsi="Montserrat"/>
          <w:noProof/>
          <w:spacing w:val="-10"/>
          <w:lang w:val="en-GB"/>
        </w:rPr>
        <w:t> </w:t>
      </w:r>
      <w:r w:rsidR="00D3796B">
        <w:rPr>
          <w:rFonts w:ascii="Montserrat" w:hAnsi="Montserrat"/>
          <w:spacing w:val="-10"/>
          <w:lang w:val="en-GB"/>
        </w:rPr>
        <w:fldChar w:fldCharType="end"/>
      </w:r>
      <w:bookmarkEnd w:id="32"/>
      <w:r w:rsidRPr="006C14AA">
        <w:rPr>
          <w:rFonts w:ascii="Montserrat" w:hAnsi="Montserrat"/>
          <w:spacing w:val="-10"/>
          <w:lang w:val="en-GB"/>
        </w:rPr>
        <w:t xml:space="preserve">, </w:t>
      </w:r>
    </w:p>
    <w:p w:rsidR="005563F1" w:rsidRPr="005563F1" w:rsidRDefault="002A0124" w:rsidP="002A0124">
      <w:pPr>
        <w:pStyle w:val="CIBMbodytext"/>
        <w:rPr>
          <w:rFonts w:ascii="Montserrat" w:hAnsi="Montserrat"/>
          <w:spacing w:val="-10"/>
          <w:u w:val="single"/>
          <w:lang w:val="en-GB"/>
        </w:rPr>
      </w:pPr>
      <w:r w:rsidRPr="006C14AA">
        <w:rPr>
          <w:rFonts w:ascii="Montserrat" w:hAnsi="Montserrat"/>
          <w:spacing w:val="-10"/>
          <w:lang w:val="en-GB"/>
        </w:rPr>
        <w:t xml:space="preserve">represented by (PI) </w:t>
      </w:r>
      <w:r w:rsidR="00D3796B">
        <w:rPr>
          <w:rFonts w:ascii="Montserrat" w:hAnsi="Montserrat"/>
          <w:spacing w:val="-10"/>
          <w:lang w:val="en-GB"/>
        </w:rPr>
        <w:fldChar w:fldCharType="begin">
          <w:ffData>
            <w:name w:val="Text2"/>
            <w:enabled/>
            <w:calcOnExit w:val="0"/>
            <w:textInput/>
          </w:ffData>
        </w:fldChar>
      </w:r>
      <w:bookmarkStart w:id="33" w:name="Text2"/>
      <w:r w:rsidR="005563F1">
        <w:rPr>
          <w:rFonts w:ascii="Montserrat" w:hAnsi="Montserrat"/>
          <w:spacing w:val="-10"/>
          <w:lang w:val="en-GB"/>
        </w:rPr>
        <w:instrText xml:space="preserve"> FORMTEXT </w:instrText>
      </w:r>
      <w:r w:rsidR="00D3796B">
        <w:rPr>
          <w:rFonts w:ascii="Montserrat" w:hAnsi="Montserrat"/>
          <w:spacing w:val="-10"/>
          <w:lang w:val="en-GB"/>
        </w:rPr>
      </w:r>
      <w:r w:rsidR="00D3796B">
        <w:rPr>
          <w:rFonts w:ascii="Montserrat" w:hAnsi="Montserrat"/>
          <w:spacing w:val="-10"/>
          <w:lang w:val="en-GB"/>
        </w:rPr>
        <w:fldChar w:fldCharType="separate"/>
      </w:r>
      <w:r w:rsidR="00483BF9">
        <w:rPr>
          <w:rFonts w:ascii="Montserrat" w:hAnsi="Montserrat"/>
          <w:noProof/>
          <w:spacing w:val="-10"/>
          <w:lang w:val="en-GB"/>
        </w:rPr>
        <w:t> </w:t>
      </w:r>
      <w:r w:rsidR="00483BF9">
        <w:rPr>
          <w:rFonts w:ascii="Montserrat" w:hAnsi="Montserrat"/>
          <w:noProof/>
          <w:spacing w:val="-10"/>
          <w:lang w:val="en-GB"/>
        </w:rPr>
        <w:t> </w:t>
      </w:r>
      <w:r w:rsidR="00483BF9">
        <w:rPr>
          <w:rFonts w:ascii="Montserrat" w:hAnsi="Montserrat"/>
          <w:noProof/>
          <w:spacing w:val="-10"/>
          <w:lang w:val="en-GB"/>
        </w:rPr>
        <w:t> </w:t>
      </w:r>
      <w:r w:rsidR="00483BF9">
        <w:rPr>
          <w:rFonts w:ascii="Montserrat" w:hAnsi="Montserrat"/>
          <w:noProof/>
          <w:spacing w:val="-10"/>
          <w:lang w:val="en-GB"/>
        </w:rPr>
        <w:t> </w:t>
      </w:r>
      <w:r w:rsidR="00483BF9">
        <w:rPr>
          <w:rFonts w:ascii="Montserrat" w:hAnsi="Montserrat"/>
          <w:noProof/>
          <w:spacing w:val="-10"/>
          <w:lang w:val="en-GB"/>
        </w:rPr>
        <w:t> </w:t>
      </w:r>
      <w:r w:rsidR="00D3796B">
        <w:rPr>
          <w:rFonts w:ascii="Montserrat" w:hAnsi="Montserrat"/>
          <w:spacing w:val="-10"/>
          <w:lang w:val="en-GB"/>
        </w:rPr>
        <w:fldChar w:fldCharType="end"/>
      </w:r>
      <w:bookmarkEnd w:id="33"/>
      <w:r w:rsidR="005563F1">
        <w:rPr>
          <w:rFonts w:ascii="Montserrat" w:hAnsi="Montserrat"/>
          <w:spacing w:val="-10"/>
          <w:lang w:val="en-GB"/>
        </w:rPr>
        <w:t>,</w:t>
      </w:r>
    </w:p>
    <w:p w:rsidR="002A0124" w:rsidRPr="006C14AA" w:rsidRDefault="002A0124" w:rsidP="002A0124">
      <w:pPr>
        <w:pStyle w:val="CIBMbodytext"/>
        <w:rPr>
          <w:rFonts w:ascii="Montserrat" w:hAnsi="Montserrat"/>
          <w:spacing w:val="-10"/>
          <w:lang w:val="en-GB"/>
        </w:rPr>
      </w:pPr>
      <w:r w:rsidRPr="006C14AA">
        <w:rPr>
          <w:rFonts w:ascii="Montserrat" w:hAnsi="Montserrat"/>
          <w:spacing w:val="-10"/>
          <w:lang w:val="en-GB"/>
        </w:rPr>
        <w:t>for the project entitled:</w:t>
      </w:r>
      <w:r w:rsidR="00D3796B">
        <w:rPr>
          <w:rFonts w:ascii="Montserrat" w:hAnsi="Montserrat"/>
          <w:spacing w:val="-10"/>
          <w:lang w:val="en-GB"/>
        </w:rPr>
        <w:fldChar w:fldCharType="begin">
          <w:ffData>
            <w:name w:val="Text3"/>
            <w:enabled/>
            <w:calcOnExit w:val="0"/>
            <w:textInput/>
          </w:ffData>
        </w:fldChar>
      </w:r>
      <w:bookmarkStart w:id="34" w:name="Text3"/>
      <w:r w:rsidR="005563F1">
        <w:rPr>
          <w:rFonts w:ascii="Montserrat" w:hAnsi="Montserrat"/>
          <w:spacing w:val="-10"/>
          <w:lang w:val="en-GB"/>
        </w:rPr>
        <w:instrText xml:space="preserve"> FORMTEXT </w:instrText>
      </w:r>
      <w:r w:rsidR="00D3796B">
        <w:rPr>
          <w:rFonts w:ascii="Montserrat" w:hAnsi="Montserrat"/>
          <w:spacing w:val="-10"/>
          <w:lang w:val="en-GB"/>
        </w:rPr>
      </w:r>
      <w:r w:rsidR="00D3796B">
        <w:rPr>
          <w:rFonts w:ascii="Montserrat" w:hAnsi="Montserrat"/>
          <w:spacing w:val="-10"/>
          <w:lang w:val="en-GB"/>
        </w:rPr>
        <w:fldChar w:fldCharType="separate"/>
      </w:r>
      <w:r w:rsidR="00483BF9">
        <w:rPr>
          <w:rFonts w:ascii="Montserrat" w:hAnsi="Montserrat"/>
          <w:noProof/>
          <w:spacing w:val="-10"/>
          <w:lang w:val="en-GB"/>
        </w:rPr>
        <w:t> </w:t>
      </w:r>
      <w:r w:rsidR="00483BF9">
        <w:rPr>
          <w:rFonts w:ascii="Montserrat" w:hAnsi="Montserrat"/>
          <w:noProof/>
          <w:spacing w:val="-10"/>
          <w:lang w:val="en-GB"/>
        </w:rPr>
        <w:t> </w:t>
      </w:r>
      <w:r w:rsidR="00483BF9">
        <w:rPr>
          <w:rFonts w:ascii="Montserrat" w:hAnsi="Montserrat"/>
          <w:noProof/>
          <w:spacing w:val="-10"/>
          <w:lang w:val="en-GB"/>
        </w:rPr>
        <w:t> </w:t>
      </w:r>
      <w:r w:rsidR="00483BF9">
        <w:rPr>
          <w:rFonts w:ascii="Montserrat" w:hAnsi="Montserrat"/>
          <w:noProof/>
          <w:spacing w:val="-10"/>
          <w:lang w:val="en-GB"/>
        </w:rPr>
        <w:t> </w:t>
      </w:r>
      <w:r w:rsidR="00483BF9">
        <w:rPr>
          <w:rFonts w:ascii="Montserrat" w:hAnsi="Montserrat"/>
          <w:noProof/>
          <w:spacing w:val="-10"/>
          <w:lang w:val="en-GB"/>
        </w:rPr>
        <w:t> </w:t>
      </w:r>
      <w:r w:rsidR="00D3796B">
        <w:rPr>
          <w:rFonts w:ascii="Montserrat" w:hAnsi="Montserrat"/>
          <w:spacing w:val="-10"/>
          <w:lang w:val="en-GB"/>
        </w:rPr>
        <w:fldChar w:fldCharType="end"/>
      </w:r>
      <w:bookmarkEnd w:id="34"/>
    </w:p>
    <w:p w:rsidR="002A0124" w:rsidRPr="006C14AA" w:rsidRDefault="002A0124" w:rsidP="002A0124">
      <w:pPr>
        <w:pStyle w:val="CIBMbodytext"/>
        <w:rPr>
          <w:rFonts w:ascii="Montserrat" w:hAnsi="Montserrat"/>
          <w:spacing w:val="-10"/>
          <w:lang w:val="en-GB"/>
        </w:rPr>
      </w:pPr>
    </w:p>
    <w:p w:rsidR="002A0124" w:rsidRPr="006C14AA" w:rsidRDefault="002A0124" w:rsidP="00E1581A">
      <w:pPr>
        <w:pStyle w:val="CIBMHeading3"/>
        <w:outlineLvl w:val="1"/>
        <w:rPr>
          <w:rFonts w:ascii="Roboto Condensed Light" w:hAnsi="Roboto Condensed Light"/>
          <w:spacing w:val="-10"/>
          <w:lang w:val="en-GB"/>
        </w:rPr>
      </w:pPr>
      <w:r w:rsidRPr="006C14AA">
        <w:rPr>
          <w:rFonts w:ascii="Roboto Condensed Light" w:hAnsi="Roboto Condensed Light"/>
          <w:spacing w:val="-10"/>
          <w:lang w:val="en-GB"/>
        </w:rPr>
        <w:t>Studies in Human Subjects:</w:t>
      </w:r>
    </w:p>
    <w:p w:rsidR="00637C50" w:rsidRPr="006C14AA" w:rsidRDefault="002A0124" w:rsidP="00637C50">
      <w:pPr>
        <w:pStyle w:val="CIBMbodytext"/>
        <w:rPr>
          <w:rFonts w:ascii="Montserrat" w:hAnsi="Montserrat"/>
          <w:spacing w:val="-10"/>
          <w:lang w:val="en-GB"/>
        </w:rPr>
      </w:pPr>
      <w:r w:rsidRPr="006C14AA">
        <w:rPr>
          <w:rFonts w:ascii="Montserrat" w:hAnsi="Montserrat"/>
          <w:spacing w:val="-10"/>
          <w:lang w:val="en-GB"/>
        </w:rPr>
        <w:t xml:space="preserve">No human study can be performed without a current, valid, FBM Ethics Committee Approval (pilot studies are exempt, see below). It is the principal investigators responsibility to ensure that a valid Ethics Committee Approval is in place, and that all aspects of the human study shall be performed consistent with that approval. </w:t>
      </w:r>
    </w:p>
    <w:p w:rsidR="002A0124" w:rsidRPr="006C14AA" w:rsidRDefault="002A0124" w:rsidP="00637C50">
      <w:pPr>
        <w:pStyle w:val="CIBMbodytext"/>
        <w:rPr>
          <w:rFonts w:ascii="Montserrat" w:hAnsi="Montserrat"/>
          <w:spacing w:val="-10"/>
          <w:lang w:val="en-GB"/>
        </w:rPr>
      </w:pPr>
    </w:p>
    <w:p w:rsidR="002A0124" w:rsidRPr="006C14AA" w:rsidRDefault="002A0124" w:rsidP="00637C50">
      <w:pPr>
        <w:pStyle w:val="CIBMbodytext"/>
        <w:numPr>
          <w:ilvl w:val="0"/>
          <w:numId w:val="17"/>
        </w:numPr>
        <w:rPr>
          <w:rFonts w:ascii="Montserrat" w:hAnsi="Montserrat"/>
          <w:spacing w:val="-10"/>
          <w:lang w:val="en-GB"/>
        </w:rPr>
      </w:pPr>
      <w:r w:rsidRPr="006C14AA">
        <w:rPr>
          <w:rFonts w:ascii="Montserrat" w:hAnsi="Montserrat"/>
          <w:spacing w:val="-10"/>
          <w:lang w:val="en-GB"/>
        </w:rPr>
        <w:t>Approval to conduct human MR studies must be obtained via the steps ‘Phase A’ and ‘Phase B’ outlined above.</w:t>
      </w:r>
    </w:p>
    <w:p w:rsidR="002A0124" w:rsidRPr="006C14AA" w:rsidRDefault="002A0124" w:rsidP="00637C50">
      <w:pPr>
        <w:pStyle w:val="CIBMbodytext"/>
        <w:numPr>
          <w:ilvl w:val="0"/>
          <w:numId w:val="17"/>
        </w:numPr>
        <w:rPr>
          <w:rFonts w:ascii="Montserrat" w:hAnsi="Montserrat"/>
          <w:spacing w:val="-10"/>
          <w:lang w:val="en-GB"/>
        </w:rPr>
      </w:pPr>
      <w:r w:rsidRPr="006C14AA">
        <w:rPr>
          <w:rFonts w:ascii="Montserrat" w:hAnsi="Montserrat"/>
          <w:spacing w:val="-10"/>
          <w:lang w:val="en-GB"/>
        </w:rPr>
        <w:t>Studies in human subjects must be performed by an MR technician or by an investigator who has written approval by the Director to scan independently.</w:t>
      </w:r>
    </w:p>
    <w:p w:rsidR="002A0124" w:rsidRPr="006C14AA" w:rsidRDefault="002A0124" w:rsidP="00637C50">
      <w:pPr>
        <w:pStyle w:val="CIBMbodytext"/>
        <w:numPr>
          <w:ilvl w:val="0"/>
          <w:numId w:val="17"/>
        </w:numPr>
        <w:rPr>
          <w:rFonts w:ascii="Montserrat" w:hAnsi="Montserrat"/>
          <w:spacing w:val="-10"/>
          <w:lang w:val="en-GB"/>
        </w:rPr>
      </w:pPr>
      <w:r w:rsidRPr="006C14AA">
        <w:rPr>
          <w:rFonts w:ascii="Montserrat" w:hAnsi="Montserrat"/>
          <w:spacing w:val="-10"/>
          <w:lang w:val="en-GB"/>
        </w:rPr>
        <w:t xml:space="preserve">Prior to entering the scan room, the study subject must have read, understood, signed and dated the consent form. </w:t>
      </w:r>
    </w:p>
    <w:p w:rsidR="002A0124" w:rsidRPr="006C14AA" w:rsidRDefault="002A0124" w:rsidP="00637C50">
      <w:pPr>
        <w:pStyle w:val="CIBMbodytext"/>
        <w:numPr>
          <w:ilvl w:val="0"/>
          <w:numId w:val="17"/>
        </w:numPr>
        <w:rPr>
          <w:rFonts w:ascii="Montserrat" w:hAnsi="Montserrat"/>
          <w:spacing w:val="-10"/>
          <w:lang w:val="en-GB"/>
        </w:rPr>
      </w:pPr>
      <w:r w:rsidRPr="006C14AA">
        <w:rPr>
          <w:rFonts w:ascii="Montserrat" w:hAnsi="Montserrat"/>
          <w:spacing w:val="-10"/>
          <w:lang w:val="en-GB"/>
        </w:rPr>
        <w:t>The consent form must be signed and dated by the PI.</w:t>
      </w:r>
    </w:p>
    <w:p w:rsidR="002A0124" w:rsidRPr="006C14AA" w:rsidRDefault="002A0124" w:rsidP="00637C50">
      <w:pPr>
        <w:pStyle w:val="CIBMbodytext"/>
        <w:numPr>
          <w:ilvl w:val="0"/>
          <w:numId w:val="17"/>
        </w:numPr>
        <w:rPr>
          <w:rFonts w:ascii="Montserrat" w:hAnsi="Montserrat"/>
          <w:spacing w:val="-10"/>
          <w:lang w:val="en-GB"/>
        </w:rPr>
      </w:pPr>
      <w:r w:rsidRPr="006C14AA">
        <w:rPr>
          <w:rFonts w:ascii="Montserrat" w:hAnsi="Montserrat"/>
          <w:spacing w:val="-10"/>
          <w:lang w:val="en-GB"/>
        </w:rPr>
        <w:t>The safety checklist must be completed, signed and dated by both the PI and the study subject.</w:t>
      </w:r>
    </w:p>
    <w:p w:rsidR="002A0124" w:rsidRPr="006C14AA" w:rsidRDefault="002A0124" w:rsidP="00637C50">
      <w:pPr>
        <w:pStyle w:val="CIBMbodytext"/>
        <w:numPr>
          <w:ilvl w:val="0"/>
          <w:numId w:val="17"/>
        </w:numPr>
        <w:rPr>
          <w:rFonts w:ascii="Montserrat" w:hAnsi="Montserrat"/>
          <w:spacing w:val="-10"/>
          <w:lang w:val="en-GB"/>
        </w:rPr>
      </w:pPr>
      <w:r w:rsidRPr="006C14AA">
        <w:rPr>
          <w:rFonts w:ascii="Montserrat" w:hAnsi="Montserrat"/>
          <w:spacing w:val="-10"/>
          <w:lang w:val="en-GB"/>
        </w:rPr>
        <w:t>The operator is responsible for the safety of the study subject and individuals who meet exclusion criteria cannot be scanned.</w:t>
      </w:r>
    </w:p>
    <w:p w:rsidR="002A0124" w:rsidRPr="006C14AA" w:rsidRDefault="002A0124" w:rsidP="00637C50">
      <w:pPr>
        <w:pStyle w:val="CIBMbodytext"/>
        <w:numPr>
          <w:ilvl w:val="0"/>
          <w:numId w:val="17"/>
        </w:numPr>
        <w:rPr>
          <w:rFonts w:ascii="Montserrat" w:hAnsi="Montserrat"/>
          <w:spacing w:val="-10"/>
          <w:lang w:val="en-GB"/>
        </w:rPr>
      </w:pPr>
      <w:r w:rsidRPr="006C14AA">
        <w:rPr>
          <w:rFonts w:ascii="Montserrat" w:hAnsi="Montserrat"/>
          <w:spacing w:val="-10"/>
          <w:lang w:val="en-GB"/>
        </w:rPr>
        <w:t xml:space="preserve">The scan has to be entered into the MR research logbook at the scanner. </w:t>
      </w:r>
    </w:p>
    <w:p w:rsidR="002A0124" w:rsidRPr="006C14AA" w:rsidDel="00352386" w:rsidRDefault="002A0124" w:rsidP="00637C50">
      <w:pPr>
        <w:pStyle w:val="CIBMbodytext"/>
        <w:numPr>
          <w:ilvl w:val="0"/>
          <w:numId w:val="17"/>
        </w:numPr>
        <w:rPr>
          <w:rFonts w:ascii="Montserrat" w:hAnsi="Montserrat"/>
          <w:spacing w:val="-10"/>
          <w:lang w:val="en-GB"/>
        </w:rPr>
      </w:pPr>
      <w:r w:rsidRPr="006C14AA">
        <w:rPr>
          <w:rFonts w:ascii="Montserrat" w:hAnsi="Montserrat"/>
          <w:spacing w:val="-10"/>
          <w:lang w:val="en-GB"/>
        </w:rPr>
        <w:t xml:space="preserve">After </w:t>
      </w:r>
      <w:r w:rsidR="00B87D56">
        <w:rPr>
          <w:rFonts w:ascii="Montserrat" w:hAnsi="Montserrat"/>
          <w:spacing w:val="-10"/>
          <w:lang w:val="en-GB"/>
        </w:rPr>
        <w:t>6</w:t>
      </w:r>
      <w:r w:rsidRPr="006C14AA">
        <w:rPr>
          <w:rFonts w:ascii="Montserrat" w:hAnsi="Montserrat"/>
          <w:spacing w:val="-10"/>
          <w:lang w:val="en-GB"/>
        </w:rPr>
        <w:t>pm and on weekends, a minimum of two investigators need to be present simultaneously at the scanner console and scanning of patients is not permitted.</w:t>
      </w:r>
    </w:p>
    <w:p w:rsidR="002A0124" w:rsidRPr="006C14AA" w:rsidRDefault="002A0124" w:rsidP="00637C50">
      <w:pPr>
        <w:pStyle w:val="CIBMbodytext"/>
        <w:rPr>
          <w:rFonts w:ascii="Montserrat" w:hAnsi="Montserrat"/>
          <w:spacing w:val="-10"/>
          <w:lang w:val="en-GB"/>
        </w:rPr>
      </w:pPr>
    </w:p>
    <w:p w:rsidR="002A0124" w:rsidRPr="006C14AA" w:rsidRDefault="002A0124" w:rsidP="00637C50">
      <w:pPr>
        <w:pStyle w:val="CIBMbodytext"/>
        <w:rPr>
          <w:rFonts w:ascii="Montserrat" w:hAnsi="Montserrat"/>
          <w:spacing w:val="-10"/>
          <w:lang w:val="en-GB"/>
        </w:rPr>
      </w:pPr>
      <w:r w:rsidRPr="006C14AA">
        <w:rPr>
          <w:rFonts w:ascii="Montserrat" w:hAnsi="Montserrat"/>
          <w:spacing w:val="-10"/>
          <w:lang w:val="en-GB"/>
        </w:rPr>
        <w:t>Should the study participants (healthy volunteers) already be registered in the hospital database, a study number has to be obtained (ask for the document “Request to Generate an MR Study Number”) for each participant.  Clinical studies (patients) must have an official Study Number. At the Radiology front desk on the 7</w:t>
      </w:r>
      <w:r w:rsidRPr="006C14AA">
        <w:rPr>
          <w:rFonts w:ascii="Montserrat" w:hAnsi="Montserrat"/>
          <w:spacing w:val="-10"/>
          <w:vertAlign w:val="superscript"/>
          <w:lang w:val="en-GB"/>
        </w:rPr>
        <w:t>th</w:t>
      </w:r>
      <w:r w:rsidRPr="006C14AA">
        <w:rPr>
          <w:rFonts w:ascii="Montserrat" w:hAnsi="Montserrat"/>
          <w:spacing w:val="-10"/>
          <w:lang w:val="en-GB"/>
        </w:rPr>
        <w:t xml:space="preserve"> floor, these study numbers will be provided in form of bar code strips and will have to be attached to the individual MR exam requests.    </w:t>
      </w:r>
    </w:p>
    <w:p w:rsidR="002A0124" w:rsidRPr="006C14AA" w:rsidRDefault="002A0124" w:rsidP="00E1581A">
      <w:pPr>
        <w:pStyle w:val="CIBMHeading3"/>
        <w:outlineLvl w:val="1"/>
        <w:rPr>
          <w:rFonts w:ascii="Roboto Condensed Light" w:hAnsi="Roboto Condensed Light"/>
          <w:spacing w:val="-10"/>
          <w:lang w:val="en-GB"/>
        </w:rPr>
      </w:pPr>
      <w:r w:rsidRPr="006C14AA">
        <w:rPr>
          <w:rFonts w:ascii="Roboto Condensed Light" w:hAnsi="Roboto Condensed Light"/>
          <w:spacing w:val="-10"/>
          <w:lang w:val="en-GB"/>
        </w:rPr>
        <w:t>Pilot Studies in Human Subjects:</w:t>
      </w:r>
    </w:p>
    <w:p w:rsidR="002A0124" w:rsidRPr="006C14AA" w:rsidRDefault="002A0124" w:rsidP="00637C50">
      <w:pPr>
        <w:pStyle w:val="CIBMbodytext"/>
        <w:rPr>
          <w:rFonts w:ascii="Montserrat" w:hAnsi="Montserrat"/>
          <w:spacing w:val="-10"/>
          <w:lang w:val="en-GB"/>
        </w:rPr>
      </w:pPr>
      <w:r w:rsidRPr="006C14AA">
        <w:rPr>
          <w:rFonts w:ascii="Montserrat" w:hAnsi="Montserrat"/>
          <w:spacing w:val="-10"/>
          <w:lang w:val="en-GB"/>
        </w:rPr>
        <w:t>As a service to t</w:t>
      </w:r>
      <w:r w:rsidR="004F2BA4">
        <w:rPr>
          <w:rFonts w:ascii="Montserrat" w:hAnsi="Montserrat"/>
          <w:spacing w:val="-10"/>
          <w:lang w:val="en-GB"/>
        </w:rPr>
        <w:t>he users, the CIBM-CHUV MR Section</w:t>
      </w:r>
      <w:r w:rsidRPr="006C14AA">
        <w:rPr>
          <w:rFonts w:ascii="Montserrat" w:hAnsi="Montserrat"/>
          <w:spacing w:val="-10"/>
          <w:lang w:val="en-GB"/>
        </w:rPr>
        <w:t xml:space="preserve"> provides access to its general FBM Ethics Committee Approval. Under this approval, pilot studies that include up to 5 healthy adult human subjects can be conducted if the following rules are adhered to: </w:t>
      </w:r>
    </w:p>
    <w:p w:rsidR="002A0124" w:rsidRPr="006C14AA" w:rsidRDefault="002A0124" w:rsidP="002A0124">
      <w:pPr>
        <w:jc w:val="both"/>
        <w:rPr>
          <w:spacing w:val="-10"/>
          <w:lang w:val="en-GB"/>
        </w:rPr>
      </w:pPr>
    </w:p>
    <w:p w:rsidR="002A0124" w:rsidRPr="006C14AA" w:rsidRDefault="002A0124" w:rsidP="00637C50">
      <w:pPr>
        <w:pStyle w:val="CIBMbodytext"/>
        <w:numPr>
          <w:ilvl w:val="0"/>
          <w:numId w:val="18"/>
        </w:numPr>
        <w:rPr>
          <w:rFonts w:ascii="Montserrat" w:hAnsi="Montserrat"/>
          <w:spacing w:val="-10"/>
          <w:lang w:val="en-GB"/>
        </w:rPr>
      </w:pPr>
      <w:r w:rsidRPr="006C14AA">
        <w:rPr>
          <w:rFonts w:ascii="Montserrat" w:hAnsi="Montserrat"/>
          <w:spacing w:val="-10"/>
          <w:lang w:val="en-GB"/>
        </w:rPr>
        <w:t>Approval to conduct pilot studies in human subjects must be obtained via the steps ‘Phase A’ and ‘Phase B’ outlined above.</w:t>
      </w:r>
    </w:p>
    <w:p w:rsidR="002A0124" w:rsidRPr="006C14AA" w:rsidRDefault="002A0124" w:rsidP="00637C50">
      <w:pPr>
        <w:pStyle w:val="CIBMbodytext"/>
        <w:numPr>
          <w:ilvl w:val="0"/>
          <w:numId w:val="18"/>
        </w:numPr>
        <w:rPr>
          <w:rFonts w:ascii="Montserrat" w:hAnsi="Montserrat"/>
          <w:spacing w:val="-10"/>
          <w:lang w:val="en-GB"/>
        </w:rPr>
      </w:pPr>
      <w:r w:rsidRPr="006C14AA">
        <w:rPr>
          <w:rFonts w:ascii="Montserrat" w:hAnsi="Montserrat"/>
          <w:spacing w:val="-10"/>
          <w:lang w:val="en-GB"/>
        </w:rPr>
        <w:t xml:space="preserve">Pilot studies in human subjects must be performed by an MR technician or by an investigator who has written approval by the </w:t>
      </w:r>
      <w:r w:rsidR="004F2BA4">
        <w:rPr>
          <w:rFonts w:ascii="Montserrat" w:hAnsi="Montserrat"/>
          <w:spacing w:val="-10"/>
          <w:lang w:val="en-GB"/>
        </w:rPr>
        <w:t>Section Head</w:t>
      </w:r>
      <w:r w:rsidRPr="006C14AA">
        <w:rPr>
          <w:rFonts w:ascii="Montserrat" w:hAnsi="Montserrat"/>
          <w:spacing w:val="-10"/>
          <w:lang w:val="en-GB"/>
        </w:rPr>
        <w:t xml:space="preserve"> to scan independently.</w:t>
      </w:r>
    </w:p>
    <w:p w:rsidR="002A0124" w:rsidRPr="006C14AA" w:rsidRDefault="002A0124" w:rsidP="00637C50">
      <w:pPr>
        <w:pStyle w:val="CIBMbodytext"/>
        <w:numPr>
          <w:ilvl w:val="0"/>
          <w:numId w:val="18"/>
        </w:numPr>
        <w:rPr>
          <w:rFonts w:ascii="Montserrat" w:hAnsi="Montserrat"/>
          <w:spacing w:val="-10"/>
          <w:lang w:val="en-GB"/>
        </w:rPr>
      </w:pPr>
      <w:r w:rsidRPr="006C14AA">
        <w:rPr>
          <w:rFonts w:ascii="Montserrat" w:hAnsi="Montserrat"/>
          <w:spacing w:val="-10"/>
          <w:lang w:val="en-GB"/>
        </w:rPr>
        <w:t xml:space="preserve">Prior to entering the scan room, the study subject must have read, understood, signed and dated the consent form. </w:t>
      </w:r>
    </w:p>
    <w:p w:rsidR="002A0124" w:rsidRPr="006C14AA" w:rsidRDefault="002A0124" w:rsidP="00637C50">
      <w:pPr>
        <w:pStyle w:val="CIBMbodytext"/>
        <w:numPr>
          <w:ilvl w:val="0"/>
          <w:numId w:val="18"/>
        </w:numPr>
        <w:rPr>
          <w:rFonts w:ascii="Montserrat" w:hAnsi="Montserrat"/>
          <w:spacing w:val="-10"/>
          <w:lang w:val="en-GB"/>
        </w:rPr>
      </w:pPr>
      <w:r w:rsidRPr="006C14AA">
        <w:rPr>
          <w:rFonts w:ascii="Montserrat" w:hAnsi="Montserrat"/>
          <w:spacing w:val="-10"/>
          <w:lang w:val="en-GB"/>
        </w:rPr>
        <w:t>The consent form needs to be signed and dated by the PI.</w:t>
      </w:r>
    </w:p>
    <w:p w:rsidR="002A0124" w:rsidRPr="006C14AA" w:rsidRDefault="002A0124" w:rsidP="00637C50">
      <w:pPr>
        <w:pStyle w:val="CIBMbodytext"/>
        <w:numPr>
          <w:ilvl w:val="0"/>
          <w:numId w:val="18"/>
        </w:numPr>
        <w:rPr>
          <w:rFonts w:ascii="Montserrat" w:hAnsi="Montserrat"/>
          <w:spacing w:val="-10"/>
          <w:lang w:val="en-GB"/>
        </w:rPr>
      </w:pPr>
      <w:r w:rsidRPr="006C14AA">
        <w:rPr>
          <w:rFonts w:ascii="Montserrat" w:hAnsi="Montserrat"/>
          <w:spacing w:val="-10"/>
          <w:lang w:val="en-GB"/>
        </w:rPr>
        <w:t>The safety checklist must be completed, signed and dated by both the PI and the study subject.</w:t>
      </w:r>
    </w:p>
    <w:p w:rsidR="002A0124" w:rsidRPr="006C14AA" w:rsidRDefault="002A0124" w:rsidP="00637C50">
      <w:pPr>
        <w:pStyle w:val="CIBMbodytext"/>
        <w:numPr>
          <w:ilvl w:val="0"/>
          <w:numId w:val="18"/>
        </w:numPr>
        <w:rPr>
          <w:rFonts w:ascii="Montserrat" w:hAnsi="Montserrat"/>
          <w:spacing w:val="-10"/>
          <w:lang w:val="en-GB"/>
        </w:rPr>
      </w:pPr>
      <w:r w:rsidRPr="006C14AA">
        <w:rPr>
          <w:rFonts w:ascii="Montserrat" w:hAnsi="Montserrat"/>
          <w:spacing w:val="-10"/>
          <w:lang w:val="en-GB"/>
        </w:rPr>
        <w:t>The operator is responsible for the safety of the study subject and individuals who meet exclusion criteria cannot be scanned.</w:t>
      </w:r>
    </w:p>
    <w:p w:rsidR="002A0124" w:rsidRPr="006C14AA" w:rsidRDefault="002A0124" w:rsidP="00637C50">
      <w:pPr>
        <w:pStyle w:val="CIBMbodytext"/>
        <w:numPr>
          <w:ilvl w:val="0"/>
          <w:numId w:val="18"/>
        </w:numPr>
        <w:rPr>
          <w:rFonts w:ascii="Montserrat" w:hAnsi="Montserrat"/>
          <w:spacing w:val="-10"/>
          <w:lang w:val="en-GB"/>
        </w:rPr>
      </w:pPr>
      <w:r w:rsidRPr="006C14AA">
        <w:rPr>
          <w:rFonts w:ascii="Montserrat" w:hAnsi="Montserrat"/>
          <w:spacing w:val="-10"/>
          <w:lang w:val="en-GB"/>
        </w:rPr>
        <w:t xml:space="preserve">The scan has to be entered into the MR research logbook at the scanner. </w:t>
      </w:r>
    </w:p>
    <w:p w:rsidR="002A0124" w:rsidRPr="006C14AA" w:rsidRDefault="002A0124" w:rsidP="00637C50">
      <w:pPr>
        <w:pStyle w:val="CIBMbodytext"/>
        <w:numPr>
          <w:ilvl w:val="0"/>
          <w:numId w:val="18"/>
        </w:numPr>
        <w:rPr>
          <w:rFonts w:ascii="Montserrat" w:hAnsi="Montserrat"/>
          <w:spacing w:val="-10"/>
          <w:lang w:val="en-GB"/>
        </w:rPr>
      </w:pPr>
      <w:r w:rsidRPr="006C14AA">
        <w:rPr>
          <w:rFonts w:ascii="Montserrat" w:hAnsi="Montserrat"/>
          <w:spacing w:val="-10"/>
          <w:lang w:val="en-GB"/>
        </w:rPr>
        <w:t xml:space="preserve">After </w:t>
      </w:r>
      <w:r w:rsidR="00B87D56">
        <w:rPr>
          <w:rFonts w:ascii="Montserrat" w:hAnsi="Montserrat"/>
          <w:spacing w:val="-10"/>
          <w:lang w:val="en-GB"/>
        </w:rPr>
        <w:t>6</w:t>
      </w:r>
      <w:r w:rsidRPr="006C14AA">
        <w:rPr>
          <w:rFonts w:ascii="Montserrat" w:hAnsi="Montserrat"/>
          <w:spacing w:val="-10"/>
          <w:lang w:val="en-GB"/>
        </w:rPr>
        <w:t>pm and on weekends, a minimum of two investigators need be present simultaneously at the scanner console.</w:t>
      </w:r>
    </w:p>
    <w:p w:rsidR="002A0124" w:rsidRPr="006C14AA" w:rsidRDefault="002A0124" w:rsidP="00637C50">
      <w:pPr>
        <w:pStyle w:val="CIBMbodytext"/>
        <w:numPr>
          <w:ilvl w:val="0"/>
          <w:numId w:val="18"/>
        </w:numPr>
        <w:rPr>
          <w:rFonts w:ascii="Montserrat" w:hAnsi="Montserrat"/>
          <w:spacing w:val="-10"/>
          <w:lang w:val="en-GB"/>
        </w:rPr>
      </w:pPr>
      <w:r w:rsidRPr="006C14AA">
        <w:rPr>
          <w:rFonts w:ascii="Montserrat" w:hAnsi="Montserrat"/>
          <w:spacing w:val="-10"/>
          <w:lang w:val="en-GB"/>
        </w:rPr>
        <w:t>Scanning of patients, individuals younger than 18 years of age, paid volunteers and volunteers recruited by public announcements, is not permitted under this protocol.</w:t>
      </w:r>
    </w:p>
    <w:p w:rsidR="002A0124" w:rsidRPr="006C14AA" w:rsidRDefault="002A0124" w:rsidP="00637C50">
      <w:pPr>
        <w:pStyle w:val="CIBMbodytext"/>
        <w:numPr>
          <w:ilvl w:val="0"/>
          <w:numId w:val="18"/>
        </w:numPr>
        <w:rPr>
          <w:rFonts w:ascii="Montserrat" w:hAnsi="Montserrat"/>
          <w:spacing w:val="-10"/>
          <w:lang w:val="en-GB"/>
        </w:rPr>
      </w:pPr>
      <w:r w:rsidRPr="006C14AA">
        <w:rPr>
          <w:rFonts w:ascii="Montserrat" w:hAnsi="Montserrat"/>
          <w:spacing w:val="-10"/>
          <w:lang w:val="en-GB"/>
        </w:rPr>
        <w:t>Studies that require blood samples, the administration of drugs or invasive procedures (including IV access) cannot be conducted under this protocol.</w:t>
      </w:r>
    </w:p>
    <w:p w:rsidR="002A0124" w:rsidRPr="006C14AA" w:rsidRDefault="002A0124" w:rsidP="00E1581A">
      <w:pPr>
        <w:pStyle w:val="CIBMHeading3"/>
        <w:outlineLvl w:val="1"/>
        <w:rPr>
          <w:rFonts w:ascii="Roboto Condensed Light" w:hAnsi="Roboto Condensed Light"/>
          <w:spacing w:val="-10"/>
          <w:lang w:val="en-GB"/>
        </w:rPr>
      </w:pPr>
      <w:r w:rsidRPr="006C14AA">
        <w:rPr>
          <w:rFonts w:ascii="Roboto Condensed Light" w:hAnsi="Roboto Condensed Light"/>
          <w:spacing w:val="-10"/>
          <w:lang w:val="en-GB"/>
        </w:rPr>
        <w:t>Animal Studies:</w:t>
      </w:r>
    </w:p>
    <w:p w:rsidR="002A0124" w:rsidRPr="006C14AA" w:rsidRDefault="002A0124" w:rsidP="00637C50">
      <w:pPr>
        <w:pStyle w:val="CIBMbodytext"/>
        <w:rPr>
          <w:rFonts w:ascii="Montserrat" w:hAnsi="Montserrat"/>
          <w:spacing w:val="-10"/>
          <w:lang w:val="en-GB"/>
        </w:rPr>
      </w:pPr>
      <w:r w:rsidRPr="006C14AA">
        <w:rPr>
          <w:rFonts w:ascii="Montserrat" w:hAnsi="Montserrat"/>
          <w:spacing w:val="-10"/>
          <w:lang w:val="en-GB"/>
        </w:rPr>
        <w:t>Animal studies are not permitted on the CIBM CHUV Prisma MRI system at this point.</w:t>
      </w:r>
    </w:p>
    <w:p w:rsidR="002A0124" w:rsidRPr="006C14AA" w:rsidRDefault="002A0124" w:rsidP="00E1581A">
      <w:pPr>
        <w:pStyle w:val="CIBMHeading3"/>
        <w:outlineLvl w:val="1"/>
        <w:rPr>
          <w:rFonts w:ascii="Roboto Condensed Light" w:hAnsi="Roboto Condensed Light"/>
          <w:spacing w:val="-10"/>
          <w:lang w:val="en-GB"/>
        </w:rPr>
      </w:pPr>
      <w:r w:rsidRPr="006C14AA">
        <w:rPr>
          <w:rFonts w:ascii="Roboto Condensed Light" w:hAnsi="Roboto Condensed Light"/>
          <w:spacing w:val="-10"/>
          <w:lang w:val="en-GB"/>
        </w:rPr>
        <w:t>Phantom Studies:</w:t>
      </w:r>
    </w:p>
    <w:p w:rsidR="002A0124" w:rsidRPr="006C14AA" w:rsidRDefault="002A0124" w:rsidP="00637C50">
      <w:pPr>
        <w:pStyle w:val="CIBMbodytext"/>
        <w:rPr>
          <w:rFonts w:ascii="Montserrat" w:hAnsi="Montserrat"/>
          <w:spacing w:val="-10"/>
          <w:lang w:val="en-GB"/>
        </w:rPr>
      </w:pPr>
      <w:r w:rsidRPr="006C14AA">
        <w:rPr>
          <w:rFonts w:ascii="Montserrat" w:hAnsi="Montserrat"/>
          <w:spacing w:val="-10"/>
          <w:lang w:val="en-GB"/>
        </w:rPr>
        <w:t>Should there be a need to scan new and non-standard phantom equipment (self made phantoms; e.g. moving phantoms, phantoms with electronic components etc.), their use first has to be approved by the Chief Technologist (</w:t>
      </w:r>
      <w:hyperlink r:id="rId17" w:history="1">
        <w:r w:rsidRPr="006C14AA">
          <w:rPr>
            <w:rStyle w:val="Lienhypertexte"/>
            <w:rFonts w:ascii="Montserrat" w:eastAsia="Arial Unicode MS" w:hAnsi="Montserrat"/>
            <w:spacing w:val="-10"/>
            <w:lang w:val="en-GB"/>
          </w:rPr>
          <w:t>Chantal.Rohner@chuv.ch</w:t>
        </w:r>
      </w:hyperlink>
      <w:r w:rsidRPr="006C14AA">
        <w:rPr>
          <w:rFonts w:ascii="Montserrat" w:hAnsi="Montserrat"/>
          <w:spacing w:val="-10"/>
          <w:lang w:val="en-GB"/>
        </w:rPr>
        <w:t>).</w:t>
      </w:r>
    </w:p>
    <w:p w:rsidR="002A0124" w:rsidRPr="006C14AA" w:rsidRDefault="002A0124" w:rsidP="00E1581A">
      <w:pPr>
        <w:pStyle w:val="CIBMHeading3"/>
        <w:outlineLvl w:val="1"/>
        <w:rPr>
          <w:rFonts w:ascii="Roboto Condensed Light" w:hAnsi="Roboto Condensed Light"/>
          <w:spacing w:val="-10"/>
          <w:lang w:val="en-GB"/>
        </w:rPr>
      </w:pPr>
      <w:r w:rsidRPr="006C14AA">
        <w:rPr>
          <w:rFonts w:ascii="Roboto Condensed Light" w:hAnsi="Roboto Condensed Light"/>
          <w:spacing w:val="-10"/>
          <w:lang w:val="en-GB"/>
        </w:rPr>
        <w:t>Safety Training:</w:t>
      </w:r>
    </w:p>
    <w:p w:rsidR="002A0124" w:rsidRPr="006C14AA" w:rsidRDefault="002A0124" w:rsidP="00637C50">
      <w:pPr>
        <w:pStyle w:val="CIBMbodytext"/>
        <w:rPr>
          <w:rFonts w:ascii="Montserrat" w:hAnsi="Montserrat"/>
          <w:spacing w:val="-10"/>
          <w:lang w:val="en-GB"/>
        </w:rPr>
      </w:pPr>
      <w:r w:rsidRPr="006C14AA">
        <w:rPr>
          <w:rFonts w:ascii="Montserrat" w:hAnsi="Montserrat"/>
          <w:spacing w:val="-10"/>
          <w:lang w:val="en-GB"/>
        </w:rPr>
        <w:t xml:space="preserve">All investigators who want to scan independently without technologist support must undergo annual safety training and test. This is currently in the form of a web-based module and scheduling can only be performed if the annual safety test has successfully been completed. </w:t>
      </w:r>
    </w:p>
    <w:p w:rsidR="002A0124" w:rsidRPr="006C14AA" w:rsidRDefault="002A0124" w:rsidP="00E1581A">
      <w:pPr>
        <w:pStyle w:val="CIBMHeading3"/>
        <w:outlineLvl w:val="1"/>
        <w:rPr>
          <w:rFonts w:ascii="Roboto Condensed Light" w:hAnsi="Roboto Condensed Light"/>
          <w:spacing w:val="-10"/>
          <w:lang w:val="en-GB"/>
        </w:rPr>
      </w:pPr>
      <w:r w:rsidRPr="006C14AA">
        <w:rPr>
          <w:rFonts w:ascii="Roboto Condensed Light" w:hAnsi="Roboto Condensed Light"/>
          <w:spacing w:val="-10"/>
          <w:lang w:val="en-GB"/>
        </w:rPr>
        <w:t>Time slots:</w:t>
      </w:r>
    </w:p>
    <w:p w:rsidR="002A0124" w:rsidRPr="006C14AA" w:rsidRDefault="002A0124" w:rsidP="00637C50">
      <w:pPr>
        <w:pStyle w:val="CIBMbodytext"/>
        <w:rPr>
          <w:rFonts w:ascii="Montserrat" w:hAnsi="Montserrat"/>
          <w:spacing w:val="-10"/>
          <w:lang w:val="en-GB"/>
        </w:rPr>
      </w:pPr>
      <w:r w:rsidRPr="006C14AA">
        <w:rPr>
          <w:rFonts w:ascii="Montserrat" w:hAnsi="Montserrat"/>
          <w:spacing w:val="-10"/>
          <w:lang w:val="en-GB"/>
        </w:rPr>
        <w:t xml:space="preserve">Users are allowed to book scanner time 30 days in advance. Exemptions to the 30-day notice may be considered upon application to the </w:t>
      </w:r>
      <w:r w:rsidR="004F2BA4">
        <w:rPr>
          <w:rFonts w:ascii="Montserrat" w:hAnsi="Montserrat"/>
          <w:spacing w:val="-10"/>
          <w:lang w:val="en-GB"/>
        </w:rPr>
        <w:t>Head</w:t>
      </w:r>
      <w:r w:rsidRPr="006C14AA">
        <w:rPr>
          <w:rFonts w:ascii="Montserrat" w:hAnsi="Montserrat"/>
          <w:spacing w:val="-10"/>
          <w:lang w:val="en-GB"/>
        </w:rPr>
        <w:t xml:space="preserve"> (</w:t>
      </w:r>
      <w:hyperlink r:id="rId18" w:history="1">
        <w:r w:rsidRPr="006C14AA">
          <w:rPr>
            <w:rStyle w:val="Lienhypertexte"/>
            <w:rFonts w:ascii="Montserrat" w:eastAsia="Arial Unicode MS" w:hAnsi="Montserrat"/>
            <w:spacing w:val="-10"/>
            <w:lang w:val="en-GB"/>
          </w:rPr>
          <w:t>Matthias.Stuber@chuv.ch</w:t>
        </w:r>
      </w:hyperlink>
      <w:r w:rsidRPr="006C14AA">
        <w:rPr>
          <w:rFonts w:ascii="Montserrat" w:hAnsi="Montserrat"/>
          <w:spacing w:val="-10"/>
          <w:lang w:val="en-GB"/>
        </w:rPr>
        <w:t xml:space="preserve">) for extraordinary reasons, such as logistics peculiar to the specific research study. All scanner bookings including nights and weekends have to be registered in the online calendar. Investigators with calendar bookings are entitled to have access during their reserved time.  </w:t>
      </w:r>
    </w:p>
    <w:p w:rsidR="002A0124" w:rsidRPr="006C14AA" w:rsidRDefault="002A0124" w:rsidP="00637C50">
      <w:pPr>
        <w:pStyle w:val="CIBMbodytext"/>
        <w:rPr>
          <w:rFonts w:ascii="Montserrat" w:hAnsi="Montserrat"/>
          <w:spacing w:val="-10"/>
          <w:lang w:val="en-GB"/>
        </w:rPr>
      </w:pPr>
    </w:p>
    <w:p w:rsidR="002A0124" w:rsidRPr="006C14AA" w:rsidRDefault="002A0124" w:rsidP="00637C50">
      <w:pPr>
        <w:pStyle w:val="CIBMbodytext"/>
        <w:rPr>
          <w:rFonts w:ascii="Montserrat" w:hAnsi="Montserrat"/>
          <w:spacing w:val="-10"/>
          <w:sz w:val="24"/>
          <w:szCs w:val="24"/>
          <w:lang w:val="en-GB"/>
        </w:rPr>
      </w:pPr>
      <w:r w:rsidRPr="006C14AA">
        <w:rPr>
          <w:rFonts w:ascii="Montserrat" w:hAnsi="Montserrat"/>
          <w:spacing w:val="-10"/>
          <w:sz w:val="24"/>
          <w:szCs w:val="24"/>
          <w:lang w:val="en-GB"/>
        </w:rPr>
        <w:t>MONDAY TO FRIDAY:</w:t>
      </w:r>
    </w:p>
    <w:p w:rsidR="002A0124" w:rsidRPr="006C14AA" w:rsidRDefault="002A0124" w:rsidP="002A0124">
      <w:pPr>
        <w:pStyle w:val="NormalBold"/>
        <w:jc w:val="both"/>
        <w:rPr>
          <w:rFonts w:ascii="Montserrat" w:hAnsi="Montserrat"/>
          <w:spacing w:val="-10"/>
          <w:lang w:val="en-GB"/>
        </w:rPr>
      </w:pPr>
    </w:p>
    <w:p w:rsidR="002A0124" w:rsidRPr="006C14AA" w:rsidRDefault="002A0124" w:rsidP="00637C50">
      <w:pPr>
        <w:pStyle w:val="CIBMbodytext"/>
        <w:numPr>
          <w:ilvl w:val="0"/>
          <w:numId w:val="19"/>
        </w:numPr>
        <w:rPr>
          <w:rFonts w:ascii="Montserrat" w:hAnsi="Montserrat"/>
          <w:spacing w:val="-10"/>
          <w:lang w:val="en-GB"/>
        </w:rPr>
      </w:pPr>
      <w:r w:rsidRPr="006C14AA">
        <w:rPr>
          <w:rFonts w:ascii="Montserrat" w:hAnsi="Montserrat"/>
          <w:spacing w:val="-10"/>
          <w:lang w:val="en-GB"/>
        </w:rPr>
        <w:t>8 slots are available: 1pm-2pm, 2pm-3pm, 3pm-4pm, 4pm-5pm, 5pm-6pm, 6pm-7pm, 7pm-8pm, 8pm-9pm</w:t>
      </w:r>
    </w:p>
    <w:p w:rsidR="002A0124" w:rsidRPr="006C14AA" w:rsidRDefault="002A0124" w:rsidP="00637C50">
      <w:pPr>
        <w:pStyle w:val="CIBMbodytext"/>
        <w:numPr>
          <w:ilvl w:val="0"/>
          <w:numId w:val="19"/>
        </w:numPr>
        <w:rPr>
          <w:rFonts w:ascii="Montserrat" w:hAnsi="Montserrat"/>
          <w:spacing w:val="-10"/>
          <w:lang w:val="en-GB"/>
        </w:rPr>
      </w:pPr>
      <w:r w:rsidRPr="006C14AA">
        <w:rPr>
          <w:rFonts w:ascii="Montserrat" w:hAnsi="Montserrat"/>
          <w:spacing w:val="-10"/>
          <w:lang w:val="en-GB"/>
        </w:rPr>
        <w:t xml:space="preserve">A maximum of 5 hours/week is available for each PI/group. </w:t>
      </w:r>
    </w:p>
    <w:p w:rsidR="002A0124" w:rsidRPr="006C14AA" w:rsidRDefault="002A0124" w:rsidP="00637C50">
      <w:pPr>
        <w:pStyle w:val="CIBMbodytext"/>
        <w:numPr>
          <w:ilvl w:val="0"/>
          <w:numId w:val="19"/>
        </w:numPr>
        <w:rPr>
          <w:rFonts w:ascii="Montserrat" w:hAnsi="Montserrat"/>
          <w:spacing w:val="-10"/>
          <w:lang w:val="en-GB"/>
        </w:rPr>
      </w:pPr>
      <w:r w:rsidRPr="006C14AA">
        <w:rPr>
          <w:rFonts w:ascii="Montserrat" w:hAnsi="Montserrat"/>
          <w:spacing w:val="-10"/>
          <w:lang w:val="en-GB"/>
        </w:rPr>
        <w:t>The first two slots (1-3pm) is dedicated to patient studies (MR technician mandatory) or to studies for which the support of an MR technician is required.</w:t>
      </w:r>
    </w:p>
    <w:p w:rsidR="002A0124" w:rsidRPr="006C14AA" w:rsidRDefault="002A0124" w:rsidP="00637C50">
      <w:pPr>
        <w:pStyle w:val="CIBMbodytext"/>
        <w:numPr>
          <w:ilvl w:val="0"/>
          <w:numId w:val="19"/>
        </w:numPr>
        <w:rPr>
          <w:rFonts w:ascii="Montserrat" w:hAnsi="Montserrat"/>
          <w:spacing w:val="-10"/>
          <w:lang w:val="en-GB"/>
        </w:rPr>
      </w:pPr>
      <w:r w:rsidRPr="006C14AA">
        <w:rPr>
          <w:rFonts w:ascii="Montserrat" w:hAnsi="Montserrat"/>
          <w:spacing w:val="-10"/>
          <w:lang w:val="en-GB"/>
        </w:rPr>
        <w:t>In cases where this first slot has not been reserved between 5 and 2 working days prior to the actual date, it can be reserved for general scanning for which no technician support is needed.</w:t>
      </w:r>
    </w:p>
    <w:p w:rsidR="002A0124" w:rsidRPr="006C14AA" w:rsidRDefault="002A0124" w:rsidP="00637C50">
      <w:pPr>
        <w:pStyle w:val="CIBMbodytext"/>
        <w:numPr>
          <w:ilvl w:val="0"/>
          <w:numId w:val="19"/>
        </w:numPr>
        <w:rPr>
          <w:rFonts w:ascii="Montserrat" w:hAnsi="Montserrat"/>
          <w:spacing w:val="-10"/>
          <w:lang w:val="en-GB"/>
        </w:rPr>
      </w:pPr>
      <w:r w:rsidRPr="006C14AA">
        <w:rPr>
          <w:rFonts w:ascii="Montserrat" w:hAnsi="Montserrat"/>
          <w:spacing w:val="-10"/>
          <w:lang w:val="en-GB"/>
        </w:rPr>
        <w:t>Should this 1</w:t>
      </w:r>
      <w:r w:rsidRPr="006C14AA">
        <w:rPr>
          <w:rFonts w:ascii="Montserrat" w:hAnsi="Montserrat"/>
          <w:spacing w:val="-10"/>
          <w:vertAlign w:val="superscript"/>
          <w:lang w:val="en-GB"/>
        </w:rPr>
        <w:t>st</w:t>
      </w:r>
      <w:r w:rsidRPr="006C14AA">
        <w:rPr>
          <w:rFonts w:ascii="Montserrat" w:hAnsi="Montserrat"/>
          <w:spacing w:val="-10"/>
          <w:lang w:val="en-GB"/>
        </w:rPr>
        <w:t xml:space="preserve"> slot not be claimed 2 working days prior to the actual date, it may be used for clinical work. </w:t>
      </w:r>
    </w:p>
    <w:p w:rsidR="002A0124" w:rsidRPr="006C14AA" w:rsidRDefault="002A0124" w:rsidP="00637C50">
      <w:pPr>
        <w:pStyle w:val="CIBMbodytext"/>
        <w:numPr>
          <w:ilvl w:val="0"/>
          <w:numId w:val="19"/>
        </w:numPr>
        <w:rPr>
          <w:rFonts w:ascii="Montserrat" w:hAnsi="Montserrat"/>
          <w:spacing w:val="-10"/>
          <w:lang w:val="en-GB"/>
        </w:rPr>
      </w:pPr>
      <w:r w:rsidRPr="006C14AA">
        <w:rPr>
          <w:rFonts w:ascii="Montserrat" w:hAnsi="Montserrat"/>
          <w:spacing w:val="-10"/>
          <w:lang w:val="en-GB"/>
        </w:rPr>
        <w:t>The slots after 3pm, which are not reserved for the next day, can be used as a supplement.</w:t>
      </w:r>
    </w:p>
    <w:p w:rsidR="003C22ED" w:rsidRPr="006C14AA" w:rsidRDefault="003C22ED" w:rsidP="002A0124">
      <w:pPr>
        <w:pStyle w:val="NormalBold"/>
        <w:ind w:left="142" w:hanging="142"/>
        <w:jc w:val="both"/>
        <w:rPr>
          <w:rFonts w:ascii="Montserrat" w:hAnsi="Montserrat"/>
          <w:spacing w:val="-10"/>
          <w:lang w:val="en-GB"/>
        </w:rPr>
      </w:pPr>
    </w:p>
    <w:p w:rsidR="003C22ED" w:rsidRPr="006C14AA" w:rsidRDefault="003C22ED" w:rsidP="002A0124">
      <w:pPr>
        <w:pStyle w:val="NormalBold"/>
        <w:ind w:left="142" w:hanging="142"/>
        <w:jc w:val="both"/>
        <w:rPr>
          <w:rFonts w:ascii="Montserrat" w:hAnsi="Montserrat"/>
          <w:spacing w:val="-10"/>
          <w:lang w:val="en-GB"/>
        </w:rPr>
      </w:pPr>
    </w:p>
    <w:p w:rsidR="002A0124" w:rsidRPr="006C14AA" w:rsidRDefault="002A0124" w:rsidP="002A0124">
      <w:pPr>
        <w:pStyle w:val="NormalBold"/>
        <w:ind w:left="142" w:hanging="142"/>
        <w:jc w:val="both"/>
        <w:rPr>
          <w:rFonts w:ascii="Montserrat" w:hAnsi="Montserrat"/>
          <w:b w:val="0"/>
          <w:bCs/>
          <w:spacing w:val="-10"/>
          <w:lang w:val="en-GB"/>
        </w:rPr>
      </w:pPr>
      <w:r w:rsidRPr="006C14AA">
        <w:rPr>
          <w:rFonts w:ascii="Montserrat" w:hAnsi="Montserrat"/>
          <w:b w:val="0"/>
          <w:bCs/>
          <w:spacing w:val="-10"/>
          <w:lang w:val="en-GB"/>
        </w:rPr>
        <w:t>NIGHTS AND WEEKENDS:</w:t>
      </w:r>
    </w:p>
    <w:p w:rsidR="002A0124" w:rsidRPr="006C14AA" w:rsidRDefault="002A0124" w:rsidP="002A0124">
      <w:pPr>
        <w:pStyle w:val="NormalBold"/>
        <w:ind w:left="142" w:hanging="142"/>
        <w:jc w:val="both"/>
        <w:rPr>
          <w:rFonts w:ascii="Montserrat" w:hAnsi="Montserrat"/>
          <w:spacing w:val="-10"/>
          <w:lang w:val="en-GB"/>
        </w:rPr>
      </w:pPr>
    </w:p>
    <w:p w:rsidR="002A0124" w:rsidRPr="006C14AA" w:rsidRDefault="002A0124" w:rsidP="00637C50">
      <w:pPr>
        <w:pStyle w:val="CIBMbodytext"/>
        <w:numPr>
          <w:ilvl w:val="0"/>
          <w:numId w:val="20"/>
        </w:numPr>
        <w:rPr>
          <w:rFonts w:ascii="Montserrat" w:hAnsi="Montserrat"/>
          <w:spacing w:val="-10"/>
          <w:lang w:val="en-GB"/>
        </w:rPr>
      </w:pPr>
      <w:r w:rsidRPr="006C14AA">
        <w:rPr>
          <w:rFonts w:ascii="Montserrat" w:hAnsi="Montserrat"/>
          <w:spacing w:val="-10"/>
          <w:lang w:val="en-GB"/>
        </w:rPr>
        <w:t xml:space="preserve">Investigator must have written approval of the CIBM CHUV </w:t>
      </w:r>
      <w:r w:rsidR="004F2BA4">
        <w:rPr>
          <w:rFonts w:ascii="Montserrat" w:hAnsi="Montserrat"/>
          <w:spacing w:val="-10"/>
          <w:lang w:val="en-GB"/>
        </w:rPr>
        <w:t>MR Section Head</w:t>
      </w:r>
      <w:r w:rsidRPr="006C14AA">
        <w:rPr>
          <w:rFonts w:ascii="Montserrat" w:hAnsi="Montserrat"/>
          <w:spacing w:val="-10"/>
          <w:lang w:val="en-GB"/>
        </w:rPr>
        <w:t xml:space="preserve"> (</w:t>
      </w:r>
      <w:hyperlink r:id="rId19" w:history="1">
        <w:r w:rsidRPr="006C14AA">
          <w:rPr>
            <w:rStyle w:val="Lienhypertexte"/>
            <w:rFonts w:ascii="Montserrat" w:eastAsia="Arial Unicode MS" w:hAnsi="Montserrat"/>
            <w:spacing w:val="-10"/>
            <w:lang w:val="en-GB"/>
          </w:rPr>
          <w:t>Matthias.Stuber@chuv.ch</w:t>
        </w:r>
      </w:hyperlink>
      <w:r w:rsidRPr="006C14AA">
        <w:rPr>
          <w:rFonts w:ascii="Montserrat" w:hAnsi="Montserrat"/>
          <w:spacing w:val="-10"/>
          <w:lang w:val="en-GB"/>
        </w:rPr>
        <w:t>) for scanning during the night (</w:t>
      </w:r>
      <w:r w:rsidR="00B87D56">
        <w:rPr>
          <w:rFonts w:ascii="Montserrat" w:hAnsi="Montserrat"/>
          <w:spacing w:val="-10"/>
          <w:lang w:val="en-GB"/>
        </w:rPr>
        <w:t>6</w:t>
      </w:r>
      <w:r w:rsidRPr="006C14AA">
        <w:rPr>
          <w:rFonts w:ascii="Montserrat" w:hAnsi="Montserrat"/>
          <w:spacing w:val="-10"/>
          <w:lang w:val="en-GB"/>
        </w:rPr>
        <w:t xml:space="preserve">PM-7AM) or </w:t>
      </w:r>
      <w:r w:rsidR="004F2BA4">
        <w:rPr>
          <w:rFonts w:ascii="Montserrat" w:hAnsi="Montserrat"/>
          <w:spacing w:val="-10"/>
          <w:lang w:val="en-GB"/>
        </w:rPr>
        <w:t>on</w:t>
      </w:r>
      <w:r w:rsidRPr="006C14AA">
        <w:rPr>
          <w:rFonts w:ascii="Montserrat" w:hAnsi="Montserrat"/>
          <w:spacing w:val="-10"/>
          <w:lang w:val="en-GB"/>
        </w:rPr>
        <w:t xml:space="preserve"> weekends/holidays. </w:t>
      </w:r>
    </w:p>
    <w:p w:rsidR="002A0124" w:rsidRPr="006C14AA" w:rsidRDefault="002A0124" w:rsidP="00637C50">
      <w:pPr>
        <w:pStyle w:val="CIBMbodytext"/>
        <w:numPr>
          <w:ilvl w:val="0"/>
          <w:numId w:val="20"/>
        </w:numPr>
        <w:rPr>
          <w:rFonts w:ascii="Montserrat" w:hAnsi="Montserrat"/>
          <w:spacing w:val="-10"/>
          <w:lang w:val="en-GB"/>
        </w:rPr>
      </w:pPr>
      <w:r w:rsidRPr="006C14AA">
        <w:rPr>
          <w:rFonts w:ascii="Montserrat" w:hAnsi="Montserrat"/>
          <w:spacing w:val="-10"/>
          <w:lang w:val="en-GB"/>
        </w:rPr>
        <w:t>Investigators need to be in possession of a personal CHUV identification badge</w:t>
      </w:r>
    </w:p>
    <w:p w:rsidR="002A0124" w:rsidRPr="006C14AA" w:rsidRDefault="002A0124" w:rsidP="00637C50">
      <w:pPr>
        <w:pStyle w:val="CIBMbodytext"/>
        <w:numPr>
          <w:ilvl w:val="0"/>
          <w:numId w:val="20"/>
        </w:numPr>
        <w:rPr>
          <w:rFonts w:ascii="Montserrat" w:hAnsi="Montserrat"/>
          <w:spacing w:val="-10"/>
          <w:lang w:val="en-GB"/>
        </w:rPr>
      </w:pPr>
      <w:r w:rsidRPr="006C14AA">
        <w:rPr>
          <w:rFonts w:ascii="Montserrat" w:hAnsi="Montserrat"/>
          <w:spacing w:val="-10"/>
          <w:lang w:val="en-GB"/>
        </w:rPr>
        <w:t>Scanning of patients is not permitted.</w:t>
      </w:r>
    </w:p>
    <w:p w:rsidR="002A0124" w:rsidRPr="006C14AA" w:rsidRDefault="002A0124" w:rsidP="00637C50">
      <w:pPr>
        <w:pStyle w:val="CIBMbodytext"/>
        <w:numPr>
          <w:ilvl w:val="0"/>
          <w:numId w:val="20"/>
        </w:numPr>
        <w:rPr>
          <w:rFonts w:ascii="Montserrat" w:hAnsi="Montserrat"/>
          <w:spacing w:val="-10"/>
          <w:lang w:val="en-GB"/>
        </w:rPr>
      </w:pPr>
      <w:r w:rsidRPr="006C14AA">
        <w:rPr>
          <w:rFonts w:ascii="Montserrat" w:hAnsi="Montserrat"/>
          <w:spacing w:val="-10"/>
          <w:lang w:val="en-GB"/>
        </w:rPr>
        <w:t>Scanning of human subjects is permitted only if 2 investigators are present at the scanner console.</w:t>
      </w:r>
    </w:p>
    <w:p w:rsidR="002A0124" w:rsidRPr="006C14AA" w:rsidRDefault="002A0124" w:rsidP="00637C50">
      <w:pPr>
        <w:pStyle w:val="CIBMbodytext"/>
        <w:numPr>
          <w:ilvl w:val="0"/>
          <w:numId w:val="20"/>
        </w:numPr>
        <w:rPr>
          <w:rFonts w:ascii="Montserrat" w:hAnsi="Montserrat"/>
          <w:spacing w:val="-10"/>
          <w:lang w:val="en-GB"/>
        </w:rPr>
      </w:pPr>
      <w:r w:rsidRPr="006C14AA">
        <w:rPr>
          <w:rFonts w:ascii="Montserrat" w:hAnsi="Montserrat"/>
          <w:spacing w:val="-10"/>
          <w:lang w:val="en-GB"/>
        </w:rPr>
        <w:t>Scanning of phantoms and technical developments are strongly encouraged during nights and weekends.</w:t>
      </w:r>
    </w:p>
    <w:p w:rsidR="002A0124" w:rsidRPr="006C14AA" w:rsidRDefault="002A0124" w:rsidP="00E1581A">
      <w:pPr>
        <w:pStyle w:val="CIBMHeading3"/>
        <w:outlineLvl w:val="1"/>
        <w:rPr>
          <w:rFonts w:ascii="Roboto Condensed Light" w:hAnsi="Roboto Condensed Light"/>
          <w:spacing w:val="-10"/>
          <w:lang w:val="en-GB"/>
        </w:rPr>
      </w:pPr>
      <w:r w:rsidRPr="006C14AA">
        <w:rPr>
          <w:rFonts w:ascii="Roboto Condensed Light" w:hAnsi="Roboto Condensed Light"/>
          <w:spacing w:val="-10"/>
          <w:lang w:val="en-GB"/>
        </w:rPr>
        <w:t>Technologist Support, Charges &amp; Billing:</w:t>
      </w:r>
    </w:p>
    <w:p w:rsidR="002A0124" w:rsidRPr="006C14AA" w:rsidRDefault="002A0124" w:rsidP="00637C50">
      <w:pPr>
        <w:pStyle w:val="CIBMbodytext"/>
        <w:rPr>
          <w:rFonts w:ascii="Montserrat" w:hAnsi="Montserrat"/>
          <w:spacing w:val="-10"/>
          <w:lang w:val="en-GB"/>
        </w:rPr>
      </w:pPr>
      <w:r w:rsidRPr="006C14AA">
        <w:rPr>
          <w:rFonts w:ascii="Montserrat" w:hAnsi="Montserrat"/>
          <w:spacing w:val="-10"/>
          <w:lang w:val="en-GB"/>
        </w:rPr>
        <w:t xml:space="preserve">Since both healthy subjects and patients are often participants in MR research studies, the Department of Diagnostic and Interventional Radiology may offer fully qualified and professional research technologist (RT) support between 1pm and 5pm. If RT coverage is needed, it should be clearly stated in the formal protocol application. An hourly fee of CHF 100.00 will be charged, should RT support be needed.  While RT staff employed by the CIBM will endeavor to do everything they can to ensure a successful outcome for the study, it is understood that research by its nature, involves uncertainty, and the CIBM is not responsible for the failure of the research study to deliver the desired results or indeed any results, and provides no warranties as to the expertise of its RT staff in performing or attempting to perform a particular research protocol or study. </w:t>
      </w:r>
    </w:p>
    <w:p w:rsidR="002A0124" w:rsidRPr="006C63B7" w:rsidRDefault="002A0124" w:rsidP="006C63B7">
      <w:pPr>
        <w:pStyle w:val="CIBMbodytext"/>
        <w:rPr>
          <w:rFonts w:ascii="Montserrat" w:hAnsi="Montserrat"/>
          <w:spacing w:val="-10"/>
          <w:lang w:val="en-GB"/>
        </w:rPr>
      </w:pPr>
      <w:r w:rsidRPr="006C14AA">
        <w:rPr>
          <w:rFonts w:ascii="Montserrat" w:hAnsi="Montserrat"/>
          <w:spacing w:val="-10"/>
          <w:lang w:val="en-GB"/>
        </w:rPr>
        <w:t xml:space="preserve">Since 2013, it has been mandated that the use of magnet time be subject to an hourly rate without exception (Convention CIBM n°17). See rates in </w:t>
      </w:r>
      <w:r w:rsidRPr="0075628B">
        <w:rPr>
          <w:rFonts w:ascii="Montserrat" w:hAnsi="Montserrat"/>
          <w:spacing w:val="-10"/>
          <w:lang w:val="en-GB"/>
        </w:rPr>
        <w:t xml:space="preserve">the </w:t>
      </w:r>
      <w:fldSimple w:instr=" REF _Ref20736537 \h  \* MERGEFORMAT ">
        <w:r w:rsidR="00C74923" w:rsidRPr="00AA158B">
          <w:rPr>
            <w:rFonts w:ascii="Montserrat" w:hAnsi="Montserrat"/>
            <w:i/>
            <w:lang w:val="en-US"/>
          </w:rPr>
          <w:t>Table 1</w:t>
        </w:r>
      </w:fldSimple>
      <w:r w:rsidRPr="00AA158B">
        <w:rPr>
          <w:rFonts w:ascii="Montserrat" w:hAnsi="Montserrat"/>
          <w:spacing w:val="-10"/>
          <w:lang w:val="en-GB"/>
        </w:rPr>
        <w:t>. T</w:t>
      </w:r>
      <w:r w:rsidRPr="006C14AA">
        <w:rPr>
          <w:rFonts w:ascii="Montserrat" w:hAnsi="Montserrat"/>
          <w:spacing w:val="-10"/>
          <w:lang w:val="en-GB"/>
        </w:rPr>
        <w:t xml:space="preserve">hese rates depend on the type of your study, the time slots you are booking, and whether this research is conducted in collaboration with the CIBM or not. A PI is considered “internal” if s/he is a member of an academic partner institution of the CIBM. For external PIs who conduct research as part of a scientific collaboration with the CIBM, special rates apply as detailed </w:t>
      </w:r>
      <w:r w:rsidR="0074263B">
        <w:rPr>
          <w:rFonts w:ascii="Montserrat" w:hAnsi="Montserrat"/>
          <w:spacing w:val="-10"/>
          <w:lang w:val="en-GB"/>
        </w:rPr>
        <w:t xml:space="preserve">in </w:t>
      </w:r>
      <w:fldSimple w:instr=" REF _Ref20736537 \h  \* MERGEFORMAT ">
        <w:r w:rsidR="00AA158B" w:rsidRPr="00AA158B">
          <w:rPr>
            <w:rFonts w:ascii="Montserrat" w:hAnsi="Montserrat"/>
            <w:i/>
            <w:lang w:val="en-US"/>
          </w:rPr>
          <w:t>Table 1</w:t>
        </w:r>
      </w:fldSimple>
      <w:r w:rsidR="00AA158B" w:rsidRPr="00AA158B">
        <w:rPr>
          <w:rFonts w:ascii="Montserrat" w:hAnsi="Montserrat"/>
          <w:spacing w:val="-10"/>
          <w:lang w:val="en-GB"/>
        </w:rPr>
        <w:t>.</w:t>
      </w:r>
      <w:r w:rsidRPr="00AA158B">
        <w:rPr>
          <w:rFonts w:ascii="Montserrat" w:hAnsi="Montserrat"/>
          <w:spacing w:val="-10"/>
          <w:lang w:val="en-GB"/>
        </w:rPr>
        <w:t xml:space="preserve"> F</w:t>
      </w:r>
      <w:r w:rsidRPr="006C14AA">
        <w:rPr>
          <w:rFonts w:ascii="Montserrat" w:hAnsi="Montserrat"/>
          <w:spacing w:val="-10"/>
          <w:lang w:val="en-GB"/>
        </w:rPr>
        <w:t xml:space="preserve">or all other external collaborators, for industry and for development of MR methodology, rates remain to be defined on a case-by-case basis. The services of an RT, extra equipment, and the use of contrast agents or other drugs are not included in the hourly rates and will be charged separately. </w:t>
      </w:r>
      <w:r w:rsidR="006C63B7">
        <w:rPr>
          <w:rFonts w:ascii="Montserrat" w:hAnsi="Montserrat"/>
          <w:spacing w:val="-10"/>
          <w:lang w:val="en-GB"/>
        </w:rPr>
        <w:br w:type="page"/>
      </w:r>
    </w:p>
    <w:tbl>
      <w:tblPr>
        <w:tblStyle w:val="Grilledutableau"/>
        <w:tblW w:w="907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tblPr>
      <w:tblGrid>
        <w:gridCol w:w="1833"/>
        <w:gridCol w:w="1926"/>
        <w:gridCol w:w="2605"/>
        <w:gridCol w:w="2714"/>
      </w:tblGrid>
      <w:tr w:rsidR="00637C50" w:rsidRPr="006C14AA" w:rsidTr="000B1391">
        <w:trPr>
          <w:trHeight w:val="1530"/>
        </w:trPr>
        <w:tc>
          <w:tcPr>
            <w:tcW w:w="1833" w:type="dxa"/>
            <w:shd w:val="clear" w:color="auto" w:fill="0071B2"/>
            <w:vAlign w:val="center"/>
          </w:tcPr>
          <w:p w:rsidR="00637C50" w:rsidRPr="006C14AA" w:rsidRDefault="00637C50" w:rsidP="004F4AC5">
            <w:pPr>
              <w:pStyle w:val="CIBMbodytext"/>
              <w:spacing w:before="120" w:after="120"/>
              <w:jc w:val="left"/>
              <w:rPr>
                <w:rFonts w:ascii="Montserrat" w:hAnsi="Montserrat"/>
                <w:color w:val="FFFFFF" w:themeColor="background1"/>
                <w:spacing w:val="-10"/>
                <w:sz w:val="28"/>
                <w:szCs w:val="28"/>
                <w:lang w:val="en-GB"/>
              </w:rPr>
            </w:pPr>
          </w:p>
        </w:tc>
        <w:tc>
          <w:tcPr>
            <w:tcW w:w="1926" w:type="dxa"/>
            <w:shd w:val="clear" w:color="auto" w:fill="0071B2"/>
            <w:vAlign w:val="center"/>
          </w:tcPr>
          <w:p w:rsidR="00637C50" w:rsidRPr="006C14AA" w:rsidRDefault="00637C50" w:rsidP="004F4AC5">
            <w:pPr>
              <w:pStyle w:val="CIBMbodytext"/>
              <w:spacing w:before="120" w:after="120"/>
              <w:jc w:val="left"/>
              <w:rPr>
                <w:rFonts w:ascii="Montserrat" w:hAnsi="Montserrat"/>
                <w:color w:val="FFFFFF" w:themeColor="background1"/>
                <w:spacing w:val="-10"/>
                <w:sz w:val="24"/>
                <w:szCs w:val="24"/>
                <w:lang w:val="en-GB"/>
              </w:rPr>
            </w:pPr>
            <w:r w:rsidRPr="006C14AA">
              <w:rPr>
                <w:rFonts w:ascii="Montserrat" w:hAnsi="Montserrat"/>
                <w:color w:val="FFFFFF" w:themeColor="background1"/>
                <w:spacing w:val="-10"/>
                <w:sz w:val="24"/>
                <w:szCs w:val="24"/>
                <w:lang w:val="en-GB"/>
              </w:rPr>
              <w:t>PI internal</w:t>
            </w:r>
          </w:p>
        </w:tc>
        <w:tc>
          <w:tcPr>
            <w:tcW w:w="2605" w:type="dxa"/>
            <w:shd w:val="clear" w:color="auto" w:fill="0071B2"/>
            <w:vAlign w:val="center"/>
          </w:tcPr>
          <w:p w:rsidR="00637C50" w:rsidRPr="006C14AA" w:rsidRDefault="00637C50" w:rsidP="004F4AC5">
            <w:pPr>
              <w:pStyle w:val="CIBMbodytext"/>
              <w:spacing w:before="120" w:after="120"/>
              <w:jc w:val="left"/>
              <w:rPr>
                <w:rFonts w:ascii="Montserrat" w:hAnsi="Montserrat"/>
                <w:color w:val="FFFFFF" w:themeColor="background1"/>
                <w:spacing w:val="-10"/>
                <w:sz w:val="24"/>
                <w:szCs w:val="24"/>
                <w:lang w:val="en-GB"/>
              </w:rPr>
            </w:pPr>
            <w:r w:rsidRPr="006C14AA">
              <w:rPr>
                <w:rFonts w:ascii="Montserrat" w:hAnsi="Montserrat"/>
                <w:color w:val="FFFFFF" w:themeColor="background1"/>
                <w:spacing w:val="-10"/>
                <w:sz w:val="24"/>
                <w:szCs w:val="24"/>
                <w:lang w:val="en-GB"/>
              </w:rPr>
              <w:t>PI external &amp; scientific collaboration</w:t>
            </w:r>
          </w:p>
        </w:tc>
        <w:tc>
          <w:tcPr>
            <w:tcW w:w="2714" w:type="dxa"/>
            <w:shd w:val="clear" w:color="auto" w:fill="0071B2"/>
            <w:vAlign w:val="center"/>
          </w:tcPr>
          <w:p w:rsidR="00637C50" w:rsidRPr="006C14AA" w:rsidRDefault="00637C50" w:rsidP="000B1391">
            <w:pPr>
              <w:pStyle w:val="CIBMbodytext"/>
              <w:numPr>
                <w:ilvl w:val="0"/>
                <w:numId w:val="22"/>
              </w:numPr>
              <w:ind w:left="313" w:hanging="283"/>
              <w:jc w:val="left"/>
              <w:rPr>
                <w:rFonts w:ascii="Montserrat" w:hAnsi="Montserrat"/>
                <w:color w:val="FFFFFF" w:themeColor="background1"/>
                <w:spacing w:val="-10"/>
                <w:sz w:val="24"/>
                <w:szCs w:val="24"/>
                <w:lang w:val="en-GB"/>
              </w:rPr>
            </w:pPr>
            <w:r w:rsidRPr="006C14AA">
              <w:rPr>
                <w:rFonts w:ascii="Montserrat" w:hAnsi="Montserrat"/>
                <w:color w:val="FFFFFF" w:themeColor="background1"/>
                <w:spacing w:val="-10"/>
                <w:sz w:val="24"/>
                <w:szCs w:val="24"/>
                <w:lang w:val="en-GB"/>
              </w:rPr>
              <w:t>PI external without scientific collaboration</w:t>
            </w:r>
          </w:p>
          <w:p w:rsidR="00637C50" w:rsidRPr="006C14AA" w:rsidRDefault="00637C50" w:rsidP="000B1391">
            <w:pPr>
              <w:pStyle w:val="CIBMbodytext"/>
              <w:numPr>
                <w:ilvl w:val="0"/>
                <w:numId w:val="22"/>
              </w:numPr>
              <w:ind w:left="313" w:hanging="283"/>
              <w:jc w:val="left"/>
              <w:rPr>
                <w:rFonts w:ascii="Montserrat" w:hAnsi="Montserrat"/>
                <w:color w:val="FFFFFF" w:themeColor="background1"/>
                <w:spacing w:val="-10"/>
                <w:sz w:val="24"/>
                <w:szCs w:val="24"/>
                <w:lang w:val="en-GB"/>
              </w:rPr>
            </w:pPr>
            <w:r w:rsidRPr="006C14AA">
              <w:rPr>
                <w:rFonts w:ascii="Montserrat" w:hAnsi="Montserrat"/>
                <w:color w:val="FFFFFF" w:themeColor="background1"/>
                <w:spacing w:val="-10"/>
                <w:sz w:val="24"/>
                <w:szCs w:val="24"/>
                <w:lang w:val="en-GB"/>
              </w:rPr>
              <w:t xml:space="preserve">Industry </w:t>
            </w:r>
          </w:p>
          <w:p w:rsidR="00637C50" w:rsidRPr="006C14AA" w:rsidRDefault="00637C50" w:rsidP="000B1391">
            <w:pPr>
              <w:pStyle w:val="CIBMbodytext"/>
              <w:numPr>
                <w:ilvl w:val="0"/>
                <w:numId w:val="22"/>
              </w:numPr>
              <w:ind w:left="313" w:hanging="283"/>
              <w:jc w:val="left"/>
              <w:rPr>
                <w:rFonts w:ascii="Montserrat" w:hAnsi="Montserrat"/>
                <w:color w:val="FFFFFF" w:themeColor="background1"/>
                <w:spacing w:val="-10"/>
                <w:sz w:val="28"/>
                <w:szCs w:val="28"/>
                <w:lang w:val="en-GB"/>
              </w:rPr>
            </w:pPr>
            <w:r w:rsidRPr="006C14AA">
              <w:rPr>
                <w:rFonts w:ascii="Montserrat" w:hAnsi="Montserrat"/>
                <w:color w:val="FFFFFF" w:themeColor="background1"/>
                <w:spacing w:val="-10"/>
                <w:sz w:val="24"/>
                <w:szCs w:val="24"/>
                <w:lang w:val="en-GB"/>
              </w:rPr>
              <w:t>Development</w:t>
            </w:r>
          </w:p>
        </w:tc>
      </w:tr>
      <w:tr w:rsidR="00637C50" w:rsidRPr="006C14AA" w:rsidTr="000B1391">
        <w:trPr>
          <w:trHeight w:val="483"/>
        </w:trPr>
        <w:tc>
          <w:tcPr>
            <w:tcW w:w="1833" w:type="dxa"/>
            <w:shd w:val="clear" w:color="auto" w:fill="F2F2F2" w:themeFill="background1" w:themeFillShade="F2"/>
            <w:vAlign w:val="center"/>
          </w:tcPr>
          <w:p w:rsidR="00637C50" w:rsidRPr="006C14AA" w:rsidRDefault="00637C50" w:rsidP="00637C50">
            <w:pPr>
              <w:pStyle w:val="CIBMbodytext"/>
              <w:spacing w:before="120" w:after="120"/>
              <w:jc w:val="left"/>
              <w:rPr>
                <w:rFonts w:ascii="Montserrat" w:hAnsi="Montserrat"/>
                <w:spacing w:val="-10"/>
                <w:lang w:val="en-GB"/>
              </w:rPr>
            </w:pPr>
            <w:r w:rsidRPr="006C14AA">
              <w:rPr>
                <w:rFonts w:ascii="Montserrat" w:hAnsi="Montserrat"/>
                <w:spacing w:val="-10"/>
                <w:lang w:val="en-GB"/>
              </w:rPr>
              <w:t>1 pm – 6 pm</w:t>
            </w:r>
          </w:p>
        </w:tc>
        <w:tc>
          <w:tcPr>
            <w:tcW w:w="1926" w:type="dxa"/>
            <w:shd w:val="clear" w:color="auto" w:fill="F2F2F2" w:themeFill="background1" w:themeFillShade="F2"/>
            <w:vAlign w:val="center"/>
          </w:tcPr>
          <w:p w:rsidR="00637C50" w:rsidRPr="006C14AA" w:rsidRDefault="00637C50" w:rsidP="00637C50">
            <w:pPr>
              <w:pStyle w:val="CIBMbodytext"/>
              <w:spacing w:before="120" w:after="120"/>
              <w:jc w:val="left"/>
              <w:rPr>
                <w:rFonts w:ascii="Montserrat" w:hAnsi="Montserrat"/>
                <w:spacing w:val="-10"/>
                <w:lang w:val="en-GB"/>
              </w:rPr>
            </w:pPr>
            <w:r w:rsidRPr="006C14AA">
              <w:rPr>
                <w:rFonts w:ascii="Montserrat" w:hAnsi="Montserrat"/>
                <w:spacing w:val="-10"/>
                <w:lang w:val="en-GB"/>
              </w:rPr>
              <w:t>CHF 200.00</w:t>
            </w:r>
          </w:p>
        </w:tc>
        <w:tc>
          <w:tcPr>
            <w:tcW w:w="2605" w:type="dxa"/>
            <w:shd w:val="clear" w:color="auto" w:fill="F2F2F2" w:themeFill="background1" w:themeFillShade="F2"/>
            <w:vAlign w:val="center"/>
          </w:tcPr>
          <w:p w:rsidR="00637C50" w:rsidRPr="006C14AA" w:rsidRDefault="00637C50" w:rsidP="00637C50">
            <w:pPr>
              <w:pStyle w:val="CIBMbodytext"/>
              <w:spacing w:before="120" w:after="120"/>
              <w:jc w:val="left"/>
              <w:rPr>
                <w:rFonts w:ascii="Montserrat" w:hAnsi="Montserrat"/>
                <w:spacing w:val="-10"/>
                <w:lang w:val="en-GB"/>
              </w:rPr>
            </w:pPr>
            <w:r w:rsidRPr="006C14AA">
              <w:rPr>
                <w:rFonts w:ascii="Montserrat" w:hAnsi="Montserrat"/>
                <w:spacing w:val="-10"/>
                <w:lang w:val="en-GB"/>
              </w:rPr>
              <w:t>CHF 200.00</w:t>
            </w:r>
          </w:p>
        </w:tc>
        <w:tc>
          <w:tcPr>
            <w:tcW w:w="2714" w:type="dxa"/>
            <w:shd w:val="clear" w:color="auto" w:fill="F2F2F2" w:themeFill="background1" w:themeFillShade="F2"/>
            <w:vAlign w:val="center"/>
          </w:tcPr>
          <w:p w:rsidR="00637C50" w:rsidRPr="006C14AA" w:rsidRDefault="00637C50" w:rsidP="00637C50">
            <w:pPr>
              <w:pStyle w:val="CIBMbodytext"/>
              <w:spacing w:before="120" w:after="120"/>
              <w:jc w:val="left"/>
              <w:rPr>
                <w:rFonts w:ascii="Montserrat" w:hAnsi="Montserrat"/>
                <w:spacing w:val="-10"/>
                <w:lang w:val="en-GB"/>
              </w:rPr>
            </w:pPr>
            <w:r w:rsidRPr="006C14AA">
              <w:rPr>
                <w:rFonts w:ascii="Montserrat" w:hAnsi="Montserrat"/>
                <w:spacing w:val="-10"/>
                <w:lang w:val="en-GB"/>
              </w:rPr>
              <w:t>TBD</w:t>
            </w:r>
          </w:p>
        </w:tc>
      </w:tr>
      <w:tr w:rsidR="00637C50" w:rsidRPr="006C14AA" w:rsidTr="000B1391">
        <w:trPr>
          <w:trHeight w:val="939"/>
        </w:trPr>
        <w:tc>
          <w:tcPr>
            <w:tcW w:w="1833" w:type="dxa"/>
            <w:shd w:val="clear" w:color="auto" w:fill="D9D9D9" w:themeFill="background1" w:themeFillShade="D9"/>
            <w:vAlign w:val="center"/>
          </w:tcPr>
          <w:p w:rsidR="00637C50" w:rsidRPr="006C14AA" w:rsidRDefault="00637C50" w:rsidP="00637C50">
            <w:pPr>
              <w:pStyle w:val="CIBMbodytext"/>
              <w:spacing w:before="120" w:after="120"/>
              <w:jc w:val="left"/>
              <w:rPr>
                <w:rFonts w:ascii="Montserrat" w:hAnsi="Montserrat"/>
                <w:spacing w:val="-10"/>
                <w:lang w:val="en-GB"/>
              </w:rPr>
            </w:pPr>
            <w:r w:rsidRPr="006C14AA">
              <w:rPr>
                <w:rFonts w:ascii="Montserrat" w:hAnsi="Montserrat"/>
                <w:spacing w:val="-10"/>
                <w:lang w:val="en-GB"/>
              </w:rPr>
              <w:t>After 6 pm and on weekends</w:t>
            </w:r>
          </w:p>
        </w:tc>
        <w:tc>
          <w:tcPr>
            <w:tcW w:w="1926" w:type="dxa"/>
            <w:shd w:val="clear" w:color="auto" w:fill="D9D9D9" w:themeFill="background1" w:themeFillShade="D9"/>
            <w:vAlign w:val="center"/>
          </w:tcPr>
          <w:p w:rsidR="00637C50" w:rsidRPr="006C14AA" w:rsidRDefault="00637C50" w:rsidP="00637C50">
            <w:pPr>
              <w:pStyle w:val="CIBMbodytext"/>
              <w:spacing w:before="120" w:after="120"/>
              <w:jc w:val="left"/>
              <w:rPr>
                <w:rFonts w:ascii="Montserrat" w:hAnsi="Montserrat"/>
                <w:spacing w:val="-10"/>
                <w:lang w:val="en-GB"/>
              </w:rPr>
            </w:pPr>
            <w:r w:rsidRPr="006C14AA">
              <w:rPr>
                <w:rFonts w:ascii="Montserrat" w:hAnsi="Montserrat"/>
                <w:spacing w:val="-10"/>
                <w:lang w:val="en-GB"/>
              </w:rPr>
              <w:t>CHF 100.00</w:t>
            </w:r>
          </w:p>
        </w:tc>
        <w:tc>
          <w:tcPr>
            <w:tcW w:w="2605" w:type="dxa"/>
            <w:shd w:val="clear" w:color="auto" w:fill="D9D9D9" w:themeFill="background1" w:themeFillShade="D9"/>
            <w:vAlign w:val="center"/>
          </w:tcPr>
          <w:p w:rsidR="00637C50" w:rsidRPr="006C14AA" w:rsidRDefault="00637C50" w:rsidP="00637C50">
            <w:pPr>
              <w:pStyle w:val="CIBMbodytext"/>
              <w:spacing w:before="120" w:after="120"/>
              <w:jc w:val="left"/>
              <w:rPr>
                <w:rFonts w:ascii="Montserrat" w:hAnsi="Montserrat"/>
                <w:spacing w:val="-10"/>
                <w:lang w:val="en-GB"/>
              </w:rPr>
            </w:pPr>
            <w:r w:rsidRPr="006C14AA">
              <w:rPr>
                <w:rFonts w:ascii="Montserrat" w:hAnsi="Montserrat"/>
                <w:spacing w:val="-10"/>
                <w:lang w:val="en-GB"/>
              </w:rPr>
              <w:t>CHF 200.00</w:t>
            </w:r>
          </w:p>
        </w:tc>
        <w:tc>
          <w:tcPr>
            <w:tcW w:w="2714" w:type="dxa"/>
            <w:shd w:val="clear" w:color="auto" w:fill="D9D9D9" w:themeFill="background1" w:themeFillShade="D9"/>
            <w:vAlign w:val="center"/>
          </w:tcPr>
          <w:p w:rsidR="00637C50" w:rsidRPr="006C14AA" w:rsidRDefault="00637C50" w:rsidP="00DA06E9">
            <w:pPr>
              <w:pStyle w:val="CIBMbodytext"/>
              <w:keepNext/>
              <w:spacing w:before="120" w:after="120"/>
              <w:jc w:val="left"/>
              <w:rPr>
                <w:rFonts w:ascii="Montserrat" w:hAnsi="Montserrat"/>
                <w:spacing w:val="-10"/>
                <w:lang w:val="en-GB"/>
              </w:rPr>
            </w:pPr>
            <w:r w:rsidRPr="006C14AA">
              <w:rPr>
                <w:rFonts w:ascii="Montserrat" w:hAnsi="Montserrat"/>
                <w:spacing w:val="-10"/>
                <w:lang w:val="en-GB"/>
              </w:rPr>
              <w:t>TBD</w:t>
            </w:r>
          </w:p>
        </w:tc>
      </w:tr>
    </w:tbl>
    <w:p w:rsidR="002A0124" w:rsidRPr="007C4170" w:rsidRDefault="00DA06E9" w:rsidP="00DA06E9">
      <w:pPr>
        <w:pStyle w:val="Lgende"/>
        <w:rPr>
          <w:color w:val="000000" w:themeColor="text1"/>
          <w:spacing w:val="-10"/>
          <w:lang w:val="en-GB"/>
        </w:rPr>
      </w:pPr>
      <w:bookmarkStart w:id="35" w:name="_Ref20736537"/>
      <w:r w:rsidRPr="007C4170">
        <w:rPr>
          <w:color w:val="000000" w:themeColor="text1"/>
        </w:rPr>
        <w:t xml:space="preserve">Table </w:t>
      </w:r>
      <w:r w:rsidR="00D3796B" w:rsidRPr="007C4170">
        <w:rPr>
          <w:color w:val="000000" w:themeColor="text1"/>
        </w:rPr>
        <w:fldChar w:fldCharType="begin"/>
      </w:r>
      <w:r w:rsidR="00FB0C5A" w:rsidRPr="007C4170">
        <w:rPr>
          <w:color w:val="000000" w:themeColor="text1"/>
        </w:rPr>
        <w:instrText xml:space="preserve"> SEQ Table \* ARABIC </w:instrText>
      </w:r>
      <w:r w:rsidR="00D3796B" w:rsidRPr="007C4170">
        <w:rPr>
          <w:color w:val="000000" w:themeColor="text1"/>
        </w:rPr>
        <w:fldChar w:fldCharType="separate"/>
      </w:r>
      <w:r w:rsidRPr="007C4170">
        <w:rPr>
          <w:noProof/>
          <w:color w:val="000000" w:themeColor="text1"/>
        </w:rPr>
        <w:t>1</w:t>
      </w:r>
      <w:r w:rsidR="00D3796B" w:rsidRPr="007C4170">
        <w:rPr>
          <w:noProof/>
          <w:color w:val="000000" w:themeColor="text1"/>
        </w:rPr>
        <w:fldChar w:fldCharType="end"/>
      </w:r>
      <w:bookmarkEnd w:id="35"/>
      <w:r w:rsidRPr="007C4170">
        <w:rPr>
          <w:color w:val="000000" w:themeColor="text1"/>
        </w:rPr>
        <w:t xml:space="preserve"> - </w:t>
      </w:r>
      <w:r w:rsidR="00C74923" w:rsidRPr="007C4170">
        <w:rPr>
          <w:color w:val="000000" w:themeColor="text1"/>
        </w:rPr>
        <w:t xml:space="preserve">MR </w:t>
      </w:r>
      <w:r w:rsidRPr="007C4170">
        <w:rPr>
          <w:color w:val="000000" w:themeColor="text1"/>
        </w:rPr>
        <w:t xml:space="preserve">Hourly rate </w:t>
      </w:r>
    </w:p>
    <w:p w:rsidR="002A0124" w:rsidRPr="006C14AA" w:rsidRDefault="002A0124" w:rsidP="00637C50">
      <w:pPr>
        <w:pStyle w:val="CIBMbodytext"/>
        <w:rPr>
          <w:rFonts w:ascii="Montserrat" w:hAnsi="Montserrat"/>
          <w:spacing w:val="-10"/>
          <w:lang w:val="en-GB"/>
        </w:rPr>
      </w:pPr>
      <w:r w:rsidRPr="006C14AA">
        <w:rPr>
          <w:rFonts w:ascii="Montserrat" w:hAnsi="Montserrat"/>
          <w:spacing w:val="-10"/>
          <w:lang w:val="en-GB"/>
        </w:rPr>
        <w:t xml:space="preserve">Please provide the CGRA – CGRB numbers </w:t>
      </w:r>
      <w:r w:rsidR="0075628B">
        <w:rPr>
          <w:rFonts w:ascii="Montserrat" w:hAnsi="Montserrat"/>
          <w:spacing w:val="-10"/>
          <w:lang w:val="en-GB"/>
        </w:rPr>
        <w:t>if</w:t>
      </w:r>
      <w:r w:rsidRPr="006C14AA">
        <w:rPr>
          <w:rFonts w:ascii="Montserrat" w:hAnsi="Montserrat"/>
          <w:spacing w:val="-10"/>
          <w:lang w:val="en-GB"/>
        </w:rPr>
        <w:t xml:space="preserve"> you are an internal CHUV applicant. External applicants, please provide billing information. By signing this document, the applicant further acknowledges that s/he is responsible to cover the costs for scanning.</w:t>
      </w:r>
    </w:p>
    <w:p w:rsidR="008A0135" w:rsidRDefault="008A0135" w:rsidP="00637C50">
      <w:pPr>
        <w:pStyle w:val="CIBMbodytext"/>
        <w:rPr>
          <w:rFonts w:ascii="Montserrat" w:hAnsi="Montserrat"/>
          <w:b/>
          <w:bCs/>
          <w:spacing w:val="-10"/>
          <w:sz w:val="24"/>
          <w:szCs w:val="24"/>
          <w:lang w:val="en-GB"/>
        </w:rPr>
      </w:pPr>
    </w:p>
    <w:p w:rsidR="002A0124" w:rsidRPr="006C14AA" w:rsidRDefault="002A0124" w:rsidP="00637C50">
      <w:pPr>
        <w:pStyle w:val="CIBMbodytext"/>
        <w:rPr>
          <w:rFonts w:ascii="Montserrat" w:hAnsi="Montserrat"/>
          <w:b/>
          <w:bCs/>
          <w:spacing w:val="-10"/>
          <w:sz w:val="24"/>
          <w:szCs w:val="24"/>
          <w:lang w:val="en-GB"/>
        </w:rPr>
      </w:pPr>
      <w:r w:rsidRPr="006C14AA">
        <w:rPr>
          <w:rFonts w:ascii="Montserrat" w:hAnsi="Montserrat"/>
          <w:b/>
          <w:bCs/>
          <w:spacing w:val="-10"/>
          <w:sz w:val="24"/>
          <w:szCs w:val="24"/>
          <w:lang w:val="en-GB"/>
        </w:rPr>
        <w:t>CHUV Internal Applicants:</w:t>
      </w:r>
    </w:p>
    <w:p w:rsidR="002A0124" w:rsidRPr="006C14AA" w:rsidRDefault="002A0124" w:rsidP="00637C50">
      <w:pPr>
        <w:pStyle w:val="CIBMbodytext"/>
        <w:rPr>
          <w:rFonts w:ascii="Montserrat" w:hAnsi="Montserrat"/>
          <w:spacing w:val="-10"/>
          <w:sz w:val="24"/>
          <w:szCs w:val="24"/>
          <w:lang w:val="en-GB"/>
        </w:rPr>
      </w:pPr>
      <w:r w:rsidRPr="006C14AA">
        <w:rPr>
          <w:rFonts w:ascii="Montserrat" w:hAnsi="Montserrat"/>
          <w:spacing w:val="-10"/>
          <w:sz w:val="24"/>
          <w:szCs w:val="24"/>
          <w:lang w:val="en-GB"/>
        </w:rPr>
        <w:t>CGRA:</w:t>
      </w:r>
      <w:r w:rsidRPr="006C14AA">
        <w:rPr>
          <w:rFonts w:ascii="Montserrat" w:hAnsi="Montserrat"/>
          <w:spacing w:val="-10"/>
          <w:sz w:val="24"/>
          <w:szCs w:val="24"/>
          <w:lang w:val="en-GB"/>
        </w:rPr>
        <w:tab/>
      </w:r>
      <w:r w:rsidR="00BA3ED3" w:rsidRPr="006C14AA">
        <w:rPr>
          <w:rFonts w:ascii="Montserrat" w:hAnsi="Montserrat"/>
          <w:spacing w:val="-10"/>
          <w:sz w:val="24"/>
          <w:szCs w:val="24"/>
          <w:lang w:val="en-GB"/>
        </w:rPr>
        <w:tab/>
      </w:r>
      <w:r w:rsidR="00D3796B">
        <w:rPr>
          <w:rFonts w:ascii="Montserrat" w:hAnsi="Montserrat"/>
          <w:spacing w:val="-10"/>
          <w:sz w:val="24"/>
          <w:szCs w:val="24"/>
          <w:lang w:val="en-GB"/>
        </w:rPr>
        <w:fldChar w:fldCharType="begin">
          <w:ffData>
            <w:name w:val="Text4"/>
            <w:enabled/>
            <w:calcOnExit w:val="0"/>
            <w:textInput/>
          </w:ffData>
        </w:fldChar>
      </w:r>
      <w:bookmarkStart w:id="36" w:name="Text4"/>
      <w:r w:rsidR="006C63B7">
        <w:rPr>
          <w:rFonts w:ascii="Montserrat" w:hAnsi="Montserrat"/>
          <w:spacing w:val="-10"/>
          <w:sz w:val="24"/>
          <w:szCs w:val="24"/>
          <w:lang w:val="en-GB"/>
        </w:rPr>
        <w:instrText xml:space="preserve"> FORMTEXT </w:instrText>
      </w:r>
      <w:r w:rsidR="00D3796B">
        <w:rPr>
          <w:rFonts w:ascii="Montserrat" w:hAnsi="Montserrat"/>
          <w:spacing w:val="-10"/>
          <w:sz w:val="24"/>
          <w:szCs w:val="24"/>
          <w:lang w:val="en-GB"/>
        </w:rPr>
      </w:r>
      <w:r w:rsidR="00D3796B">
        <w:rPr>
          <w:rFonts w:ascii="Montserrat" w:hAnsi="Montserrat"/>
          <w:spacing w:val="-10"/>
          <w:sz w:val="24"/>
          <w:szCs w:val="24"/>
          <w:lang w:val="en-GB"/>
        </w:rPr>
        <w:fldChar w:fldCharType="separate"/>
      </w:r>
      <w:r w:rsidR="00483BF9">
        <w:rPr>
          <w:rFonts w:ascii="Montserrat" w:hAnsi="Montserrat"/>
          <w:noProof/>
          <w:spacing w:val="-10"/>
          <w:sz w:val="24"/>
          <w:szCs w:val="24"/>
          <w:lang w:val="en-GB"/>
        </w:rPr>
        <w:t> </w:t>
      </w:r>
      <w:r w:rsidR="00483BF9">
        <w:rPr>
          <w:rFonts w:ascii="Montserrat" w:hAnsi="Montserrat"/>
          <w:noProof/>
          <w:spacing w:val="-10"/>
          <w:sz w:val="24"/>
          <w:szCs w:val="24"/>
          <w:lang w:val="en-GB"/>
        </w:rPr>
        <w:t> </w:t>
      </w:r>
      <w:r w:rsidR="00483BF9">
        <w:rPr>
          <w:rFonts w:ascii="Montserrat" w:hAnsi="Montserrat"/>
          <w:noProof/>
          <w:spacing w:val="-10"/>
          <w:sz w:val="24"/>
          <w:szCs w:val="24"/>
          <w:lang w:val="en-GB"/>
        </w:rPr>
        <w:t> </w:t>
      </w:r>
      <w:r w:rsidR="00483BF9">
        <w:rPr>
          <w:rFonts w:ascii="Montserrat" w:hAnsi="Montserrat"/>
          <w:noProof/>
          <w:spacing w:val="-10"/>
          <w:sz w:val="24"/>
          <w:szCs w:val="24"/>
          <w:lang w:val="en-GB"/>
        </w:rPr>
        <w:t> </w:t>
      </w:r>
      <w:r w:rsidR="00483BF9">
        <w:rPr>
          <w:rFonts w:ascii="Montserrat" w:hAnsi="Montserrat"/>
          <w:noProof/>
          <w:spacing w:val="-10"/>
          <w:sz w:val="24"/>
          <w:szCs w:val="24"/>
          <w:lang w:val="en-GB"/>
        </w:rPr>
        <w:t> </w:t>
      </w:r>
      <w:r w:rsidR="00D3796B">
        <w:rPr>
          <w:rFonts w:ascii="Montserrat" w:hAnsi="Montserrat"/>
          <w:spacing w:val="-10"/>
          <w:sz w:val="24"/>
          <w:szCs w:val="24"/>
          <w:lang w:val="en-GB"/>
        </w:rPr>
        <w:fldChar w:fldCharType="end"/>
      </w:r>
      <w:bookmarkEnd w:id="36"/>
    </w:p>
    <w:p w:rsidR="002A0124" w:rsidRPr="006C14AA" w:rsidRDefault="002A0124" w:rsidP="00637C50">
      <w:pPr>
        <w:pStyle w:val="CIBMbodytext"/>
        <w:rPr>
          <w:rFonts w:ascii="Montserrat" w:hAnsi="Montserrat"/>
          <w:spacing w:val="-10"/>
          <w:sz w:val="24"/>
          <w:szCs w:val="24"/>
          <w:lang w:val="en-GB"/>
        </w:rPr>
      </w:pPr>
      <w:r w:rsidRPr="006C14AA">
        <w:rPr>
          <w:rFonts w:ascii="Montserrat" w:hAnsi="Montserrat"/>
          <w:spacing w:val="-10"/>
          <w:sz w:val="24"/>
          <w:szCs w:val="24"/>
          <w:lang w:val="en-GB"/>
        </w:rPr>
        <w:t>CGRB:</w:t>
      </w:r>
      <w:r w:rsidRPr="006C14AA">
        <w:rPr>
          <w:rFonts w:ascii="Montserrat" w:hAnsi="Montserrat"/>
          <w:spacing w:val="-10"/>
          <w:sz w:val="24"/>
          <w:szCs w:val="24"/>
          <w:lang w:val="en-GB"/>
        </w:rPr>
        <w:tab/>
      </w:r>
      <w:r w:rsidR="00BA3ED3" w:rsidRPr="006C14AA">
        <w:rPr>
          <w:rFonts w:ascii="Montserrat" w:hAnsi="Montserrat"/>
          <w:spacing w:val="-10"/>
          <w:sz w:val="24"/>
          <w:szCs w:val="24"/>
          <w:lang w:val="en-GB"/>
        </w:rPr>
        <w:tab/>
      </w:r>
      <w:r w:rsidR="00D3796B">
        <w:rPr>
          <w:rFonts w:ascii="Montserrat" w:hAnsi="Montserrat"/>
          <w:spacing w:val="-10"/>
          <w:sz w:val="24"/>
          <w:szCs w:val="24"/>
          <w:lang w:val="en-GB"/>
        </w:rPr>
        <w:fldChar w:fldCharType="begin">
          <w:ffData>
            <w:name w:val="Text5"/>
            <w:enabled/>
            <w:calcOnExit w:val="0"/>
            <w:textInput/>
          </w:ffData>
        </w:fldChar>
      </w:r>
      <w:bookmarkStart w:id="37" w:name="Text5"/>
      <w:r w:rsidR="006C63B7">
        <w:rPr>
          <w:rFonts w:ascii="Montserrat" w:hAnsi="Montserrat"/>
          <w:spacing w:val="-10"/>
          <w:sz w:val="24"/>
          <w:szCs w:val="24"/>
          <w:lang w:val="en-GB"/>
        </w:rPr>
        <w:instrText xml:space="preserve"> FORMTEXT </w:instrText>
      </w:r>
      <w:r w:rsidR="00D3796B">
        <w:rPr>
          <w:rFonts w:ascii="Montserrat" w:hAnsi="Montserrat"/>
          <w:spacing w:val="-10"/>
          <w:sz w:val="24"/>
          <w:szCs w:val="24"/>
          <w:lang w:val="en-GB"/>
        </w:rPr>
      </w:r>
      <w:r w:rsidR="00D3796B">
        <w:rPr>
          <w:rFonts w:ascii="Montserrat" w:hAnsi="Montserrat"/>
          <w:spacing w:val="-10"/>
          <w:sz w:val="24"/>
          <w:szCs w:val="24"/>
          <w:lang w:val="en-GB"/>
        </w:rPr>
        <w:fldChar w:fldCharType="separate"/>
      </w:r>
      <w:r w:rsidR="00483BF9">
        <w:rPr>
          <w:rFonts w:ascii="Montserrat" w:hAnsi="Montserrat"/>
          <w:noProof/>
          <w:spacing w:val="-10"/>
          <w:sz w:val="24"/>
          <w:szCs w:val="24"/>
          <w:lang w:val="en-GB"/>
        </w:rPr>
        <w:t> </w:t>
      </w:r>
      <w:r w:rsidR="00483BF9">
        <w:rPr>
          <w:rFonts w:ascii="Montserrat" w:hAnsi="Montserrat"/>
          <w:noProof/>
          <w:spacing w:val="-10"/>
          <w:sz w:val="24"/>
          <w:szCs w:val="24"/>
          <w:lang w:val="en-GB"/>
        </w:rPr>
        <w:t> </w:t>
      </w:r>
      <w:r w:rsidR="00483BF9">
        <w:rPr>
          <w:rFonts w:ascii="Montserrat" w:hAnsi="Montserrat"/>
          <w:noProof/>
          <w:spacing w:val="-10"/>
          <w:sz w:val="24"/>
          <w:szCs w:val="24"/>
          <w:lang w:val="en-GB"/>
        </w:rPr>
        <w:t> </w:t>
      </w:r>
      <w:r w:rsidR="00483BF9">
        <w:rPr>
          <w:rFonts w:ascii="Montserrat" w:hAnsi="Montserrat"/>
          <w:noProof/>
          <w:spacing w:val="-10"/>
          <w:sz w:val="24"/>
          <w:szCs w:val="24"/>
          <w:lang w:val="en-GB"/>
        </w:rPr>
        <w:t> </w:t>
      </w:r>
      <w:r w:rsidR="00483BF9">
        <w:rPr>
          <w:rFonts w:ascii="Montserrat" w:hAnsi="Montserrat"/>
          <w:noProof/>
          <w:spacing w:val="-10"/>
          <w:sz w:val="24"/>
          <w:szCs w:val="24"/>
          <w:lang w:val="en-GB"/>
        </w:rPr>
        <w:t> </w:t>
      </w:r>
      <w:r w:rsidR="00D3796B">
        <w:rPr>
          <w:rFonts w:ascii="Montserrat" w:hAnsi="Montserrat"/>
          <w:spacing w:val="-10"/>
          <w:sz w:val="24"/>
          <w:szCs w:val="24"/>
          <w:lang w:val="en-GB"/>
        </w:rPr>
        <w:fldChar w:fldCharType="end"/>
      </w:r>
      <w:bookmarkEnd w:id="37"/>
    </w:p>
    <w:p w:rsidR="000B1391" w:rsidRPr="006C14AA" w:rsidRDefault="000B1391" w:rsidP="00637C50">
      <w:pPr>
        <w:pStyle w:val="CIBMbodytext"/>
        <w:rPr>
          <w:rFonts w:ascii="Montserrat" w:hAnsi="Montserrat"/>
          <w:b/>
          <w:bCs/>
          <w:spacing w:val="-10"/>
          <w:lang w:val="en-GB"/>
        </w:rPr>
      </w:pPr>
    </w:p>
    <w:p w:rsidR="002A0124" w:rsidRPr="006C14AA" w:rsidRDefault="002A0124" w:rsidP="00637C50">
      <w:pPr>
        <w:pStyle w:val="CIBMbodytext"/>
        <w:rPr>
          <w:rFonts w:ascii="Montserrat" w:hAnsi="Montserrat"/>
          <w:b/>
          <w:bCs/>
          <w:spacing w:val="-10"/>
          <w:sz w:val="24"/>
          <w:szCs w:val="24"/>
          <w:lang w:val="en-GB"/>
        </w:rPr>
      </w:pPr>
      <w:r w:rsidRPr="006C14AA">
        <w:rPr>
          <w:rFonts w:ascii="Montserrat" w:hAnsi="Montserrat"/>
          <w:b/>
          <w:bCs/>
          <w:spacing w:val="-10"/>
          <w:sz w:val="24"/>
          <w:szCs w:val="24"/>
          <w:lang w:val="en-GB"/>
        </w:rPr>
        <w:t>External Applicants:</w:t>
      </w:r>
    </w:p>
    <w:p w:rsidR="002A0124" w:rsidRPr="006C14AA" w:rsidRDefault="002A0124" w:rsidP="00637C50">
      <w:pPr>
        <w:pStyle w:val="CIBMbodytext"/>
        <w:rPr>
          <w:rFonts w:ascii="Montserrat" w:hAnsi="Montserrat"/>
          <w:spacing w:val="-10"/>
          <w:sz w:val="24"/>
          <w:szCs w:val="24"/>
          <w:lang w:val="en-GB"/>
        </w:rPr>
      </w:pPr>
      <w:r w:rsidRPr="006C14AA">
        <w:rPr>
          <w:rFonts w:ascii="Montserrat" w:hAnsi="Montserrat"/>
          <w:spacing w:val="-10"/>
          <w:sz w:val="24"/>
          <w:szCs w:val="24"/>
          <w:lang w:val="en-GB"/>
        </w:rPr>
        <w:t>Name:</w:t>
      </w:r>
      <w:r w:rsidRPr="006C14AA">
        <w:rPr>
          <w:rFonts w:ascii="Montserrat" w:hAnsi="Montserrat"/>
          <w:spacing w:val="-10"/>
          <w:sz w:val="24"/>
          <w:szCs w:val="24"/>
          <w:lang w:val="en-GB"/>
        </w:rPr>
        <w:tab/>
      </w:r>
      <w:r w:rsidRPr="006C14AA">
        <w:rPr>
          <w:rFonts w:ascii="Montserrat" w:hAnsi="Montserrat"/>
          <w:spacing w:val="-10"/>
          <w:sz w:val="24"/>
          <w:szCs w:val="24"/>
          <w:lang w:val="en-GB"/>
        </w:rPr>
        <w:tab/>
      </w:r>
      <w:r w:rsidR="00D3796B">
        <w:rPr>
          <w:rFonts w:ascii="Montserrat" w:hAnsi="Montserrat"/>
          <w:spacing w:val="-10"/>
          <w:sz w:val="24"/>
          <w:szCs w:val="24"/>
          <w:lang w:val="en-GB"/>
        </w:rPr>
        <w:fldChar w:fldCharType="begin">
          <w:ffData>
            <w:name w:val="Text6"/>
            <w:enabled/>
            <w:calcOnExit w:val="0"/>
            <w:textInput/>
          </w:ffData>
        </w:fldChar>
      </w:r>
      <w:bookmarkStart w:id="38" w:name="Text6"/>
      <w:r w:rsidR="006C63B7">
        <w:rPr>
          <w:rFonts w:ascii="Montserrat" w:hAnsi="Montserrat"/>
          <w:spacing w:val="-10"/>
          <w:sz w:val="24"/>
          <w:szCs w:val="24"/>
          <w:lang w:val="en-GB"/>
        </w:rPr>
        <w:instrText xml:space="preserve"> FORMTEXT </w:instrText>
      </w:r>
      <w:r w:rsidR="00D3796B">
        <w:rPr>
          <w:rFonts w:ascii="Montserrat" w:hAnsi="Montserrat"/>
          <w:spacing w:val="-10"/>
          <w:sz w:val="24"/>
          <w:szCs w:val="24"/>
          <w:lang w:val="en-GB"/>
        </w:rPr>
      </w:r>
      <w:r w:rsidR="00D3796B">
        <w:rPr>
          <w:rFonts w:ascii="Montserrat" w:hAnsi="Montserrat"/>
          <w:spacing w:val="-10"/>
          <w:sz w:val="24"/>
          <w:szCs w:val="24"/>
          <w:lang w:val="en-GB"/>
        </w:rPr>
        <w:fldChar w:fldCharType="separate"/>
      </w:r>
      <w:r w:rsidR="00483BF9">
        <w:rPr>
          <w:rFonts w:ascii="Montserrat" w:hAnsi="Montserrat"/>
          <w:noProof/>
          <w:spacing w:val="-10"/>
          <w:sz w:val="24"/>
          <w:szCs w:val="24"/>
          <w:lang w:val="en-GB"/>
        </w:rPr>
        <w:t> </w:t>
      </w:r>
      <w:r w:rsidR="00483BF9">
        <w:rPr>
          <w:rFonts w:ascii="Montserrat" w:hAnsi="Montserrat"/>
          <w:noProof/>
          <w:spacing w:val="-10"/>
          <w:sz w:val="24"/>
          <w:szCs w:val="24"/>
          <w:lang w:val="en-GB"/>
        </w:rPr>
        <w:t> </w:t>
      </w:r>
      <w:r w:rsidR="00483BF9">
        <w:rPr>
          <w:rFonts w:ascii="Montserrat" w:hAnsi="Montserrat"/>
          <w:noProof/>
          <w:spacing w:val="-10"/>
          <w:sz w:val="24"/>
          <w:szCs w:val="24"/>
          <w:lang w:val="en-GB"/>
        </w:rPr>
        <w:t> </w:t>
      </w:r>
      <w:r w:rsidR="00483BF9">
        <w:rPr>
          <w:rFonts w:ascii="Montserrat" w:hAnsi="Montserrat"/>
          <w:noProof/>
          <w:spacing w:val="-10"/>
          <w:sz w:val="24"/>
          <w:szCs w:val="24"/>
          <w:lang w:val="en-GB"/>
        </w:rPr>
        <w:t> </w:t>
      </w:r>
      <w:r w:rsidR="00483BF9">
        <w:rPr>
          <w:rFonts w:ascii="Montserrat" w:hAnsi="Montserrat"/>
          <w:noProof/>
          <w:spacing w:val="-10"/>
          <w:sz w:val="24"/>
          <w:szCs w:val="24"/>
          <w:lang w:val="en-GB"/>
        </w:rPr>
        <w:t> </w:t>
      </w:r>
      <w:r w:rsidR="00D3796B">
        <w:rPr>
          <w:rFonts w:ascii="Montserrat" w:hAnsi="Montserrat"/>
          <w:spacing w:val="-10"/>
          <w:sz w:val="24"/>
          <w:szCs w:val="24"/>
          <w:lang w:val="en-GB"/>
        </w:rPr>
        <w:fldChar w:fldCharType="end"/>
      </w:r>
      <w:bookmarkEnd w:id="38"/>
    </w:p>
    <w:p w:rsidR="002A0124" w:rsidRPr="006C14AA" w:rsidRDefault="002A0124" w:rsidP="00637C50">
      <w:pPr>
        <w:pStyle w:val="CIBMbodytext"/>
        <w:rPr>
          <w:rFonts w:ascii="Montserrat" w:hAnsi="Montserrat"/>
          <w:spacing w:val="-10"/>
          <w:sz w:val="24"/>
          <w:szCs w:val="24"/>
          <w:lang w:val="en-GB"/>
        </w:rPr>
      </w:pPr>
      <w:r w:rsidRPr="006C14AA">
        <w:rPr>
          <w:rFonts w:ascii="Montserrat" w:hAnsi="Montserrat"/>
          <w:spacing w:val="-10"/>
          <w:sz w:val="24"/>
          <w:szCs w:val="24"/>
          <w:lang w:val="en-GB"/>
        </w:rPr>
        <w:t xml:space="preserve">First Name: </w:t>
      </w:r>
      <w:r w:rsidRPr="006C14AA">
        <w:rPr>
          <w:rFonts w:ascii="Montserrat" w:hAnsi="Montserrat"/>
          <w:spacing w:val="-10"/>
          <w:sz w:val="24"/>
          <w:szCs w:val="24"/>
          <w:lang w:val="en-GB"/>
        </w:rPr>
        <w:tab/>
      </w:r>
      <w:r w:rsidR="00F00453">
        <w:rPr>
          <w:rFonts w:ascii="Montserrat" w:hAnsi="Montserrat"/>
          <w:spacing w:val="-10"/>
          <w:sz w:val="24"/>
          <w:szCs w:val="24"/>
          <w:lang w:val="en-GB"/>
        </w:rPr>
        <w:tab/>
      </w:r>
      <w:r w:rsidR="00D3796B">
        <w:rPr>
          <w:rFonts w:ascii="Montserrat" w:hAnsi="Montserrat"/>
          <w:spacing w:val="-10"/>
          <w:sz w:val="24"/>
          <w:szCs w:val="24"/>
          <w:lang w:val="en-GB"/>
        </w:rPr>
        <w:fldChar w:fldCharType="begin">
          <w:ffData>
            <w:name w:val="Text7"/>
            <w:enabled/>
            <w:calcOnExit w:val="0"/>
            <w:textInput/>
          </w:ffData>
        </w:fldChar>
      </w:r>
      <w:bookmarkStart w:id="39" w:name="Text7"/>
      <w:r w:rsidR="006C63B7">
        <w:rPr>
          <w:rFonts w:ascii="Montserrat" w:hAnsi="Montserrat"/>
          <w:spacing w:val="-10"/>
          <w:sz w:val="24"/>
          <w:szCs w:val="24"/>
          <w:lang w:val="en-GB"/>
        </w:rPr>
        <w:instrText xml:space="preserve"> FORMTEXT </w:instrText>
      </w:r>
      <w:r w:rsidR="00D3796B">
        <w:rPr>
          <w:rFonts w:ascii="Montserrat" w:hAnsi="Montserrat"/>
          <w:spacing w:val="-10"/>
          <w:sz w:val="24"/>
          <w:szCs w:val="24"/>
          <w:lang w:val="en-GB"/>
        </w:rPr>
      </w:r>
      <w:r w:rsidR="00D3796B">
        <w:rPr>
          <w:rFonts w:ascii="Montserrat" w:hAnsi="Montserrat"/>
          <w:spacing w:val="-10"/>
          <w:sz w:val="24"/>
          <w:szCs w:val="24"/>
          <w:lang w:val="en-GB"/>
        </w:rPr>
        <w:fldChar w:fldCharType="separate"/>
      </w:r>
      <w:r w:rsidR="00483BF9">
        <w:rPr>
          <w:rFonts w:ascii="Montserrat" w:hAnsi="Montserrat"/>
          <w:noProof/>
          <w:spacing w:val="-10"/>
          <w:sz w:val="24"/>
          <w:szCs w:val="24"/>
          <w:lang w:val="en-GB"/>
        </w:rPr>
        <w:t> </w:t>
      </w:r>
      <w:r w:rsidR="00483BF9">
        <w:rPr>
          <w:rFonts w:ascii="Montserrat" w:hAnsi="Montserrat"/>
          <w:noProof/>
          <w:spacing w:val="-10"/>
          <w:sz w:val="24"/>
          <w:szCs w:val="24"/>
          <w:lang w:val="en-GB"/>
        </w:rPr>
        <w:t> </w:t>
      </w:r>
      <w:r w:rsidR="00483BF9">
        <w:rPr>
          <w:rFonts w:ascii="Montserrat" w:hAnsi="Montserrat"/>
          <w:noProof/>
          <w:spacing w:val="-10"/>
          <w:sz w:val="24"/>
          <w:szCs w:val="24"/>
          <w:lang w:val="en-GB"/>
        </w:rPr>
        <w:t> </w:t>
      </w:r>
      <w:r w:rsidR="00483BF9">
        <w:rPr>
          <w:rFonts w:ascii="Montserrat" w:hAnsi="Montserrat"/>
          <w:noProof/>
          <w:spacing w:val="-10"/>
          <w:sz w:val="24"/>
          <w:szCs w:val="24"/>
          <w:lang w:val="en-GB"/>
        </w:rPr>
        <w:t> </w:t>
      </w:r>
      <w:r w:rsidR="00483BF9">
        <w:rPr>
          <w:rFonts w:ascii="Montserrat" w:hAnsi="Montserrat"/>
          <w:noProof/>
          <w:spacing w:val="-10"/>
          <w:sz w:val="24"/>
          <w:szCs w:val="24"/>
          <w:lang w:val="en-GB"/>
        </w:rPr>
        <w:t> </w:t>
      </w:r>
      <w:r w:rsidR="00D3796B">
        <w:rPr>
          <w:rFonts w:ascii="Montserrat" w:hAnsi="Montserrat"/>
          <w:spacing w:val="-10"/>
          <w:sz w:val="24"/>
          <w:szCs w:val="24"/>
          <w:lang w:val="en-GB"/>
        </w:rPr>
        <w:fldChar w:fldCharType="end"/>
      </w:r>
      <w:bookmarkEnd w:id="39"/>
    </w:p>
    <w:p w:rsidR="006C63B7" w:rsidRDefault="002A0124" w:rsidP="00637C50">
      <w:pPr>
        <w:pStyle w:val="CIBMbodytext"/>
        <w:rPr>
          <w:rFonts w:ascii="Montserrat" w:hAnsi="Montserrat"/>
          <w:spacing w:val="-10"/>
          <w:sz w:val="24"/>
          <w:szCs w:val="24"/>
          <w:lang w:val="en-GB"/>
        </w:rPr>
      </w:pPr>
      <w:r w:rsidRPr="006C14AA">
        <w:rPr>
          <w:rFonts w:ascii="Montserrat" w:hAnsi="Montserrat"/>
          <w:spacing w:val="-10"/>
          <w:sz w:val="24"/>
          <w:szCs w:val="24"/>
          <w:lang w:val="en-GB"/>
        </w:rPr>
        <w:t>Department:</w:t>
      </w:r>
      <w:r w:rsidRPr="006C14AA">
        <w:rPr>
          <w:rFonts w:ascii="Montserrat" w:hAnsi="Montserrat"/>
          <w:spacing w:val="-10"/>
          <w:sz w:val="24"/>
          <w:szCs w:val="24"/>
          <w:lang w:val="en-GB"/>
        </w:rPr>
        <w:tab/>
      </w:r>
      <w:r w:rsidR="00D3796B">
        <w:rPr>
          <w:rFonts w:ascii="Montserrat" w:hAnsi="Montserrat"/>
          <w:spacing w:val="-10"/>
          <w:sz w:val="24"/>
          <w:szCs w:val="24"/>
          <w:lang w:val="en-GB"/>
        </w:rPr>
        <w:fldChar w:fldCharType="begin">
          <w:ffData>
            <w:name w:val="Text8"/>
            <w:enabled/>
            <w:calcOnExit w:val="0"/>
            <w:textInput/>
          </w:ffData>
        </w:fldChar>
      </w:r>
      <w:bookmarkStart w:id="40" w:name="Text8"/>
      <w:r w:rsidR="006C63B7">
        <w:rPr>
          <w:rFonts w:ascii="Montserrat" w:hAnsi="Montserrat"/>
          <w:spacing w:val="-10"/>
          <w:sz w:val="24"/>
          <w:szCs w:val="24"/>
          <w:lang w:val="en-GB"/>
        </w:rPr>
        <w:instrText xml:space="preserve"> FORMTEXT </w:instrText>
      </w:r>
      <w:r w:rsidR="00D3796B">
        <w:rPr>
          <w:rFonts w:ascii="Montserrat" w:hAnsi="Montserrat"/>
          <w:spacing w:val="-10"/>
          <w:sz w:val="24"/>
          <w:szCs w:val="24"/>
          <w:lang w:val="en-GB"/>
        </w:rPr>
      </w:r>
      <w:r w:rsidR="00D3796B">
        <w:rPr>
          <w:rFonts w:ascii="Montserrat" w:hAnsi="Montserrat"/>
          <w:spacing w:val="-10"/>
          <w:sz w:val="24"/>
          <w:szCs w:val="24"/>
          <w:lang w:val="en-GB"/>
        </w:rPr>
        <w:fldChar w:fldCharType="separate"/>
      </w:r>
      <w:r w:rsidR="00483BF9">
        <w:rPr>
          <w:rFonts w:ascii="Montserrat" w:hAnsi="Montserrat"/>
          <w:noProof/>
          <w:spacing w:val="-10"/>
          <w:sz w:val="24"/>
          <w:szCs w:val="24"/>
          <w:lang w:val="en-GB"/>
        </w:rPr>
        <w:t> </w:t>
      </w:r>
      <w:r w:rsidR="00483BF9">
        <w:rPr>
          <w:rFonts w:ascii="Montserrat" w:hAnsi="Montserrat"/>
          <w:noProof/>
          <w:spacing w:val="-10"/>
          <w:sz w:val="24"/>
          <w:szCs w:val="24"/>
          <w:lang w:val="en-GB"/>
        </w:rPr>
        <w:t> </w:t>
      </w:r>
      <w:r w:rsidR="00483BF9">
        <w:rPr>
          <w:rFonts w:ascii="Montserrat" w:hAnsi="Montserrat"/>
          <w:noProof/>
          <w:spacing w:val="-10"/>
          <w:sz w:val="24"/>
          <w:szCs w:val="24"/>
          <w:lang w:val="en-GB"/>
        </w:rPr>
        <w:t> </w:t>
      </w:r>
      <w:r w:rsidR="00483BF9">
        <w:rPr>
          <w:rFonts w:ascii="Montserrat" w:hAnsi="Montserrat"/>
          <w:noProof/>
          <w:spacing w:val="-10"/>
          <w:sz w:val="24"/>
          <w:szCs w:val="24"/>
          <w:lang w:val="en-GB"/>
        </w:rPr>
        <w:t> </w:t>
      </w:r>
      <w:r w:rsidR="00483BF9">
        <w:rPr>
          <w:rFonts w:ascii="Montserrat" w:hAnsi="Montserrat"/>
          <w:noProof/>
          <w:spacing w:val="-10"/>
          <w:sz w:val="24"/>
          <w:szCs w:val="24"/>
          <w:lang w:val="en-GB"/>
        </w:rPr>
        <w:t> </w:t>
      </w:r>
      <w:r w:rsidR="00D3796B">
        <w:rPr>
          <w:rFonts w:ascii="Montserrat" w:hAnsi="Montserrat"/>
          <w:spacing w:val="-10"/>
          <w:sz w:val="24"/>
          <w:szCs w:val="24"/>
          <w:lang w:val="en-GB"/>
        </w:rPr>
        <w:fldChar w:fldCharType="end"/>
      </w:r>
      <w:bookmarkEnd w:id="40"/>
    </w:p>
    <w:p w:rsidR="002A0124" w:rsidRPr="006C14AA" w:rsidRDefault="002A0124" w:rsidP="00637C50">
      <w:pPr>
        <w:pStyle w:val="CIBMbodytext"/>
        <w:rPr>
          <w:rFonts w:ascii="Montserrat" w:hAnsi="Montserrat"/>
          <w:spacing w:val="-10"/>
          <w:sz w:val="24"/>
          <w:szCs w:val="24"/>
          <w:lang w:val="en-GB"/>
        </w:rPr>
      </w:pPr>
      <w:r w:rsidRPr="006C14AA">
        <w:rPr>
          <w:rFonts w:ascii="Montserrat" w:hAnsi="Montserrat"/>
          <w:spacing w:val="-10"/>
          <w:sz w:val="24"/>
          <w:szCs w:val="24"/>
          <w:lang w:val="en-GB"/>
        </w:rPr>
        <w:t>Street Address:</w:t>
      </w:r>
      <w:r w:rsidRPr="006C14AA">
        <w:rPr>
          <w:rFonts w:ascii="Montserrat" w:hAnsi="Montserrat"/>
          <w:spacing w:val="-10"/>
          <w:sz w:val="24"/>
          <w:szCs w:val="24"/>
          <w:lang w:val="en-GB"/>
        </w:rPr>
        <w:tab/>
      </w:r>
      <w:r w:rsidR="00D3796B">
        <w:rPr>
          <w:rFonts w:ascii="Montserrat" w:hAnsi="Montserrat"/>
          <w:spacing w:val="-10"/>
          <w:sz w:val="24"/>
          <w:szCs w:val="24"/>
          <w:lang w:val="en-GB"/>
        </w:rPr>
        <w:fldChar w:fldCharType="begin">
          <w:ffData>
            <w:name w:val="Text9"/>
            <w:enabled/>
            <w:calcOnExit w:val="0"/>
            <w:textInput/>
          </w:ffData>
        </w:fldChar>
      </w:r>
      <w:bookmarkStart w:id="41" w:name="Text9"/>
      <w:r w:rsidR="006C63B7">
        <w:rPr>
          <w:rFonts w:ascii="Montserrat" w:hAnsi="Montserrat"/>
          <w:spacing w:val="-10"/>
          <w:sz w:val="24"/>
          <w:szCs w:val="24"/>
          <w:lang w:val="en-GB"/>
        </w:rPr>
        <w:instrText xml:space="preserve"> FORMTEXT </w:instrText>
      </w:r>
      <w:r w:rsidR="00D3796B">
        <w:rPr>
          <w:rFonts w:ascii="Montserrat" w:hAnsi="Montserrat"/>
          <w:spacing w:val="-10"/>
          <w:sz w:val="24"/>
          <w:szCs w:val="24"/>
          <w:lang w:val="en-GB"/>
        </w:rPr>
      </w:r>
      <w:r w:rsidR="00D3796B">
        <w:rPr>
          <w:rFonts w:ascii="Montserrat" w:hAnsi="Montserrat"/>
          <w:spacing w:val="-10"/>
          <w:sz w:val="24"/>
          <w:szCs w:val="24"/>
          <w:lang w:val="en-GB"/>
        </w:rPr>
        <w:fldChar w:fldCharType="separate"/>
      </w:r>
      <w:r w:rsidR="00483BF9">
        <w:rPr>
          <w:rFonts w:ascii="Montserrat" w:hAnsi="Montserrat"/>
          <w:noProof/>
          <w:spacing w:val="-10"/>
          <w:sz w:val="24"/>
          <w:szCs w:val="24"/>
          <w:lang w:val="en-GB"/>
        </w:rPr>
        <w:t> </w:t>
      </w:r>
      <w:r w:rsidR="00483BF9">
        <w:rPr>
          <w:rFonts w:ascii="Montserrat" w:hAnsi="Montserrat"/>
          <w:noProof/>
          <w:spacing w:val="-10"/>
          <w:sz w:val="24"/>
          <w:szCs w:val="24"/>
          <w:lang w:val="en-GB"/>
        </w:rPr>
        <w:t> </w:t>
      </w:r>
      <w:r w:rsidR="00483BF9">
        <w:rPr>
          <w:rFonts w:ascii="Montserrat" w:hAnsi="Montserrat"/>
          <w:noProof/>
          <w:spacing w:val="-10"/>
          <w:sz w:val="24"/>
          <w:szCs w:val="24"/>
          <w:lang w:val="en-GB"/>
        </w:rPr>
        <w:t> </w:t>
      </w:r>
      <w:r w:rsidR="00483BF9">
        <w:rPr>
          <w:rFonts w:ascii="Montserrat" w:hAnsi="Montserrat"/>
          <w:noProof/>
          <w:spacing w:val="-10"/>
          <w:sz w:val="24"/>
          <w:szCs w:val="24"/>
          <w:lang w:val="en-GB"/>
        </w:rPr>
        <w:t> </w:t>
      </w:r>
      <w:r w:rsidR="00483BF9">
        <w:rPr>
          <w:rFonts w:ascii="Montserrat" w:hAnsi="Montserrat"/>
          <w:noProof/>
          <w:spacing w:val="-10"/>
          <w:sz w:val="24"/>
          <w:szCs w:val="24"/>
          <w:lang w:val="en-GB"/>
        </w:rPr>
        <w:t> </w:t>
      </w:r>
      <w:r w:rsidR="00D3796B">
        <w:rPr>
          <w:rFonts w:ascii="Montserrat" w:hAnsi="Montserrat"/>
          <w:spacing w:val="-10"/>
          <w:sz w:val="24"/>
          <w:szCs w:val="24"/>
          <w:lang w:val="en-GB"/>
        </w:rPr>
        <w:fldChar w:fldCharType="end"/>
      </w:r>
      <w:bookmarkEnd w:id="41"/>
    </w:p>
    <w:p w:rsidR="002A0124" w:rsidRPr="006C14AA" w:rsidRDefault="002A0124" w:rsidP="00637C50">
      <w:pPr>
        <w:pStyle w:val="CIBMbodytext"/>
        <w:rPr>
          <w:rFonts w:ascii="Montserrat" w:hAnsi="Montserrat"/>
          <w:spacing w:val="-10"/>
          <w:sz w:val="24"/>
          <w:szCs w:val="24"/>
          <w:lang w:val="en-GB"/>
        </w:rPr>
      </w:pPr>
      <w:r w:rsidRPr="006C14AA">
        <w:rPr>
          <w:rFonts w:ascii="Montserrat" w:hAnsi="Montserrat"/>
          <w:spacing w:val="-10"/>
          <w:sz w:val="24"/>
          <w:szCs w:val="24"/>
          <w:lang w:val="en-GB"/>
        </w:rPr>
        <w:t>City:</w:t>
      </w:r>
      <w:r w:rsidRPr="006C14AA">
        <w:rPr>
          <w:rFonts w:ascii="Montserrat" w:hAnsi="Montserrat"/>
          <w:spacing w:val="-10"/>
          <w:sz w:val="24"/>
          <w:szCs w:val="24"/>
          <w:lang w:val="en-GB"/>
        </w:rPr>
        <w:tab/>
      </w:r>
      <w:r w:rsidRPr="006C14AA">
        <w:rPr>
          <w:rFonts w:ascii="Montserrat" w:hAnsi="Montserrat"/>
          <w:spacing w:val="-10"/>
          <w:sz w:val="24"/>
          <w:szCs w:val="24"/>
          <w:lang w:val="en-GB"/>
        </w:rPr>
        <w:tab/>
      </w:r>
      <w:r w:rsidRPr="006C14AA">
        <w:rPr>
          <w:rFonts w:ascii="Montserrat" w:hAnsi="Montserrat"/>
          <w:spacing w:val="-10"/>
          <w:sz w:val="24"/>
          <w:szCs w:val="24"/>
          <w:lang w:val="en-GB"/>
        </w:rPr>
        <w:tab/>
      </w:r>
      <w:r w:rsidR="00D3796B">
        <w:rPr>
          <w:rFonts w:ascii="Montserrat" w:hAnsi="Montserrat"/>
          <w:spacing w:val="-10"/>
          <w:sz w:val="24"/>
          <w:szCs w:val="24"/>
          <w:lang w:val="en-GB"/>
        </w:rPr>
        <w:fldChar w:fldCharType="begin">
          <w:ffData>
            <w:name w:val="Text10"/>
            <w:enabled/>
            <w:calcOnExit w:val="0"/>
            <w:textInput/>
          </w:ffData>
        </w:fldChar>
      </w:r>
      <w:bookmarkStart w:id="42" w:name="Text10"/>
      <w:r w:rsidR="006C63B7">
        <w:rPr>
          <w:rFonts w:ascii="Montserrat" w:hAnsi="Montserrat"/>
          <w:spacing w:val="-10"/>
          <w:sz w:val="24"/>
          <w:szCs w:val="24"/>
          <w:lang w:val="en-GB"/>
        </w:rPr>
        <w:instrText xml:space="preserve"> FORMTEXT </w:instrText>
      </w:r>
      <w:r w:rsidR="00D3796B">
        <w:rPr>
          <w:rFonts w:ascii="Montserrat" w:hAnsi="Montserrat"/>
          <w:spacing w:val="-10"/>
          <w:sz w:val="24"/>
          <w:szCs w:val="24"/>
          <w:lang w:val="en-GB"/>
        </w:rPr>
      </w:r>
      <w:r w:rsidR="00D3796B">
        <w:rPr>
          <w:rFonts w:ascii="Montserrat" w:hAnsi="Montserrat"/>
          <w:spacing w:val="-10"/>
          <w:sz w:val="24"/>
          <w:szCs w:val="24"/>
          <w:lang w:val="en-GB"/>
        </w:rPr>
        <w:fldChar w:fldCharType="separate"/>
      </w:r>
      <w:r w:rsidR="00483BF9">
        <w:rPr>
          <w:rFonts w:ascii="Montserrat" w:hAnsi="Montserrat"/>
          <w:noProof/>
          <w:spacing w:val="-10"/>
          <w:sz w:val="24"/>
          <w:szCs w:val="24"/>
          <w:lang w:val="en-GB"/>
        </w:rPr>
        <w:t> </w:t>
      </w:r>
      <w:r w:rsidR="00483BF9">
        <w:rPr>
          <w:rFonts w:ascii="Montserrat" w:hAnsi="Montserrat"/>
          <w:noProof/>
          <w:spacing w:val="-10"/>
          <w:sz w:val="24"/>
          <w:szCs w:val="24"/>
          <w:lang w:val="en-GB"/>
        </w:rPr>
        <w:t> </w:t>
      </w:r>
      <w:r w:rsidR="00483BF9">
        <w:rPr>
          <w:rFonts w:ascii="Montserrat" w:hAnsi="Montserrat"/>
          <w:noProof/>
          <w:spacing w:val="-10"/>
          <w:sz w:val="24"/>
          <w:szCs w:val="24"/>
          <w:lang w:val="en-GB"/>
        </w:rPr>
        <w:t> </w:t>
      </w:r>
      <w:r w:rsidR="00483BF9">
        <w:rPr>
          <w:rFonts w:ascii="Montserrat" w:hAnsi="Montserrat"/>
          <w:noProof/>
          <w:spacing w:val="-10"/>
          <w:sz w:val="24"/>
          <w:szCs w:val="24"/>
          <w:lang w:val="en-GB"/>
        </w:rPr>
        <w:t> </w:t>
      </w:r>
      <w:r w:rsidR="00483BF9">
        <w:rPr>
          <w:rFonts w:ascii="Montserrat" w:hAnsi="Montserrat"/>
          <w:noProof/>
          <w:spacing w:val="-10"/>
          <w:sz w:val="24"/>
          <w:szCs w:val="24"/>
          <w:lang w:val="en-GB"/>
        </w:rPr>
        <w:t> </w:t>
      </w:r>
      <w:r w:rsidR="00D3796B">
        <w:rPr>
          <w:rFonts w:ascii="Montserrat" w:hAnsi="Montserrat"/>
          <w:spacing w:val="-10"/>
          <w:sz w:val="24"/>
          <w:szCs w:val="24"/>
          <w:lang w:val="en-GB"/>
        </w:rPr>
        <w:fldChar w:fldCharType="end"/>
      </w:r>
      <w:bookmarkEnd w:id="42"/>
    </w:p>
    <w:p w:rsidR="008A0135" w:rsidRDefault="008A0135" w:rsidP="000B1391">
      <w:pPr>
        <w:pStyle w:val="CIBMbodytext"/>
        <w:rPr>
          <w:rFonts w:ascii="Montserrat" w:hAnsi="Montserrat"/>
          <w:b/>
          <w:bCs/>
          <w:spacing w:val="-10"/>
          <w:sz w:val="24"/>
          <w:szCs w:val="24"/>
          <w:lang w:val="en-GB"/>
        </w:rPr>
      </w:pPr>
    </w:p>
    <w:p w:rsidR="002A0124" w:rsidRPr="006C14AA" w:rsidRDefault="002A0124" w:rsidP="000B1391">
      <w:pPr>
        <w:pStyle w:val="CIBMbodytext"/>
        <w:rPr>
          <w:rFonts w:ascii="Montserrat" w:hAnsi="Montserrat"/>
          <w:b/>
          <w:bCs/>
          <w:spacing w:val="-10"/>
          <w:sz w:val="24"/>
          <w:szCs w:val="24"/>
          <w:lang w:val="en-GB"/>
        </w:rPr>
      </w:pPr>
      <w:r w:rsidRPr="006C14AA">
        <w:rPr>
          <w:rFonts w:ascii="Montserrat" w:hAnsi="Montserrat"/>
          <w:b/>
          <w:bCs/>
          <w:spacing w:val="-10"/>
          <w:sz w:val="24"/>
          <w:szCs w:val="24"/>
          <w:lang w:val="en-GB"/>
        </w:rPr>
        <w:t>Billing:</w:t>
      </w:r>
    </w:p>
    <w:p w:rsidR="002A0124" w:rsidRPr="006C14AA" w:rsidRDefault="002A0124" w:rsidP="000B1391">
      <w:pPr>
        <w:pStyle w:val="CIBMbodytext"/>
        <w:rPr>
          <w:rFonts w:ascii="Montserrat" w:hAnsi="Montserrat"/>
          <w:spacing w:val="-10"/>
          <w:lang w:val="en-GB"/>
        </w:rPr>
      </w:pPr>
      <w:r w:rsidRPr="006C14AA">
        <w:rPr>
          <w:rFonts w:ascii="Montserrat" w:hAnsi="Montserrat"/>
          <w:spacing w:val="-10"/>
          <w:lang w:val="en-GB"/>
        </w:rPr>
        <w:t xml:space="preserve">Billing will occur </w:t>
      </w:r>
      <w:r w:rsidR="000B1391" w:rsidRPr="006C14AA">
        <w:rPr>
          <w:rFonts w:ascii="Montserrat" w:hAnsi="Montserrat"/>
          <w:spacing w:val="-10"/>
          <w:lang w:val="en-GB"/>
        </w:rPr>
        <w:t>once</w:t>
      </w:r>
      <w:r w:rsidRPr="006C14AA">
        <w:rPr>
          <w:rFonts w:ascii="Montserrat" w:hAnsi="Montserrat"/>
          <w:spacing w:val="-10"/>
          <w:lang w:val="en-GB"/>
        </w:rPr>
        <w:t xml:space="preserve"> annually (</w:t>
      </w:r>
      <w:r w:rsidR="000B1391" w:rsidRPr="006C14AA">
        <w:rPr>
          <w:rFonts w:ascii="Montserrat" w:hAnsi="Montserrat"/>
          <w:spacing w:val="-10"/>
          <w:lang w:val="en-GB"/>
        </w:rPr>
        <w:t>beginning of December</w:t>
      </w:r>
      <w:r w:rsidRPr="006C14AA">
        <w:rPr>
          <w:rFonts w:ascii="Montserrat" w:hAnsi="Montserrat"/>
          <w:spacing w:val="-10"/>
          <w:lang w:val="en-GB"/>
        </w:rPr>
        <w:t>) by CHUV/Radiology and the hours reserved on the on-line calendar will be billed. Should a study subject not be able to participate, cancellations are accepted until 48 hours prior to the study at no charge. Should payment for the prior cycle be outstanding, the CIBM may revoke your permission for scheduling.</w:t>
      </w:r>
    </w:p>
    <w:p w:rsidR="002A0124" w:rsidRPr="006C14AA" w:rsidRDefault="002A0124" w:rsidP="00E1581A">
      <w:pPr>
        <w:pStyle w:val="CIBMHeading3"/>
        <w:outlineLvl w:val="1"/>
        <w:rPr>
          <w:rFonts w:ascii="Roboto Condensed Light" w:hAnsi="Roboto Condensed Light"/>
          <w:spacing w:val="-10"/>
          <w:lang w:val="en-GB"/>
        </w:rPr>
      </w:pPr>
      <w:r w:rsidRPr="006C14AA">
        <w:rPr>
          <w:rFonts w:ascii="Roboto Condensed Light" w:hAnsi="Roboto Condensed Light"/>
          <w:spacing w:val="-10"/>
          <w:lang w:val="en-GB"/>
        </w:rPr>
        <w:t>Scanning without the Need for Technologist Support:</w:t>
      </w:r>
    </w:p>
    <w:p w:rsidR="002A0124" w:rsidRPr="006C14AA" w:rsidRDefault="002A0124" w:rsidP="00BA3ED3">
      <w:pPr>
        <w:pStyle w:val="CIBMbodytext"/>
        <w:rPr>
          <w:rFonts w:ascii="Montserrat" w:hAnsi="Montserrat"/>
          <w:spacing w:val="-10"/>
          <w:lang w:val="en-GB"/>
        </w:rPr>
      </w:pPr>
      <w:r w:rsidRPr="006C14AA">
        <w:rPr>
          <w:rFonts w:ascii="Montserrat" w:hAnsi="Montserrat"/>
          <w:spacing w:val="-10"/>
          <w:lang w:val="en-GB"/>
        </w:rPr>
        <w:t>Should technologist support not be required, permission for independent scanning can be granted by the Chief Technologist Chantal Rohner (</w:t>
      </w:r>
      <w:hyperlink r:id="rId20" w:history="1">
        <w:r w:rsidRPr="006C14AA">
          <w:rPr>
            <w:rStyle w:val="Lienhypertexte"/>
            <w:rFonts w:ascii="Montserrat" w:eastAsia="Arial Unicode MS" w:hAnsi="Montserrat"/>
            <w:spacing w:val="-10"/>
            <w:lang w:val="en-GB"/>
          </w:rPr>
          <w:t>Chantal.Rohner@chuv.ch</w:t>
        </w:r>
      </w:hyperlink>
      <w:r w:rsidRPr="006C14AA">
        <w:rPr>
          <w:rFonts w:ascii="Montserrat" w:hAnsi="Montserrat"/>
          <w:spacing w:val="-10"/>
          <w:lang w:val="en-GB"/>
        </w:rPr>
        <w:t>), should the operator be sufficiently experienced with scanning.</w:t>
      </w:r>
    </w:p>
    <w:p w:rsidR="002A0124" w:rsidRPr="006C14AA" w:rsidRDefault="002A0124" w:rsidP="00E1581A">
      <w:pPr>
        <w:pStyle w:val="CIBMHeading3"/>
        <w:outlineLvl w:val="1"/>
        <w:rPr>
          <w:rFonts w:ascii="Roboto Condensed Light" w:hAnsi="Roboto Condensed Light"/>
          <w:spacing w:val="-10"/>
          <w:lang w:val="en-GB"/>
        </w:rPr>
      </w:pPr>
      <w:r w:rsidRPr="006C14AA">
        <w:rPr>
          <w:rFonts w:ascii="Roboto Condensed Light" w:hAnsi="Roboto Condensed Light"/>
          <w:spacing w:val="-10"/>
          <w:lang w:val="en-GB"/>
        </w:rPr>
        <w:t>Grant Submissions:</w:t>
      </w:r>
    </w:p>
    <w:p w:rsidR="002A0124" w:rsidRPr="006C14AA" w:rsidRDefault="002A0124" w:rsidP="00BA3ED3">
      <w:pPr>
        <w:pStyle w:val="CIBMbodytext"/>
        <w:rPr>
          <w:rFonts w:ascii="Montserrat" w:hAnsi="Montserrat"/>
          <w:spacing w:val="-10"/>
          <w:lang w:val="en-GB"/>
        </w:rPr>
      </w:pPr>
      <w:r w:rsidRPr="006C14AA">
        <w:rPr>
          <w:rFonts w:ascii="Montserrat" w:hAnsi="Montserrat"/>
          <w:spacing w:val="-10"/>
          <w:lang w:val="en-GB"/>
        </w:rPr>
        <w:t xml:space="preserve">Should grant submissions be planned that include MR as part of the study protocol, the feasibility of the MR study and the allocation of resources needs to be discussed with the CIBM </w:t>
      </w:r>
      <w:r w:rsidR="00FA01BA">
        <w:rPr>
          <w:rFonts w:ascii="Montserrat" w:hAnsi="Montserrat"/>
          <w:spacing w:val="-10"/>
          <w:lang w:val="en-GB"/>
        </w:rPr>
        <w:t>Section Heads</w:t>
      </w:r>
      <w:r w:rsidRPr="006C14AA">
        <w:rPr>
          <w:rFonts w:ascii="Montserrat" w:hAnsi="Montserrat"/>
          <w:spacing w:val="-10"/>
          <w:lang w:val="en-GB"/>
        </w:rPr>
        <w:t xml:space="preserve"> and associated staff. For grants that are submitted without prior discussion, access to the scanner and adequate support may not be guaranteed.</w:t>
      </w:r>
    </w:p>
    <w:p w:rsidR="00B26171" w:rsidRDefault="00B26171" w:rsidP="00E1581A">
      <w:pPr>
        <w:pStyle w:val="CIBMHeading3"/>
        <w:outlineLvl w:val="1"/>
        <w:rPr>
          <w:rFonts w:ascii="Roboto Condensed Light" w:hAnsi="Roboto Condensed Light"/>
          <w:spacing w:val="-10"/>
          <w:lang w:val="en-GB"/>
        </w:rPr>
      </w:pPr>
    </w:p>
    <w:p w:rsidR="002A0124" w:rsidRPr="006C14AA" w:rsidRDefault="002A0124" w:rsidP="00E1581A">
      <w:pPr>
        <w:pStyle w:val="CIBMHeading3"/>
        <w:outlineLvl w:val="1"/>
        <w:rPr>
          <w:rFonts w:ascii="Roboto Condensed Light" w:hAnsi="Roboto Condensed Light"/>
          <w:spacing w:val="-10"/>
          <w:lang w:val="en-GB"/>
        </w:rPr>
      </w:pPr>
      <w:r w:rsidRPr="006C14AA">
        <w:rPr>
          <w:rFonts w:ascii="Roboto Condensed Light" w:hAnsi="Roboto Condensed Light"/>
          <w:spacing w:val="-10"/>
          <w:lang w:val="en-GB"/>
        </w:rPr>
        <w:t>Scanner Upgrades:</w:t>
      </w:r>
    </w:p>
    <w:p w:rsidR="002A0124" w:rsidRPr="006C14AA" w:rsidRDefault="002A0124" w:rsidP="00BA3ED3">
      <w:pPr>
        <w:pStyle w:val="CIBMbodytext"/>
        <w:rPr>
          <w:rFonts w:ascii="Montserrat" w:hAnsi="Montserrat"/>
          <w:spacing w:val="-10"/>
          <w:lang w:val="en-GB"/>
        </w:rPr>
      </w:pPr>
      <w:r w:rsidRPr="006C14AA">
        <w:rPr>
          <w:rFonts w:ascii="Montserrat" w:hAnsi="Montserrat"/>
          <w:spacing w:val="-10"/>
          <w:lang w:val="en-GB"/>
        </w:rPr>
        <w:t xml:space="preserve">Scanner software and or hardware upgrades may occur occasionally. Such upgrades lead to improved scanner performance and the CIBM CHUV </w:t>
      </w:r>
      <w:r w:rsidR="0075628B">
        <w:rPr>
          <w:rFonts w:ascii="Montserrat" w:hAnsi="Montserrat"/>
          <w:spacing w:val="-10"/>
          <w:lang w:val="en-GB"/>
        </w:rPr>
        <w:t>MR Section</w:t>
      </w:r>
      <w:r w:rsidRPr="006C14AA">
        <w:rPr>
          <w:rFonts w:ascii="Montserrat" w:hAnsi="Montserrat"/>
          <w:spacing w:val="-10"/>
          <w:lang w:val="en-GB"/>
        </w:rPr>
        <w:t xml:space="preserve"> can therefore continuously provide the users with the latest MR technology and methodology. While most of the scanner protocols can easily be transferred from one software release to the next, there may be exceptions. For those users who program their own software, who use WIP products from the vendor, or who benefit from C2P arrangements, such upgrades may necessitate additional steps. For these reasons, notifications will be sent via e-mail to all the PIs 6-8 weeks prior to the planned upgrade. You can request to be added to the list of recipients of that e-mail by contacting </w:t>
      </w:r>
      <w:hyperlink r:id="rId21" w:history="1">
        <w:r w:rsidRPr="006C14AA">
          <w:rPr>
            <w:rStyle w:val="Lienhypertexte"/>
            <w:rFonts w:ascii="Montserrat" w:eastAsia="Arial Unicode MS" w:hAnsi="Montserrat"/>
            <w:spacing w:val="-10"/>
            <w:lang w:val="en-GB"/>
          </w:rPr>
          <w:t>Eleonora.Fornari@chuv.ch</w:t>
        </w:r>
      </w:hyperlink>
      <w:r w:rsidRPr="006C14AA">
        <w:rPr>
          <w:rFonts w:ascii="Montserrat" w:hAnsi="Montserrat"/>
          <w:spacing w:val="-10"/>
          <w:lang w:val="en-GB"/>
        </w:rPr>
        <w:t>.</w:t>
      </w:r>
    </w:p>
    <w:p w:rsidR="002A0124" w:rsidRPr="006C14AA" w:rsidRDefault="002A0124" w:rsidP="00E1581A">
      <w:pPr>
        <w:pStyle w:val="CIBMHeading3"/>
        <w:outlineLvl w:val="1"/>
        <w:rPr>
          <w:rFonts w:ascii="Roboto Condensed Light" w:hAnsi="Roboto Condensed Light"/>
          <w:spacing w:val="-10"/>
          <w:lang w:val="en-GB"/>
        </w:rPr>
      </w:pPr>
      <w:r w:rsidRPr="006C14AA">
        <w:rPr>
          <w:rFonts w:ascii="Roboto Condensed Light" w:hAnsi="Roboto Condensed Light"/>
          <w:spacing w:val="-10"/>
          <w:lang w:val="en-GB"/>
        </w:rPr>
        <w:t>Non-Standard Use of Equipment:</w:t>
      </w:r>
    </w:p>
    <w:p w:rsidR="002A0124" w:rsidRPr="006C14AA" w:rsidRDefault="002A0124" w:rsidP="00BA3ED3">
      <w:pPr>
        <w:pStyle w:val="CIBMbodytext"/>
        <w:rPr>
          <w:rFonts w:ascii="Montserrat" w:hAnsi="Montserrat"/>
          <w:spacing w:val="-10"/>
          <w:lang w:val="en-GB"/>
        </w:rPr>
      </w:pPr>
      <w:r w:rsidRPr="006C14AA">
        <w:rPr>
          <w:rFonts w:ascii="Montserrat" w:hAnsi="Montserrat"/>
          <w:spacing w:val="-10"/>
          <w:lang w:val="en-GB"/>
        </w:rPr>
        <w:t xml:space="preserve">The CIBM CHUV </w:t>
      </w:r>
      <w:r w:rsidR="0075628B">
        <w:rPr>
          <w:rFonts w:ascii="Montserrat" w:hAnsi="Montserrat"/>
          <w:spacing w:val="-10"/>
          <w:lang w:val="en-GB"/>
        </w:rPr>
        <w:t>MR Section</w:t>
      </w:r>
      <w:r w:rsidR="0075628B" w:rsidRPr="006C14AA">
        <w:rPr>
          <w:rFonts w:ascii="Montserrat" w:hAnsi="Montserrat"/>
          <w:spacing w:val="-10"/>
          <w:lang w:val="en-GB"/>
        </w:rPr>
        <w:t xml:space="preserve"> </w:t>
      </w:r>
      <w:r w:rsidRPr="006C14AA">
        <w:rPr>
          <w:rFonts w:ascii="Montserrat" w:hAnsi="Montserrat"/>
          <w:spacing w:val="-10"/>
          <w:lang w:val="en-GB"/>
        </w:rPr>
        <w:t>provides MRI machine time and is not responsible for the success or failure of an MRI study, or for failures due to non-standard, non-clinical MRI pulse sequences, study protocols, detector coils, interface electronics or ancillary equipment owned in full or in part by the investigator or by other 3rd parties.</w:t>
      </w:r>
      <w:r w:rsidRPr="006C14AA">
        <w:rPr>
          <w:rFonts w:ascii="Montserrat" w:hAnsi="Montserrat" w:cs="Tahoma"/>
          <w:spacing w:val="-10"/>
          <w:lang w:val="en-GB"/>
        </w:rPr>
        <w:t xml:space="preserve"> </w:t>
      </w:r>
      <w:r w:rsidRPr="006C14AA">
        <w:rPr>
          <w:rFonts w:ascii="Montserrat" w:hAnsi="Montserrat"/>
          <w:spacing w:val="-10"/>
          <w:lang w:val="en-GB"/>
        </w:rPr>
        <w:t xml:space="preserve">Research involving installation of a research software or hardware modifications requires the prior approval of the </w:t>
      </w:r>
      <w:r w:rsidR="0075628B">
        <w:rPr>
          <w:rFonts w:ascii="Montserrat" w:hAnsi="Montserrat"/>
          <w:spacing w:val="-10"/>
          <w:lang w:val="en-GB"/>
        </w:rPr>
        <w:t>Section Head</w:t>
      </w:r>
      <w:r w:rsidRPr="006C14AA">
        <w:rPr>
          <w:rFonts w:ascii="Montserrat" w:hAnsi="Montserrat"/>
          <w:spacing w:val="-10"/>
          <w:lang w:val="en-GB"/>
        </w:rPr>
        <w:t xml:space="preserve"> (</w:t>
      </w:r>
      <w:hyperlink r:id="rId22" w:history="1">
        <w:r w:rsidRPr="006C14AA">
          <w:rPr>
            <w:rStyle w:val="Lienhypertexte"/>
            <w:rFonts w:ascii="Montserrat" w:eastAsia="Arial Unicode MS" w:hAnsi="Montserrat"/>
            <w:spacing w:val="-10"/>
            <w:lang w:val="en-GB"/>
          </w:rPr>
          <w:t>Matthias.Stuber@chuv.ch</w:t>
        </w:r>
      </w:hyperlink>
      <w:r w:rsidRPr="006C14AA">
        <w:rPr>
          <w:rFonts w:ascii="Montserrat" w:hAnsi="Montserrat"/>
          <w:spacing w:val="-10"/>
          <w:lang w:val="en-GB"/>
        </w:rPr>
        <w:t xml:space="preserve">). At the end of </w:t>
      </w:r>
      <w:r w:rsidR="00E84108">
        <w:rPr>
          <w:rFonts w:ascii="Montserrat" w:hAnsi="Montserrat"/>
          <w:spacing w:val="-10"/>
          <w:lang w:val="en-GB"/>
        </w:rPr>
        <w:t>each</w:t>
      </w:r>
      <w:r w:rsidR="00F46CC5">
        <w:rPr>
          <w:rFonts w:ascii="Montserrat" w:hAnsi="Montserrat"/>
          <w:spacing w:val="-10"/>
          <w:lang w:val="en-GB"/>
        </w:rPr>
        <w:t xml:space="preserve"> session, the system must be put back into its original state for clinical scanning.</w:t>
      </w:r>
      <w:r w:rsidRPr="006C14AA">
        <w:rPr>
          <w:rFonts w:ascii="Montserrat" w:hAnsi="Montserrat"/>
          <w:spacing w:val="-10"/>
          <w:lang w:val="en-GB"/>
        </w:rPr>
        <w:t xml:space="preserve"> </w:t>
      </w:r>
    </w:p>
    <w:p w:rsidR="002A0124" w:rsidRPr="006C14AA" w:rsidRDefault="002A0124" w:rsidP="00E1581A">
      <w:pPr>
        <w:pStyle w:val="CIBMHeading3"/>
        <w:outlineLvl w:val="1"/>
        <w:rPr>
          <w:rFonts w:ascii="Roboto Condensed Light" w:hAnsi="Roboto Condensed Light"/>
          <w:spacing w:val="-10"/>
          <w:lang w:val="en-GB"/>
        </w:rPr>
      </w:pPr>
      <w:r w:rsidRPr="006C14AA">
        <w:rPr>
          <w:rFonts w:ascii="Roboto Condensed Light" w:hAnsi="Roboto Condensed Light"/>
          <w:spacing w:val="-10"/>
          <w:lang w:val="en-GB"/>
        </w:rPr>
        <w:t>Conduct of Study &amp; Citizenship:</w:t>
      </w:r>
    </w:p>
    <w:p w:rsidR="002A0124" w:rsidRPr="006C14AA" w:rsidRDefault="002A0124" w:rsidP="00BA3ED3">
      <w:pPr>
        <w:pStyle w:val="CIBMbodytext"/>
        <w:rPr>
          <w:rFonts w:ascii="Montserrat" w:hAnsi="Montserrat"/>
          <w:spacing w:val="-10"/>
          <w:lang w:val="en-GB"/>
        </w:rPr>
      </w:pPr>
      <w:r w:rsidRPr="006C14AA">
        <w:rPr>
          <w:rFonts w:ascii="Montserrat" w:hAnsi="Montserrat"/>
          <w:spacing w:val="-10"/>
          <w:lang w:val="en-GB"/>
        </w:rPr>
        <w:t>It is the responsibility of the investigators to ensure on-time arrival of research subjects, their suitability for study, and the availability of any non-standard materials (hardware, coils, software, pulse sequences, ancillary equipment) required for the study.</w:t>
      </w:r>
    </w:p>
    <w:p w:rsidR="002A0124" w:rsidRPr="006C14AA" w:rsidRDefault="002A0124" w:rsidP="00BA3ED3">
      <w:pPr>
        <w:pStyle w:val="CIBMbodytext"/>
        <w:rPr>
          <w:rFonts w:ascii="Montserrat" w:hAnsi="Montserrat"/>
          <w:spacing w:val="-10"/>
          <w:lang w:val="en-GB"/>
        </w:rPr>
      </w:pPr>
    </w:p>
    <w:p w:rsidR="002A0124" w:rsidRPr="006C14AA" w:rsidRDefault="002A0124" w:rsidP="00F00453">
      <w:pPr>
        <w:pStyle w:val="CIBMbodytext"/>
        <w:rPr>
          <w:rFonts w:ascii="Montserrat" w:hAnsi="Montserrat"/>
          <w:spacing w:val="-10"/>
          <w:lang w:val="en-GB"/>
        </w:rPr>
      </w:pPr>
      <w:r w:rsidRPr="006C14AA">
        <w:rPr>
          <w:rFonts w:ascii="Montserrat" w:hAnsi="Montserrat"/>
          <w:spacing w:val="-10"/>
          <w:lang w:val="en-GB"/>
        </w:rPr>
        <w:t xml:space="preserve">As a courtesy to the others and for equal access, each investigator is responsible to finish his/her study on time. Time for setup, cleanup and data storage must not infringe on the time of the following investigator. Unforeseen events such as failure of the equipment, late arrival of volunteers etc. do occur and may shift or prolong the examination with a resultant infringement of the right of the subsequent investigator to start on time. While this should be a very rare exception and flexibility of all involved parties is expected, an overtime that exceeds 15min is not tolerated. The investigator on whose watch the overtime occurs is responsible to communicate the delay to all the investigators with reservations who follow. The same applies to standard clinical studies that infringe on research scanner time.     </w:t>
      </w:r>
    </w:p>
    <w:p w:rsidR="002A0124" w:rsidRPr="006C14AA" w:rsidRDefault="002A0124" w:rsidP="00E1581A">
      <w:pPr>
        <w:pStyle w:val="CIBMHeading3"/>
        <w:outlineLvl w:val="1"/>
        <w:rPr>
          <w:rFonts w:ascii="Roboto Condensed Light" w:hAnsi="Roboto Condensed Light"/>
          <w:spacing w:val="-10"/>
          <w:lang w:val="en-GB"/>
        </w:rPr>
      </w:pPr>
      <w:r w:rsidRPr="006C14AA">
        <w:rPr>
          <w:rFonts w:ascii="Roboto Condensed Light" w:hAnsi="Roboto Condensed Light"/>
          <w:spacing w:val="-10"/>
          <w:lang w:val="en-GB"/>
        </w:rPr>
        <w:t>Incidental Findings:</w:t>
      </w:r>
    </w:p>
    <w:p w:rsidR="002A0124" w:rsidRPr="006C14AA" w:rsidRDefault="002A0124" w:rsidP="00BA3ED3">
      <w:pPr>
        <w:pStyle w:val="CIBMbodytext"/>
        <w:rPr>
          <w:rFonts w:ascii="Montserrat" w:hAnsi="Montserrat"/>
          <w:spacing w:val="-10"/>
          <w:lang w:val="en-GB"/>
        </w:rPr>
      </w:pPr>
      <w:r w:rsidRPr="006C14AA">
        <w:rPr>
          <w:rFonts w:ascii="Montserrat" w:hAnsi="Montserrat"/>
          <w:spacing w:val="-10"/>
          <w:lang w:val="en-GB"/>
        </w:rPr>
        <w:t xml:space="preserve">Incidental findings are a rare but known risk to imaging studies performed in healthy subjects. The investigators are asked to inform the study subjects about this potential risk on the consent form (see language below). </w:t>
      </w:r>
    </w:p>
    <w:p w:rsidR="00BA3ED3" w:rsidRPr="006C14AA" w:rsidRDefault="00BA3ED3" w:rsidP="00BA3ED3">
      <w:pPr>
        <w:pStyle w:val="CIBMbodytext"/>
        <w:rPr>
          <w:rFonts w:ascii="Montserrat" w:hAnsi="Montserrat"/>
          <w:b/>
          <w:bCs/>
          <w:spacing w:val="-10"/>
          <w:lang w:val="en-GB"/>
        </w:rPr>
      </w:pPr>
    </w:p>
    <w:p w:rsidR="002A0124" w:rsidRPr="006C14AA" w:rsidRDefault="002A0124" w:rsidP="00BA3ED3">
      <w:pPr>
        <w:pStyle w:val="CIBMbodytext"/>
        <w:rPr>
          <w:rFonts w:ascii="Montserrat" w:hAnsi="Montserrat"/>
          <w:b/>
          <w:bCs/>
          <w:spacing w:val="-10"/>
          <w:lang w:val="en-GB"/>
        </w:rPr>
      </w:pPr>
      <w:r w:rsidRPr="006C14AA">
        <w:rPr>
          <w:rFonts w:ascii="Montserrat" w:hAnsi="Montserrat"/>
          <w:spacing w:val="-10"/>
          <w:lang w:val="en-GB"/>
        </w:rPr>
        <w:t>Should an incidental finding indeed occur during one of your studies, the involvement of a physician trained in medical imaging will become necessary. For these reasons, the investigators are asked to obtain agreement of a trained professional to be the referent medical imaging specialist on their study. This should occur prior to the submission of the study protocol to the Ethics Committee. Please contact Prof. Philippe Maeder or Prof. Reto Meuli should you have further questions.</w:t>
      </w:r>
    </w:p>
    <w:p w:rsidR="002A0124" w:rsidRPr="006C14AA" w:rsidRDefault="002A0124" w:rsidP="002A0124">
      <w:pPr>
        <w:ind w:left="567" w:right="708"/>
        <w:jc w:val="both"/>
        <w:rPr>
          <w:i/>
          <w:iCs/>
          <w:spacing w:val="-10"/>
          <w:sz w:val="22"/>
          <w:lang w:val="en-GB"/>
        </w:rPr>
      </w:pPr>
    </w:p>
    <w:p w:rsidR="001350B3" w:rsidRDefault="001350B3" w:rsidP="00BA3ED3">
      <w:pPr>
        <w:pStyle w:val="CIBMbodytext"/>
        <w:ind w:left="709"/>
        <w:rPr>
          <w:rFonts w:ascii="Montserrat" w:hAnsi="Montserrat"/>
          <w:i/>
          <w:iCs/>
          <w:spacing w:val="-10"/>
          <w:u w:val="single"/>
          <w:lang w:val="en-GB"/>
        </w:rPr>
      </w:pPr>
    </w:p>
    <w:p w:rsidR="001350B3" w:rsidRDefault="001350B3" w:rsidP="00BA3ED3">
      <w:pPr>
        <w:pStyle w:val="CIBMbodytext"/>
        <w:ind w:left="709"/>
        <w:rPr>
          <w:rFonts w:ascii="Montserrat" w:hAnsi="Montserrat"/>
          <w:i/>
          <w:iCs/>
          <w:spacing w:val="-10"/>
          <w:u w:val="single"/>
          <w:lang w:val="en-GB"/>
        </w:rPr>
      </w:pPr>
    </w:p>
    <w:p w:rsidR="00E84108" w:rsidRDefault="00E84108" w:rsidP="00BA3ED3">
      <w:pPr>
        <w:pStyle w:val="CIBMbodytext"/>
        <w:ind w:left="709"/>
        <w:rPr>
          <w:rFonts w:ascii="Montserrat" w:hAnsi="Montserrat"/>
          <w:i/>
          <w:iCs/>
          <w:spacing w:val="-10"/>
          <w:u w:val="single"/>
          <w:lang w:val="en-GB"/>
        </w:rPr>
      </w:pPr>
    </w:p>
    <w:p w:rsidR="002A0124" w:rsidRPr="006C14AA" w:rsidRDefault="002A0124" w:rsidP="00BA3ED3">
      <w:pPr>
        <w:pStyle w:val="CIBMbodytext"/>
        <w:ind w:left="709"/>
        <w:rPr>
          <w:rFonts w:ascii="Montserrat" w:hAnsi="Montserrat"/>
          <w:i/>
          <w:iCs/>
          <w:spacing w:val="-10"/>
          <w:u w:val="single"/>
          <w:lang w:val="en-GB"/>
        </w:rPr>
      </w:pPr>
      <w:r w:rsidRPr="006C14AA">
        <w:rPr>
          <w:rFonts w:ascii="Montserrat" w:hAnsi="Montserrat"/>
          <w:i/>
          <w:iCs/>
          <w:spacing w:val="-10"/>
          <w:u w:val="single"/>
          <w:lang w:val="en-GB"/>
        </w:rPr>
        <w:t>Language for Incidental Findings on Consent Form:</w:t>
      </w:r>
    </w:p>
    <w:p w:rsidR="002A0124" w:rsidRPr="006C14AA" w:rsidRDefault="002A0124" w:rsidP="002A0124">
      <w:pPr>
        <w:ind w:left="567" w:right="708"/>
        <w:jc w:val="both"/>
        <w:rPr>
          <w:b/>
          <w:i/>
          <w:iCs/>
          <w:spacing w:val="-10"/>
          <w:sz w:val="22"/>
          <w:u w:val="single"/>
          <w:lang w:val="en-GB"/>
        </w:rPr>
      </w:pPr>
    </w:p>
    <w:p w:rsidR="002A0124" w:rsidRPr="00B071B2" w:rsidRDefault="002A0124" w:rsidP="00BA3ED3">
      <w:pPr>
        <w:pStyle w:val="CIBMbodytext"/>
        <w:ind w:left="709" w:right="991"/>
        <w:rPr>
          <w:rFonts w:ascii="Montserrat" w:hAnsi="Montserrat"/>
          <w:i/>
          <w:iCs/>
          <w:spacing w:val="-10"/>
          <w:lang w:val="fr-CH"/>
        </w:rPr>
      </w:pPr>
      <w:r w:rsidRPr="00B071B2">
        <w:rPr>
          <w:rFonts w:ascii="Montserrat" w:hAnsi="Montserrat"/>
          <w:i/>
          <w:iCs/>
          <w:spacing w:val="-10"/>
          <w:lang w:val="fr-CH"/>
        </w:rPr>
        <w:t>« Cette étude n’est pas conçue à des fins de diagnostic clinique et les investigateurs ne sont pas formés à un tel diagnostic. Par conséquent, nous ne sommes pas responsables de la non-détection d’une anomalie. Cependant, si une anomalie devait être remarquée, nous soumettrons vos images au Dr ……………… spécialiste en radiodiagnostic. S’il confirme cette anomalie, il vous en informera et vous prendra en charge médicalement en informant votre médecin traitant. Il vous expliquera la nature de l’anomalie découverte et vous fera la meilleure recommandation médicale possible. Dans ce cas, toutes les procédures médicales qui en découleront seront à charge de votre assurance maladie ou de vous-même (en cas de franchise) ».</w:t>
      </w:r>
    </w:p>
    <w:p w:rsidR="002A0124" w:rsidRPr="006C14AA" w:rsidRDefault="002A0124" w:rsidP="00E1581A">
      <w:pPr>
        <w:pStyle w:val="CIBMHeading3"/>
        <w:outlineLvl w:val="1"/>
        <w:rPr>
          <w:rFonts w:ascii="Roboto Condensed Light" w:hAnsi="Roboto Condensed Light" w:cs="Times New Roman"/>
          <w:b/>
          <w:bCs/>
          <w:spacing w:val="-10"/>
          <w:sz w:val="24"/>
          <w:szCs w:val="24"/>
          <w:lang w:val="en-GB"/>
        </w:rPr>
      </w:pPr>
      <w:r w:rsidRPr="006C14AA">
        <w:rPr>
          <w:rFonts w:ascii="Roboto Condensed Light" w:hAnsi="Roboto Condensed Light"/>
          <w:spacing w:val="-10"/>
          <w:lang w:val="en-GB"/>
        </w:rPr>
        <w:t>Data Storage, Handling and Transfer:</w:t>
      </w:r>
    </w:p>
    <w:p w:rsidR="002A0124" w:rsidRPr="006C14AA" w:rsidRDefault="002A0124" w:rsidP="00BA3ED3">
      <w:pPr>
        <w:pStyle w:val="CIBMbodytext"/>
        <w:rPr>
          <w:rFonts w:ascii="Montserrat" w:hAnsi="Montserrat"/>
          <w:spacing w:val="-10"/>
          <w:lang w:val="en-GB"/>
        </w:rPr>
      </w:pPr>
      <w:r w:rsidRPr="006C14AA">
        <w:rPr>
          <w:rFonts w:ascii="Montserrat" w:hAnsi="Montserrat"/>
          <w:spacing w:val="-10"/>
          <w:lang w:val="en-GB"/>
        </w:rPr>
        <w:t xml:space="preserve">The capacity of the scanner for data storage is limited. To ensure successful operation of the scanner, the database on the scanner needs to be cleared periodically. For this reason, it is the investigators responsibility to store and backup their own data on CDs, external harddrives, PACS for research etc.  It is further the PI’s responsibility to anonymize the data prior to their storage on the research PACS system or on devices that are not exclusively stored within the CHUV premises. Data can currently not be stored on the PACS devoted to clinical applications. </w:t>
      </w:r>
    </w:p>
    <w:p w:rsidR="002A0124" w:rsidRPr="006C14AA" w:rsidRDefault="002A0124" w:rsidP="00E1581A">
      <w:pPr>
        <w:pStyle w:val="CIBMHeading3"/>
        <w:outlineLvl w:val="1"/>
        <w:rPr>
          <w:rFonts w:ascii="Roboto Condensed Light" w:hAnsi="Roboto Condensed Light"/>
          <w:spacing w:val="-10"/>
          <w:lang w:val="en-GB"/>
        </w:rPr>
      </w:pPr>
      <w:r w:rsidRPr="006C14AA">
        <w:rPr>
          <w:rFonts w:ascii="Roboto Condensed Light" w:hAnsi="Roboto Condensed Light"/>
          <w:spacing w:val="-10"/>
          <w:lang w:val="en-GB"/>
        </w:rPr>
        <w:t>Clean Up:</w:t>
      </w:r>
    </w:p>
    <w:p w:rsidR="002A0124" w:rsidRPr="006C14AA" w:rsidRDefault="002A0124" w:rsidP="00BA3ED3">
      <w:pPr>
        <w:pStyle w:val="CIBMbodytext"/>
        <w:rPr>
          <w:rFonts w:ascii="Montserrat" w:hAnsi="Montserrat"/>
          <w:spacing w:val="-10"/>
          <w:lang w:val="en-GB"/>
        </w:rPr>
      </w:pPr>
      <w:r w:rsidRPr="006C14AA">
        <w:rPr>
          <w:rFonts w:ascii="Montserrat" w:hAnsi="Montserrat"/>
          <w:spacing w:val="-10"/>
          <w:lang w:val="en-GB"/>
        </w:rPr>
        <w:t xml:space="preserve">It is the responsibility of the users to clean up when finished: (a) trash is to be emptied; (b) linen is to be deposited in the linen hamper; (c) all coils and scanner equipment are to be cleaned and put away properly; (d) any scanner or equipment problem is to be reported immediately to CIBM staff. </w:t>
      </w:r>
    </w:p>
    <w:p w:rsidR="002A0124" w:rsidRPr="006C14AA" w:rsidRDefault="002A0124" w:rsidP="00E1581A">
      <w:pPr>
        <w:pStyle w:val="CIBMHeading3"/>
        <w:outlineLvl w:val="1"/>
        <w:rPr>
          <w:rFonts w:ascii="Roboto Condensed Light" w:hAnsi="Roboto Condensed Light"/>
          <w:spacing w:val="-10"/>
          <w:lang w:val="en-GB"/>
        </w:rPr>
      </w:pPr>
      <w:r w:rsidRPr="006C14AA">
        <w:rPr>
          <w:rFonts w:ascii="Roboto Condensed Light" w:hAnsi="Roboto Condensed Light"/>
          <w:spacing w:val="-10"/>
          <w:lang w:val="en-GB"/>
        </w:rPr>
        <w:t>Acknowledgments &amp; Co-Authorship:</w:t>
      </w:r>
    </w:p>
    <w:p w:rsidR="002A0124" w:rsidRPr="006C14AA" w:rsidRDefault="002A0124" w:rsidP="002A0124">
      <w:pPr>
        <w:pStyle w:val="NormalBold"/>
        <w:jc w:val="both"/>
        <w:rPr>
          <w:rFonts w:ascii="Montserrat" w:hAnsi="Montserrat"/>
          <w:spacing w:val="-10"/>
          <w:lang w:val="en-GB"/>
        </w:rPr>
      </w:pPr>
      <w:r w:rsidRPr="006C14AA">
        <w:rPr>
          <w:rFonts w:ascii="Montserrat" w:hAnsi="Montserrat"/>
          <w:spacing w:val="-10"/>
          <w:lang w:val="en-GB"/>
        </w:rPr>
        <w:t>Acknowledgment:</w:t>
      </w:r>
    </w:p>
    <w:p w:rsidR="002A0124" w:rsidRPr="006C14AA" w:rsidRDefault="002A0124" w:rsidP="002A0124">
      <w:pPr>
        <w:jc w:val="both"/>
        <w:rPr>
          <w:spacing w:val="-10"/>
          <w:lang w:val="en-GB"/>
        </w:rPr>
      </w:pPr>
    </w:p>
    <w:p w:rsidR="002A0124" w:rsidRPr="006C14AA" w:rsidRDefault="002A0124" w:rsidP="00BA3ED3">
      <w:pPr>
        <w:pStyle w:val="CIBMbodytext"/>
        <w:rPr>
          <w:rFonts w:ascii="Montserrat" w:hAnsi="Montserrat"/>
          <w:spacing w:val="-10"/>
          <w:lang w:val="en-GB"/>
        </w:rPr>
      </w:pPr>
      <w:r w:rsidRPr="006C14AA">
        <w:rPr>
          <w:rFonts w:ascii="Montserrat" w:hAnsi="Montserrat"/>
          <w:spacing w:val="-10"/>
          <w:lang w:val="en-GB"/>
        </w:rPr>
        <w:t xml:space="preserve">Should part of the results obtained in collaboration with the CIBM be published, the undersigned agrees to include the following sentence in the ‘Acknowledgments’ section: </w:t>
      </w:r>
    </w:p>
    <w:p w:rsidR="00BA3ED3" w:rsidRPr="006C14AA" w:rsidRDefault="00BA3ED3" w:rsidP="00BA3ED3">
      <w:pPr>
        <w:pStyle w:val="CIBMbodytext"/>
        <w:rPr>
          <w:rFonts w:ascii="Montserrat" w:hAnsi="Montserrat"/>
          <w:spacing w:val="-10"/>
          <w:lang w:val="en-GB"/>
        </w:rPr>
      </w:pPr>
    </w:p>
    <w:p w:rsidR="002A0124" w:rsidRPr="007C4170" w:rsidRDefault="002A0124" w:rsidP="00BA3ED3">
      <w:pPr>
        <w:pStyle w:val="CIBMbodytext"/>
        <w:rPr>
          <w:rFonts w:ascii="Montserrat" w:hAnsi="Montserrat"/>
          <w:i/>
          <w:iCs/>
          <w:spacing w:val="-10"/>
          <w:lang w:val="en-US"/>
        </w:rPr>
      </w:pPr>
      <w:r w:rsidRPr="006C14AA">
        <w:rPr>
          <w:rFonts w:ascii="Montserrat" w:hAnsi="Montserrat"/>
          <w:i/>
          <w:iCs/>
          <w:spacing w:val="-10"/>
          <w:lang w:val="en-GB"/>
        </w:rPr>
        <w:t>"</w:t>
      </w:r>
      <w:r w:rsidR="007C4170" w:rsidRPr="007C4170">
        <w:rPr>
          <w:lang w:val="en-US"/>
        </w:rPr>
        <w:t xml:space="preserve"> </w:t>
      </w:r>
      <w:r w:rsidR="007C4170" w:rsidRPr="007C4170">
        <w:rPr>
          <w:rFonts w:ascii="Montserrat" w:hAnsi="Montserrat"/>
          <w:i/>
          <w:iCs/>
          <w:spacing w:val="-10"/>
          <w:lang w:val="en-GB"/>
        </w:rPr>
        <w:t>This work was made possible thanks to the CIBM Center for Biomedical Imaging, founded and supported by Vaud University Hospital Centre (CHUV),  University of Lausanne (UNIL), Swiss Federal Institute of Technology Lausanne (EPFL) , University of Geneva (UNIGE), University Hospitals of Geneva (HUG) and the Leenaards and the Louis-Jeantet  Foundations</w:t>
      </w:r>
      <w:r w:rsidR="007C4170">
        <w:rPr>
          <w:rFonts w:ascii="Montserrat" w:hAnsi="Montserrat"/>
          <w:i/>
          <w:iCs/>
          <w:spacing w:val="-10"/>
          <w:lang w:val="en-GB"/>
        </w:rPr>
        <w:t>”</w:t>
      </w:r>
    </w:p>
    <w:p w:rsidR="002A0124" w:rsidRPr="006C14AA" w:rsidRDefault="002A0124" w:rsidP="002A0124">
      <w:pPr>
        <w:jc w:val="both"/>
        <w:rPr>
          <w:spacing w:val="-10"/>
          <w:lang w:val="en-GB"/>
        </w:rPr>
      </w:pPr>
    </w:p>
    <w:p w:rsidR="002A0124" w:rsidRPr="006C14AA" w:rsidRDefault="002A0124" w:rsidP="002A0124">
      <w:pPr>
        <w:pStyle w:val="NormalBold"/>
        <w:jc w:val="both"/>
        <w:rPr>
          <w:rFonts w:ascii="Montserrat" w:hAnsi="Montserrat"/>
          <w:spacing w:val="-10"/>
          <w:lang w:val="en-GB"/>
        </w:rPr>
      </w:pPr>
      <w:r w:rsidRPr="006C14AA">
        <w:rPr>
          <w:rFonts w:ascii="Montserrat" w:hAnsi="Montserrat"/>
          <w:spacing w:val="-10"/>
          <w:lang w:val="en-GB"/>
        </w:rPr>
        <w:t>Co-Authorship:</w:t>
      </w:r>
    </w:p>
    <w:p w:rsidR="002A0124" w:rsidRPr="006C14AA" w:rsidRDefault="002A0124" w:rsidP="002A0124">
      <w:pPr>
        <w:jc w:val="both"/>
        <w:rPr>
          <w:spacing w:val="-10"/>
          <w:lang w:val="en-GB"/>
        </w:rPr>
      </w:pPr>
    </w:p>
    <w:p w:rsidR="00466437" w:rsidRPr="006C14AA" w:rsidRDefault="00466437" w:rsidP="00466437">
      <w:pPr>
        <w:pStyle w:val="CIBMbodytext"/>
        <w:rPr>
          <w:rFonts w:ascii="Montserrat" w:hAnsi="Montserrat"/>
          <w:spacing w:val="-10"/>
          <w:lang w:val="en-GB"/>
        </w:rPr>
      </w:pPr>
      <w:r w:rsidRPr="006C14AA">
        <w:rPr>
          <w:rFonts w:ascii="Montserrat" w:hAnsi="Montserrat"/>
          <w:spacing w:val="-10"/>
          <w:lang w:val="en-GB"/>
        </w:rPr>
        <w:t>Co-authorships of an individual from the CIBM is warranted if:</w:t>
      </w:r>
    </w:p>
    <w:p w:rsidR="00466437" w:rsidRPr="006C14AA" w:rsidRDefault="00466437" w:rsidP="00466437">
      <w:pPr>
        <w:pStyle w:val="CIBMbodytext"/>
        <w:rPr>
          <w:rFonts w:ascii="Montserrat" w:hAnsi="Montserrat"/>
          <w:spacing w:val="-10"/>
          <w:lang w:val="en-GB"/>
        </w:rPr>
      </w:pPr>
    </w:p>
    <w:p w:rsidR="00466437" w:rsidRPr="006C14AA" w:rsidRDefault="00466437" w:rsidP="00466437">
      <w:pPr>
        <w:pStyle w:val="CIBMbodytext"/>
        <w:rPr>
          <w:rFonts w:ascii="Montserrat" w:hAnsi="Montserrat"/>
          <w:spacing w:val="-10"/>
          <w:lang w:val="en-GB"/>
        </w:rPr>
      </w:pPr>
      <w:r w:rsidRPr="006C14AA">
        <w:rPr>
          <w:rFonts w:ascii="Montserrat" w:hAnsi="Montserrat"/>
          <w:spacing w:val="-10"/>
          <w:lang w:val="en-GB"/>
        </w:rPr>
        <w:t>1) substantial contributions to conception and design</w:t>
      </w:r>
      <w:r>
        <w:rPr>
          <w:rFonts w:ascii="Montserrat" w:hAnsi="Montserrat"/>
          <w:spacing w:val="-10"/>
          <w:lang w:val="en-GB"/>
        </w:rPr>
        <w:t xml:space="preserve"> of the study</w:t>
      </w:r>
      <w:r w:rsidRPr="006C14AA">
        <w:rPr>
          <w:rFonts w:ascii="Montserrat" w:hAnsi="Montserrat"/>
          <w:spacing w:val="-10"/>
          <w:lang w:val="en-GB"/>
        </w:rPr>
        <w:t>,</w:t>
      </w:r>
      <w:r>
        <w:rPr>
          <w:rFonts w:ascii="Montserrat" w:hAnsi="Montserrat"/>
          <w:spacing w:val="-10"/>
          <w:lang w:val="en-GB"/>
        </w:rPr>
        <w:t xml:space="preserve"> scanner protocol design</w:t>
      </w:r>
      <w:r w:rsidRPr="006C14AA">
        <w:rPr>
          <w:rFonts w:ascii="Montserrat" w:hAnsi="Montserrat"/>
          <w:spacing w:val="-10"/>
          <w:lang w:val="en-GB"/>
        </w:rPr>
        <w:t xml:space="preserve"> </w:t>
      </w:r>
      <w:r>
        <w:rPr>
          <w:rFonts w:ascii="Montserrat" w:hAnsi="Montserrat"/>
          <w:spacing w:val="-10"/>
          <w:lang w:val="en-GB"/>
        </w:rPr>
        <w:t xml:space="preserve">and </w:t>
      </w:r>
      <w:r w:rsidRPr="006C14AA">
        <w:rPr>
          <w:rFonts w:ascii="Montserrat" w:hAnsi="Montserrat"/>
          <w:spacing w:val="-10"/>
          <w:lang w:val="en-GB"/>
        </w:rPr>
        <w:t>acquisition of data</w:t>
      </w:r>
      <w:r>
        <w:rPr>
          <w:rFonts w:ascii="Montserrat" w:hAnsi="Montserrat"/>
          <w:spacing w:val="-10"/>
          <w:lang w:val="en-GB"/>
        </w:rPr>
        <w:t xml:space="preserve"> (as typically done by CIBM technician)</w:t>
      </w:r>
      <w:r w:rsidRPr="006C14AA">
        <w:rPr>
          <w:rFonts w:ascii="Montserrat" w:hAnsi="Montserrat"/>
          <w:spacing w:val="-10"/>
          <w:lang w:val="en-GB"/>
        </w:rPr>
        <w:t xml:space="preserve">, or analysis and interpretation of data have been made; 2) drafting the article or revising it critically for important intellectual content is involved; and 3) final approval of the version to be published has been granted. </w:t>
      </w:r>
    </w:p>
    <w:p w:rsidR="00466437" w:rsidRPr="006C14AA" w:rsidRDefault="00466437" w:rsidP="00466437">
      <w:pPr>
        <w:pStyle w:val="CIBMbodytext"/>
        <w:rPr>
          <w:rFonts w:ascii="Montserrat" w:hAnsi="Montserrat"/>
          <w:spacing w:val="-10"/>
          <w:lang w:val="en-GB"/>
        </w:rPr>
      </w:pPr>
      <w:r w:rsidRPr="006C14AA">
        <w:rPr>
          <w:rFonts w:ascii="Montserrat" w:hAnsi="Montserrat"/>
          <w:spacing w:val="-10"/>
          <w:lang w:val="en-GB"/>
        </w:rPr>
        <w:t xml:space="preserve">Authors should meet conditions 1, 2, and 3. Guidelines for co-authorship can be found at </w:t>
      </w:r>
      <w:r w:rsidRPr="006C14AA">
        <w:rPr>
          <w:rFonts w:ascii="Montserrat" w:hAnsi="Montserrat"/>
          <w:i/>
          <w:spacing w:val="-10"/>
          <w:lang w:val="en-GB"/>
        </w:rPr>
        <w:t xml:space="preserve">New England Journal of Medicine </w:t>
      </w:r>
      <w:r w:rsidRPr="006C14AA">
        <w:rPr>
          <w:rFonts w:ascii="Montserrat" w:hAnsi="Montserrat"/>
          <w:spacing w:val="-10"/>
          <w:lang w:val="en-GB"/>
        </w:rPr>
        <w:t xml:space="preserve">(1991:324; 424-428) and under </w:t>
      </w:r>
      <w:hyperlink r:id="rId23" w:history="1">
        <w:r w:rsidRPr="006C14AA">
          <w:rPr>
            <w:rStyle w:val="Lienhypertexte"/>
            <w:rFonts w:ascii="Montserrat" w:eastAsia="Arial Unicode MS" w:hAnsi="Montserrat"/>
            <w:spacing w:val="-10"/>
            <w:lang w:val="en-GB"/>
          </w:rPr>
          <w:t>http://www.icmje.org/ethical_1author.html</w:t>
        </w:r>
      </w:hyperlink>
    </w:p>
    <w:p w:rsidR="002A0124" w:rsidRPr="006C14AA" w:rsidRDefault="002A0124" w:rsidP="00E1581A">
      <w:pPr>
        <w:pStyle w:val="CIBMHeading3"/>
        <w:outlineLvl w:val="1"/>
        <w:rPr>
          <w:rFonts w:ascii="Roboto Condensed Light" w:hAnsi="Roboto Condensed Light"/>
          <w:spacing w:val="-10"/>
          <w:lang w:val="en-GB"/>
        </w:rPr>
      </w:pPr>
      <w:r w:rsidRPr="006C14AA">
        <w:rPr>
          <w:rFonts w:ascii="Roboto Condensed Light" w:hAnsi="Roboto Condensed Light"/>
          <w:spacing w:val="-10"/>
          <w:lang w:val="en-GB"/>
        </w:rPr>
        <w:t>Legal:</w:t>
      </w:r>
    </w:p>
    <w:p w:rsidR="002A0124" w:rsidRPr="006C14AA" w:rsidRDefault="002A0124" w:rsidP="00BA3ED3">
      <w:pPr>
        <w:pStyle w:val="CIBMbodytext"/>
        <w:numPr>
          <w:ilvl w:val="0"/>
          <w:numId w:val="24"/>
        </w:numPr>
        <w:rPr>
          <w:rFonts w:ascii="Montserrat" w:hAnsi="Montserrat"/>
          <w:spacing w:val="-10"/>
          <w:lang w:val="en-GB"/>
        </w:rPr>
      </w:pPr>
      <w:r w:rsidRPr="006C14AA">
        <w:rPr>
          <w:rFonts w:ascii="Montserrat" w:hAnsi="Montserrat"/>
          <w:spacing w:val="-10"/>
          <w:lang w:val="en-GB"/>
        </w:rPr>
        <w:t>The employer of the principal investigator bares the general responsibility for the study.</w:t>
      </w:r>
    </w:p>
    <w:p w:rsidR="002A0124" w:rsidRPr="006C14AA" w:rsidRDefault="002A0124" w:rsidP="00BA3ED3">
      <w:pPr>
        <w:pStyle w:val="CIBMbodytext"/>
        <w:numPr>
          <w:ilvl w:val="0"/>
          <w:numId w:val="24"/>
        </w:numPr>
        <w:rPr>
          <w:rFonts w:ascii="Montserrat" w:hAnsi="Montserrat"/>
          <w:spacing w:val="-10"/>
          <w:lang w:val="en-GB"/>
        </w:rPr>
      </w:pPr>
      <w:r w:rsidRPr="006C14AA">
        <w:rPr>
          <w:rFonts w:ascii="Montserrat" w:hAnsi="Montserrat"/>
          <w:spacing w:val="-10"/>
          <w:lang w:val="en-GB"/>
        </w:rPr>
        <w:t>The use of the machines and directly related rooms are covered by the institution where the MR systems are located.</w:t>
      </w:r>
    </w:p>
    <w:p w:rsidR="002A0124" w:rsidRPr="00F00453" w:rsidRDefault="00E84108" w:rsidP="00F00453">
      <w:pPr>
        <w:pStyle w:val="CIBMbodytext"/>
        <w:numPr>
          <w:ilvl w:val="0"/>
          <w:numId w:val="24"/>
        </w:numPr>
        <w:rPr>
          <w:rFonts w:ascii="Montserrat" w:hAnsi="Montserrat"/>
          <w:spacing w:val="-10"/>
          <w:lang w:val="en-GB"/>
        </w:rPr>
      </w:pPr>
      <w:r>
        <w:rPr>
          <w:rFonts w:ascii="Montserrat" w:hAnsi="Montserrat"/>
          <w:spacing w:val="-10"/>
          <w:lang w:val="en-GB"/>
        </w:rPr>
        <w:t>I</w:t>
      </w:r>
      <w:r w:rsidR="002A0124" w:rsidRPr="006C14AA">
        <w:rPr>
          <w:rFonts w:ascii="Montserrat" w:hAnsi="Montserrat"/>
          <w:spacing w:val="-10"/>
          <w:lang w:val="en-GB"/>
        </w:rPr>
        <w:t xml:space="preserve">nsurance coverage for the study </w:t>
      </w:r>
      <w:r>
        <w:rPr>
          <w:rFonts w:ascii="Montserrat" w:hAnsi="Montserrat"/>
          <w:spacing w:val="-10"/>
          <w:lang w:val="en-GB"/>
        </w:rPr>
        <w:t>is provided by the institution of the applicant</w:t>
      </w:r>
      <w:r w:rsidR="002A0124" w:rsidRPr="006C14AA">
        <w:rPr>
          <w:rFonts w:ascii="Montserrat" w:hAnsi="Montserrat"/>
          <w:spacing w:val="-10"/>
          <w:lang w:val="en-GB"/>
        </w:rPr>
        <w:t xml:space="preserve">.  </w:t>
      </w:r>
    </w:p>
    <w:p w:rsidR="002A0124" w:rsidRPr="006C14AA" w:rsidRDefault="002A0124" w:rsidP="00BA3ED3">
      <w:pPr>
        <w:pStyle w:val="CIBMbodytext"/>
        <w:rPr>
          <w:rFonts w:ascii="Montserrat" w:hAnsi="Montserrat"/>
          <w:spacing w:val="-10"/>
          <w:lang w:val="en-GB"/>
        </w:rPr>
      </w:pPr>
    </w:p>
    <w:p w:rsidR="008A0135" w:rsidRDefault="002A0124" w:rsidP="00F00453">
      <w:pPr>
        <w:pStyle w:val="CIBMbodytext"/>
        <w:rPr>
          <w:rFonts w:ascii="Montserrat" w:hAnsi="Montserrat"/>
          <w:spacing w:val="-10"/>
          <w:lang w:val="en-GB"/>
        </w:rPr>
      </w:pPr>
      <w:r w:rsidRPr="006C14AA">
        <w:rPr>
          <w:rFonts w:ascii="Montserrat" w:hAnsi="Montserrat"/>
          <w:spacing w:val="-10"/>
          <w:lang w:val="en-GB"/>
        </w:rPr>
        <w:t>The undersigned Applicant acknowledges that s/he has read and understood the ‘CIBM</w:t>
      </w:r>
      <w:r w:rsidR="00E84108">
        <w:rPr>
          <w:rFonts w:ascii="Montserrat" w:hAnsi="Montserrat"/>
          <w:spacing w:val="-10"/>
          <w:lang w:val="en-GB"/>
        </w:rPr>
        <w:t xml:space="preserve"> </w:t>
      </w:r>
      <w:r w:rsidRPr="006C14AA">
        <w:rPr>
          <w:rFonts w:ascii="Montserrat" w:hAnsi="Montserrat"/>
          <w:spacing w:val="-10"/>
          <w:lang w:val="en-GB"/>
        </w:rPr>
        <w:t>CHUV</w:t>
      </w:r>
      <w:r w:rsidR="00E84108">
        <w:rPr>
          <w:rFonts w:ascii="Montserrat" w:hAnsi="Montserrat"/>
          <w:spacing w:val="-10"/>
          <w:lang w:val="en-GB"/>
        </w:rPr>
        <w:t xml:space="preserve"> MR</w:t>
      </w:r>
      <w:r w:rsidRPr="006C14AA">
        <w:rPr>
          <w:rFonts w:ascii="Montserrat" w:hAnsi="Montserrat"/>
          <w:spacing w:val="-10"/>
          <w:lang w:val="en-GB"/>
        </w:rPr>
        <w:t xml:space="preserve"> Research Scanner Use Policy &amp; Agreement’.</w:t>
      </w:r>
    </w:p>
    <w:p w:rsidR="002A0124" w:rsidRDefault="008A0135" w:rsidP="00F00453">
      <w:pPr>
        <w:pStyle w:val="CIBMbodytext"/>
        <w:rPr>
          <w:rFonts w:ascii="Montserrat" w:hAnsi="Montserrat"/>
          <w:spacing w:val="-10"/>
          <w:lang w:val="en-GB"/>
        </w:rPr>
      </w:pPr>
      <w:r>
        <w:rPr>
          <w:rFonts w:ascii="Montserrat" w:hAnsi="Montserrat"/>
          <w:spacing w:val="-10"/>
          <w:lang w:val="en-GB"/>
        </w:rPr>
        <w:t xml:space="preserve"> </w:t>
      </w:r>
    </w:p>
    <w:tbl>
      <w:tblPr>
        <w:tblpPr w:leftFromText="180" w:rightFromText="180" w:vertAnchor="text" w:horzAnchor="margin" w:tblpY="503"/>
        <w:tblW w:w="0" w:type="auto"/>
        <w:tblLook w:val="04A0"/>
      </w:tblPr>
      <w:tblGrid>
        <w:gridCol w:w="4536"/>
        <w:gridCol w:w="4535"/>
      </w:tblGrid>
      <w:tr w:rsidR="008A0135" w:rsidRPr="006C14AA" w:rsidTr="008A0135">
        <w:tc>
          <w:tcPr>
            <w:tcW w:w="4536" w:type="dxa"/>
          </w:tcPr>
          <w:p w:rsidR="008A0135" w:rsidRPr="00AA158B" w:rsidRDefault="008A0135" w:rsidP="008A0135">
            <w:pPr>
              <w:jc w:val="both"/>
              <w:rPr>
                <w:spacing w:val="-10"/>
                <w:lang w:val="en-GB"/>
              </w:rPr>
            </w:pPr>
            <w:r w:rsidRPr="00AA158B">
              <w:rPr>
                <w:spacing w:val="-10"/>
                <w:lang w:val="en-GB"/>
              </w:rPr>
              <w:t>CIBM</w:t>
            </w:r>
            <w:r w:rsidR="007C4170" w:rsidRPr="00AA158B">
              <w:rPr>
                <w:spacing w:val="-10"/>
                <w:lang w:val="en-GB"/>
              </w:rPr>
              <w:t xml:space="preserve"> </w:t>
            </w:r>
            <w:r w:rsidRPr="00AA158B">
              <w:rPr>
                <w:spacing w:val="-10"/>
                <w:lang w:val="en-GB"/>
              </w:rPr>
              <w:t xml:space="preserve">CHUV </w:t>
            </w:r>
            <w:r w:rsidR="007C4170" w:rsidRPr="00AA158B">
              <w:rPr>
                <w:spacing w:val="-10"/>
                <w:lang w:val="en-GB"/>
              </w:rPr>
              <w:t>MR</w:t>
            </w:r>
          </w:p>
          <w:p w:rsidR="008A0135" w:rsidRDefault="007C4170" w:rsidP="008A0135">
            <w:pPr>
              <w:jc w:val="both"/>
              <w:rPr>
                <w:spacing w:val="-10"/>
                <w:lang w:val="en-GB"/>
              </w:rPr>
            </w:pPr>
            <w:r>
              <w:rPr>
                <w:spacing w:val="-10"/>
                <w:lang w:val="en-GB"/>
              </w:rPr>
              <w:t>Section Head</w:t>
            </w:r>
          </w:p>
          <w:p w:rsidR="007C4170" w:rsidRPr="006C14AA" w:rsidRDefault="007C4170" w:rsidP="007C4170">
            <w:pPr>
              <w:jc w:val="both"/>
              <w:rPr>
                <w:spacing w:val="-10"/>
                <w:lang w:val="en-GB"/>
              </w:rPr>
            </w:pPr>
            <w:r w:rsidRPr="006C14AA">
              <w:rPr>
                <w:spacing w:val="-10"/>
                <w:lang w:val="en-GB"/>
              </w:rPr>
              <w:t>Prof. Matthias Stuber</w:t>
            </w:r>
          </w:p>
          <w:p w:rsidR="007C4170" w:rsidRPr="00197F99" w:rsidRDefault="007C4170" w:rsidP="008A0135">
            <w:pPr>
              <w:jc w:val="both"/>
              <w:rPr>
                <w:spacing w:val="-10"/>
                <w:lang w:val="en-GB"/>
              </w:rPr>
            </w:pPr>
          </w:p>
        </w:tc>
        <w:tc>
          <w:tcPr>
            <w:tcW w:w="4535" w:type="dxa"/>
          </w:tcPr>
          <w:p w:rsidR="004546B3" w:rsidRPr="006C14AA" w:rsidRDefault="00D3796B" w:rsidP="008A0135">
            <w:pPr>
              <w:jc w:val="both"/>
              <w:rPr>
                <w:spacing w:val="-10"/>
                <w:lang w:val="en-GB"/>
              </w:rPr>
            </w:pPr>
            <w:r>
              <w:rPr>
                <w:spacing w:val="-10"/>
                <w:lang w:val="en-GB"/>
              </w:rPr>
              <w:fldChar w:fldCharType="begin">
                <w:ffData>
                  <w:name w:val="Text44"/>
                  <w:enabled/>
                  <w:calcOnExit w:val="0"/>
                  <w:textInput>
                    <w:default w:val="Applicant"/>
                  </w:textInput>
                </w:ffData>
              </w:fldChar>
            </w:r>
            <w:bookmarkStart w:id="43" w:name="Text44"/>
            <w:r w:rsidR="00B26171">
              <w:rPr>
                <w:spacing w:val="-10"/>
                <w:lang w:val="en-GB"/>
              </w:rPr>
              <w:instrText xml:space="preserve"> FORMTEXT </w:instrText>
            </w:r>
            <w:r>
              <w:rPr>
                <w:spacing w:val="-10"/>
                <w:lang w:val="en-GB"/>
              </w:rPr>
            </w:r>
            <w:r>
              <w:rPr>
                <w:spacing w:val="-10"/>
                <w:lang w:val="en-GB"/>
              </w:rPr>
              <w:fldChar w:fldCharType="separate"/>
            </w:r>
            <w:r w:rsidR="00B26171">
              <w:rPr>
                <w:noProof/>
                <w:spacing w:val="-10"/>
                <w:lang w:val="en-GB"/>
              </w:rPr>
              <w:t>Applicant</w:t>
            </w:r>
            <w:r>
              <w:rPr>
                <w:spacing w:val="-10"/>
                <w:lang w:val="en-GB"/>
              </w:rPr>
              <w:fldChar w:fldCharType="end"/>
            </w:r>
            <w:bookmarkEnd w:id="43"/>
          </w:p>
        </w:tc>
      </w:tr>
    </w:tbl>
    <w:p w:rsidR="00A10439" w:rsidRDefault="00A10439" w:rsidP="00F00453">
      <w:pPr>
        <w:pStyle w:val="CIBMbodytext"/>
        <w:rPr>
          <w:rFonts w:ascii="Montserrat" w:hAnsi="Montserrat"/>
          <w:spacing w:val="-10"/>
          <w:lang w:val="en-GB"/>
        </w:rPr>
        <w:sectPr w:rsidR="00A10439" w:rsidSect="005563F1">
          <w:headerReference w:type="default" r:id="rId24"/>
          <w:footerReference w:type="even" r:id="rId25"/>
          <w:footerReference w:type="default" r:id="rId26"/>
          <w:type w:val="continuous"/>
          <w:pgSz w:w="11907" w:h="16840" w:code="9"/>
          <w:pgMar w:top="2268" w:right="1418" w:bottom="1701" w:left="1418" w:header="737" w:footer="454" w:gutter="0"/>
          <w:cols w:space="720"/>
          <w:titlePg/>
          <w:docGrid w:linePitch="326"/>
        </w:sectPr>
      </w:pPr>
    </w:p>
    <w:p w:rsidR="00D1213C" w:rsidRPr="00B26171" w:rsidRDefault="00B26171" w:rsidP="00273349">
      <w:pPr>
        <w:pStyle w:val="CIBMHeading1"/>
        <w:jc w:val="right"/>
        <w:rPr>
          <w:rFonts w:ascii="Montserrat" w:hAnsi="Montserrat"/>
          <w:color w:val="000000" w:themeColor="text1"/>
          <w:spacing w:val="-10"/>
          <w:sz w:val="20"/>
          <w:szCs w:val="20"/>
          <w:lang w:val="en-GB"/>
        </w:rPr>
      </w:pPr>
      <w:r>
        <w:rPr>
          <w:rFonts w:ascii="Montserrat" w:hAnsi="Montserrat"/>
          <w:color w:val="000000" w:themeColor="text1"/>
          <w:spacing w:val="-10"/>
          <w:sz w:val="20"/>
          <w:szCs w:val="20"/>
          <w:lang w:val="en-GB"/>
        </w:rPr>
        <w:t xml:space="preserve">     </w:t>
      </w:r>
      <w:r w:rsidRPr="00B26171">
        <w:rPr>
          <w:rFonts w:ascii="Montserrat" w:hAnsi="Montserrat"/>
          <w:color w:val="000000" w:themeColor="text1"/>
          <w:spacing w:val="-10"/>
          <w:sz w:val="20"/>
          <w:szCs w:val="20"/>
          <w:lang w:val="en-GB"/>
        </w:rPr>
        <w:t>[Signature</w:t>
      </w:r>
      <w:r>
        <w:rPr>
          <w:rFonts w:ascii="Montserrat" w:hAnsi="Montserrat"/>
          <w:color w:val="000000" w:themeColor="text1"/>
          <w:spacing w:val="-10"/>
          <w:sz w:val="20"/>
          <w:szCs w:val="20"/>
          <w:lang w:val="en-GB"/>
        </w:rPr>
        <w:t>]______________________________________</w:t>
      </w:r>
    </w:p>
    <w:p w:rsidR="00197F99" w:rsidRPr="00197F99" w:rsidRDefault="00197F99" w:rsidP="00B32FCE">
      <w:pPr>
        <w:pStyle w:val="CIBMHeading1"/>
        <w:rPr>
          <w:rFonts w:ascii="Montserrat" w:hAnsi="Montserrat"/>
          <w:spacing w:val="-10"/>
          <w:sz w:val="20"/>
          <w:szCs w:val="20"/>
          <w:lang w:val="en-GB"/>
        </w:rPr>
      </w:pPr>
    </w:p>
    <w:p w:rsidR="00197F99" w:rsidRDefault="00197F99" w:rsidP="00197F99">
      <w:pPr>
        <w:jc w:val="both"/>
        <w:rPr>
          <w:spacing w:val="-10"/>
          <w:lang w:val="en-GB"/>
        </w:rPr>
        <w:sectPr w:rsidR="00197F99" w:rsidSect="005563F1">
          <w:type w:val="continuous"/>
          <w:pgSz w:w="11907" w:h="16840" w:code="9"/>
          <w:pgMar w:top="2268" w:right="1418" w:bottom="1701" w:left="1418" w:header="737" w:footer="454" w:gutter="0"/>
          <w:cols w:space="720"/>
          <w:formProt w:val="0"/>
          <w:titlePg/>
          <w:docGrid w:linePitch="326"/>
        </w:sectPr>
      </w:pPr>
    </w:p>
    <w:tbl>
      <w:tblPr>
        <w:tblpPr w:leftFromText="180" w:rightFromText="180" w:vertAnchor="text" w:horzAnchor="margin" w:tblpY="106"/>
        <w:tblW w:w="0" w:type="auto"/>
        <w:tblLook w:val="04A0"/>
      </w:tblPr>
      <w:tblGrid>
        <w:gridCol w:w="4536"/>
        <w:gridCol w:w="4535"/>
      </w:tblGrid>
      <w:tr w:rsidR="00197F99" w:rsidRPr="006C14AA" w:rsidTr="00197F99">
        <w:tc>
          <w:tcPr>
            <w:tcW w:w="4536" w:type="dxa"/>
          </w:tcPr>
          <w:p w:rsidR="00197F99" w:rsidRPr="006C14AA" w:rsidRDefault="00197F99" w:rsidP="00197F99">
            <w:pPr>
              <w:jc w:val="both"/>
              <w:rPr>
                <w:spacing w:val="-10"/>
                <w:lang w:val="en-GB"/>
              </w:rPr>
            </w:pPr>
          </w:p>
          <w:p w:rsidR="00197F99" w:rsidRPr="006C14AA" w:rsidRDefault="00197F99" w:rsidP="00197F99">
            <w:pPr>
              <w:jc w:val="both"/>
              <w:rPr>
                <w:spacing w:val="-10"/>
                <w:lang w:val="en-GB"/>
              </w:rPr>
            </w:pPr>
            <w:r w:rsidRPr="006C14AA">
              <w:rPr>
                <w:spacing w:val="-10"/>
                <w:lang w:val="en-GB"/>
              </w:rPr>
              <w:t>Date:</w:t>
            </w:r>
            <w:r w:rsidR="00D3796B">
              <w:rPr>
                <w:spacing w:val="-10"/>
                <w:lang w:val="en-GB"/>
              </w:rPr>
              <w:fldChar w:fldCharType="begin">
                <w:ffData>
                  <w:name w:val="Text11"/>
                  <w:enabled/>
                  <w:calcOnExit w:val="0"/>
                  <w:textInput/>
                </w:ffData>
              </w:fldChar>
            </w:r>
            <w:bookmarkStart w:id="44" w:name="Text11"/>
            <w:r>
              <w:rPr>
                <w:spacing w:val="-10"/>
                <w:lang w:val="en-GB"/>
              </w:rPr>
              <w:instrText xml:space="preserve"> FORMTEXT </w:instrText>
            </w:r>
            <w:r w:rsidR="00D3796B">
              <w:rPr>
                <w:spacing w:val="-10"/>
                <w:lang w:val="en-GB"/>
              </w:rPr>
            </w:r>
            <w:r w:rsidR="00D3796B">
              <w:rPr>
                <w:spacing w:val="-10"/>
                <w:lang w:val="en-GB"/>
              </w:rPr>
              <w:fldChar w:fldCharType="separate"/>
            </w:r>
            <w:r w:rsidR="00483BF9">
              <w:rPr>
                <w:noProof/>
                <w:spacing w:val="-10"/>
                <w:lang w:val="en-GB"/>
              </w:rPr>
              <w:t> </w:t>
            </w:r>
            <w:r w:rsidR="00483BF9">
              <w:rPr>
                <w:noProof/>
                <w:spacing w:val="-10"/>
                <w:lang w:val="en-GB"/>
              </w:rPr>
              <w:t> </w:t>
            </w:r>
            <w:r w:rsidR="00483BF9">
              <w:rPr>
                <w:noProof/>
                <w:spacing w:val="-10"/>
                <w:lang w:val="en-GB"/>
              </w:rPr>
              <w:t> </w:t>
            </w:r>
            <w:r w:rsidR="00483BF9">
              <w:rPr>
                <w:noProof/>
                <w:spacing w:val="-10"/>
                <w:lang w:val="en-GB"/>
              </w:rPr>
              <w:t> </w:t>
            </w:r>
            <w:r w:rsidR="00483BF9">
              <w:rPr>
                <w:noProof/>
                <w:spacing w:val="-10"/>
                <w:lang w:val="en-GB"/>
              </w:rPr>
              <w:t> </w:t>
            </w:r>
            <w:r w:rsidR="00D3796B">
              <w:rPr>
                <w:spacing w:val="-10"/>
                <w:lang w:val="en-GB"/>
              </w:rPr>
              <w:fldChar w:fldCharType="end"/>
            </w:r>
            <w:bookmarkEnd w:id="44"/>
          </w:p>
        </w:tc>
        <w:tc>
          <w:tcPr>
            <w:tcW w:w="4535" w:type="dxa"/>
          </w:tcPr>
          <w:p w:rsidR="00197F99" w:rsidRDefault="00197F99" w:rsidP="00197F99">
            <w:pPr>
              <w:jc w:val="both"/>
              <w:rPr>
                <w:spacing w:val="-10"/>
                <w:lang w:val="en-GB"/>
              </w:rPr>
            </w:pPr>
          </w:p>
          <w:p w:rsidR="00197F99" w:rsidRPr="006C14AA" w:rsidRDefault="00197F99" w:rsidP="00197F99">
            <w:pPr>
              <w:jc w:val="both"/>
              <w:rPr>
                <w:spacing w:val="-10"/>
                <w:lang w:val="en-GB"/>
              </w:rPr>
            </w:pPr>
            <w:r w:rsidRPr="006C14AA">
              <w:rPr>
                <w:spacing w:val="-10"/>
                <w:lang w:val="en-GB"/>
              </w:rPr>
              <w:t>Date:</w:t>
            </w:r>
            <w:r w:rsidR="00D3796B">
              <w:rPr>
                <w:spacing w:val="-10"/>
                <w:lang w:val="en-GB"/>
              </w:rPr>
              <w:fldChar w:fldCharType="begin">
                <w:ffData>
                  <w:name w:val="Text12"/>
                  <w:enabled/>
                  <w:calcOnExit w:val="0"/>
                  <w:textInput/>
                </w:ffData>
              </w:fldChar>
            </w:r>
            <w:bookmarkStart w:id="45" w:name="Text12"/>
            <w:r>
              <w:rPr>
                <w:spacing w:val="-10"/>
                <w:lang w:val="en-GB"/>
              </w:rPr>
              <w:instrText xml:space="preserve"> FORMTEXT </w:instrText>
            </w:r>
            <w:r w:rsidR="00D3796B">
              <w:rPr>
                <w:spacing w:val="-10"/>
                <w:lang w:val="en-GB"/>
              </w:rPr>
            </w:r>
            <w:r w:rsidR="00D3796B">
              <w:rPr>
                <w:spacing w:val="-10"/>
                <w:lang w:val="en-GB"/>
              </w:rPr>
              <w:fldChar w:fldCharType="separate"/>
            </w:r>
            <w:r w:rsidR="00483BF9">
              <w:rPr>
                <w:noProof/>
                <w:spacing w:val="-10"/>
                <w:lang w:val="en-GB"/>
              </w:rPr>
              <w:t> </w:t>
            </w:r>
            <w:r w:rsidR="00483BF9">
              <w:rPr>
                <w:noProof/>
                <w:spacing w:val="-10"/>
                <w:lang w:val="en-GB"/>
              </w:rPr>
              <w:t> </w:t>
            </w:r>
            <w:r w:rsidR="00483BF9">
              <w:rPr>
                <w:noProof/>
                <w:spacing w:val="-10"/>
                <w:lang w:val="en-GB"/>
              </w:rPr>
              <w:t> </w:t>
            </w:r>
            <w:r w:rsidR="00483BF9">
              <w:rPr>
                <w:noProof/>
                <w:spacing w:val="-10"/>
                <w:lang w:val="en-GB"/>
              </w:rPr>
              <w:t> </w:t>
            </w:r>
            <w:r w:rsidR="00483BF9">
              <w:rPr>
                <w:noProof/>
                <w:spacing w:val="-10"/>
                <w:lang w:val="en-GB"/>
              </w:rPr>
              <w:t> </w:t>
            </w:r>
            <w:r w:rsidR="00D3796B">
              <w:rPr>
                <w:spacing w:val="-10"/>
                <w:lang w:val="en-GB"/>
              </w:rPr>
              <w:fldChar w:fldCharType="end"/>
            </w:r>
            <w:bookmarkEnd w:id="45"/>
          </w:p>
        </w:tc>
      </w:tr>
    </w:tbl>
    <w:p w:rsidR="00197F99" w:rsidRPr="00197F99" w:rsidRDefault="00197F99" w:rsidP="00B32FCE">
      <w:pPr>
        <w:pStyle w:val="CIBMHeading1"/>
        <w:rPr>
          <w:rFonts w:ascii="Montserrat" w:hAnsi="Montserrat"/>
          <w:spacing w:val="-10"/>
          <w:sz w:val="20"/>
          <w:szCs w:val="20"/>
          <w:lang w:val="en-GB"/>
        </w:rPr>
      </w:pPr>
    </w:p>
    <w:sectPr w:rsidR="00197F99" w:rsidRPr="00197F99" w:rsidSect="005563F1">
      <w:type w:val="continuous"/>
      <w:pgSz w:w="11907" w:h="16840" w:code="9"/>
      <w:pgMar w:top="2268" w:right="1418" w:bottom="1701" w:left="1418" w:header="737" w:footer="45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E68" w:rsidRDefault="00DA5E68">
      <w:r>
        <w:separator/>
      </w:r>
    </w:p>
  </w:endnote>
  <w:endnote w:type="continuationSeparator" w:id="0">
    <w:p w:rsidR="00DA5E68" w:rsidRDefault="00DA5E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embedRegular r:id="rId1" w:subsetted="1" w:fontKey="{B18A1CED-30A8-43B1-8581-CAD09B812D2B}"/>
  </w:font>
  <w:font w:name="Montserrat">
    <w:altName w:val="Arial"/>
    <w:charset w:val="4D"/>
    <w:family w:val="auto"/>
    <w:pitch w:val="variable"/>
    <w:sig w:usb0="00000001"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Roboto Thin">
    <w:altName w:val="Arial"/>
    <w:charset w:val="00"/>
    <w:family w:val="auto"/>
    <w:pitch w:val="variable"/>
    <w:sig w:usb0="E00002FF" w:usb1="5000205B" w:usb2="00000020" w:usb3="00000000" w:csb0="0000019F" w:csb1="00000000"/>
  </w:font>
  <w:font w:name="Roboto Condensed Light">
    <w:altName w:val="Arial"/>
    <w:charset w:val="00"/>
    <w:family w:val="auto"/>
    <w:pitch w:val="variable"/>
    <w:sig w:usb0="00000001" w:usb1="5000205B" w:usb2="0000002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023" w:rsidRDefault="00D3796B" w:rsidP="006B0AD1">
    <w:pPr>
      <w:pStyle w:val="Pieddepage"/>
      <w:framePr w:wrap="none" w:vAnchor="text" w:hAnchor="margin" w:xAlign="right" w:y="1"/>
      <w:rPr>
        <w:rStyle w:val="Numrodepage"/>
      </w:rPr>
    </w:pPr>
    <w:r>
      <w:rPr>
        <w:rStyle w:val="Numrodepage"/>
      </w:rPr>
      <w:fldChar w:fldCharType="begin"/>
    </w:r>
    <w:r w:rsidR="00E17023">
      <w:rPr>
        <w:rStyle w:val="Numrodepage"/>
      </w:rPr>
      <w:instrText xml:space="preserve">PAGE  </w:instrText>
    </w:r>
    <w:r>
      <w:rPr>
        <w:rStyle w:val="Numrodepage"/>
      </w:rPr>
      <w:fldChar w:fldCharType="end"/>
    </w:r>
  </w:p>
  <w:p w:rsidR="00E17023" w:rsidRDefault="00E17023" w:rsidP="00E17023">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650028"/>
      <w:docPartObj>
        <w:docPartGallery w:val="Page Numbers (Bottom of Page)"/>
        <w:docPartUnique/>
      </w:docPartObj>
    </w:sdtPr>
    <w:sdtEndPr>
      <w:rPr>
        <w:noProof/>
      </w:rPr>
    </w:sdtEndPr>
    <w:sdtContent>
      <w:p w:rsidR="006E2FB9" w:rsidRDefault="00D3796B">
        <w:pPr>
          <w:pStyle w:val="Pieddepage"/>
          <w:jc w:val="center"/>
        </w:pPr>
        <w:r>
          <w:fldChar w:fldCharType="begin"/>
        </w:r>
        <w:r w:rsidR="006E2FB9">
          <w:instrText xml:space="preserve"> PAGE   \* MERGEFORMAT </w:instrText>
        </w:r>
        <w:r>
          <w:fldChar w:fldCharType="separate"/>
        </w:r>
        <w:r w:rsidR="001F72E9">
          <w:rPr>
            <w:noProof/>
          </w:rPr>
          <w:t>4</w:t>
        </w:r>
        <w:r>
          <w:rPr>
            <w:noProof/>
          </w:rPr>
          <w:fldChar w:fldCharType="end"/>
        </w:r>
      </w:p>
    </w:sdtContent>
  </w:sdt>
  <w:p w:rsidR="00E17023" w:rsidRPr="001C002F" w:rsidRDefault="00E17023" w:rsidP="005C79AC">
    <w:pPr>
      <w:pStyle w:val="Pieddepage"/>
      <w:tabs>
        <w:tab w:val="clear" w:pos="8640"/>
        <w:tab w:val="right" w:pos="9071"/>
      </w:tabs>
      <w:spacing w:before="720"/>
      <w:ind w:left="-1134" w:right="-285"/>
      <w:jc w:val="right"/>
      <w:rPr>
        <w:rFonts w:ascii="Arial" w:hAnsi="Arial"/>
        <w:color w:val="B6C0C6"/>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E68" w:rsidRDefault="00DA5E68">
      <w:r>
        <w:separator/>
      </w:r>
    </w:p>
  </w:footnote>
  <w:footnote w:type="continuationSeparator" w:id="0">
    <w:p w:rsidR="00DA5E68" w:rsidRDefault="00DA5E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451" w:rsidRPr="009A1294" w:rsidRDefault="009A1294" w:rsidP="009A1294">
    <w:pPr>
      <w:rPr>
        <w:rFonts w:ascii="Calibri" w:hAnsi="Calibri"/>
        <w:color w:val="7F7F7F" w:themeColor="text1" w:themeTint="80"/>
        <w:sz w:val="18"/>
        <w:szCs w:val="18"/>
        <w:lang w:val="de-CH"/>
      </w:rPr>
    </w:pPr>
    <w:r>
      <w:rPr>
        <w:noProof/>
        <w:lang w:val="fr-CH" w:eastAsia="fr-CH"/>
      </w:rPr>
      <w:drawing>
        <wp:anchor distT="0" distB="0" distL="114300" distR="114300" simplePos="0" relativeHeight="251661824" behindDoc="1" locked="0" layoutInCell="1" allowOverlap="1">
          <wp:simplePos x="0" y="0"/>
          <wp:positionH relativeFrom="column">
            <wp:posOffset>4319270</wp:posOffset>
          </wp:positionH>
          <wp:positionV relativeFrom="paragraph">
            <wp:posOffset>135255</wp:posOffset>
          </wp:positionV>
          <wp:extent cx="1436370" cy="355600"/>
          <wp:effectExtent l="0" t="0" r="0" b="0"/>
          <wp:wrapNone/>
          <wp:docPr id="3"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eb.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36370" cy="355600"/>
                  </a:xfrm>
                  <a:prstGeom prst="rect">
                    <a:avLst/>
                  </a:prstGeom>
                </pic:spPr>
              </pic:pic>
            </a:graphicData>
          </a:graphic>
        </wp:anchor>
      </w:drawing>
    </w:r>
    <w:r w:rsidR="00CB40EC">
      <w:rPr>
        <w:noProof/>
        <w:lang w:val="fr-CH" w:eastAsia="fr-CH"/>
      </w:rPr>
      <w:drawing>
        <wp:anchor distT="0" distB="0" distL="114300" distR="114300" simplePos="0" relativeHeight="251658752" behindDoc="1" locked="0" layoutInCell="1" allowOverlap="1">
          <wp:simplePos x="0" y="0"/>
          <wp:positionH relativeFrom="column">
            <wp:posOffset>-441688</wp:posOffset>
          </wp:positionH>
          <wp:positionV relativeFrom="paragraph">
            <wp:posOffset>-445135</wp:posOffset>
          </wp:positionV>
          <wp:extent cx="2502000" cy="148680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IBM-02.png"/>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02000" cy="14868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4E4AE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9B92E106"/>
    <w:lvl w:ilvl="0">
      <w:start w:val="1"/>
      <w:numFmt w:val="decimal"/>
      <w:pStyle w:val="Listenumros"/>
      <w:lvlText w:val="%1."/>
      <w:lvlJc w:val="left"/>
      <w:pPr>
        <w:tabs>
          <w:tab w:val="num" w:pos="360"/>
        </w:tabs>
        <w:ind w:left="360" w:hanging="360"/>
      </w:pPr>
    </w:lvl>
  </w:abstractNum>
  <w:abstractNum w:abstractNumId="2">
    <w:nsid w:val="10FC4397"/>
    <w:multiLevelType w:val="hybridMultilevel"/>
    <w:tmpl w:val="909E9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4E0D84"/>
    <w:multiLevelType w:val="hybridMultilevel"/>
    <w:tmpl w:val="6804B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5CF2BEA"/>
    <w:multiLevelType w:val="multilevel"/>
    <w:tmpl w:val="C47AFE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7D84DC7"/>
    <w:multiLevelType w:val="hybridMultilevel"/>
    <w:tmpl w:val="2556CF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C5577DD"/>
    <w:multiLevelType w:val="multilevel"/>
    <w:tmpl w:val="7382B1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1F53323"/>
    <w:multiLevelType w:val="hybridMultilevel"/>
    <w:tmpl w:val="E89C2A58"/>
    <w:lvl w:ilvl="0" w:tplc="B8949714">
      <w:start w:val="1"/>
      <w:numFmt w:val="decimal"/>
      <w:pStyle w:val="CIBMHeading1numb"/>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44B6927"/>
    <w:multiLevelType w:val="multilevel"/>
    <w:tmpl w:val="567EB252"/>
    <w:lvl w:ilvl="0">
      <w:start w:val="1"/>
      <w:numFmt w:val="decimal"/>
      <w:lvlText w:val="%1."/>
      <w:lvlJc w:val="left"/>
      <w:pPr>
        <w:ind w:left="0" w:hanging="360"/>
      </w:pPr>
      <w:rPr>
        <w:rFonts w:hint="default"/>
      </w:rPr>
    </w:lvl>
    <w:lvl w:ilvl="1">
      <w:start w:val="1"/>
      <w:numFmt w:val="decimal"/>
      <w:pStyle w:val="CIBMHeading2numb"/>
      <w:lvlText w:val="%1.%2."/>
      <w:lvlJc w:val="left"/>
      <w:pPr>
        <w:ind w:left="432" w:hanging="432"/>
      </w:pPr>
      <w:rPr>
        <w:rFonts w:hint="default"/>
      </w:rPr>
    </w:lvl>
    <w:lvl w:ilvl="2">
      <w:start w:val="1"/>
      <w:numFmt w:val="decimal"/>
      <w:pStyle w:val="CIBMHeading3numb"/>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9">
    <w:nsid w:val="38292FBF"/>
    <w:multiLevelType w:val="hybridMultilevel"/>
    <w:tmpl w:val="0B3A31DC"/>
    <w:lvl w:ilvl="0" w:tplc="E06E7376">
      <w:numFmt w:val="bullet"/>
      <w:lvlText w:val="-"/>
      <w:lvlJc w:val="left"/>
      <w:pPr>
        <w:tabs>
          <w:tab w:val="num" w:pos="3780"/>
        </w:tabs>
        <w:ind w:left="3780" w:hanging="360"/>
      </w:pPr>
      <w:rPr>
        <w:rFonts w:ascii="Arial" w:eastAsia="Times New Roman" w:hAnsi="Arial" w:cs="Arial" w:hint="default"/>
      </w:rPr>
    </w:lvl>
    <w:lvl w:ilvl="1" w:tplc="08090003" w:tentative="1">
      <w:start w:val="1"/>
      <w:numFmt w:val="bullet"/>
      <w:lvlText w:val="o"/>
      <w:lvlJc w:val="left"/>
      <w:pPr>
        <w:tabs>
          <w:tab w:val="num" w:pos="4500"/>
        </w:tabs>
        <w:ind w:left="4500" w:hanging="360"/>
      </w:pPr>
      <w:rPr>
        <w:rFonts w:ascii="Courier New" w:hAnsi="Courier New" w:cs="Courier New" w:hint="default"/>
      </w:rPr>
    </w:lvl>
    <w:lvl w:ilvl="2" w:tplc="08090005" w:tentative="1">
      <w:start w:val="1"/>
      <w:numFmt w:val="bullet"/>
      <w:lvlText w:val=""/>
      <w:lvlJc w:val="left"/>
      <w:pPr>
        <w:tabs>
          <w:tab w:val="num" w:pos="5220"/>
        </w:tabs>
        <w:ind w:left="5220" w:hanging="360"/>
      </w:pPr>
      <w:rPr>
        <w:rFonts w:ascii="Wingdings" w:hAnsi="Wingdings" w:hint="default"/>
      </w:rPr>
    </w:lvl>
    <w:lvl w:ilvl="3" w:tplc="08090001" w:tentative="1">
      <w:start w:val="1"/>
      <w:numFmt w:val="bullet"/>
      <w:lvlText w:val=""/>
      <w:lvlJc w:val="left"/>
      <w:pPr>
        <w:tabs>
          <w:tab w:val="num" w:pos="5940"/>
        </w:tabs>
        <w:ind w:left="5940" w:hanging="360"/>
      </w:pPr>
      <w:rPr>
        <w:rFonts w:ascii="Symbol" w:hAnsi="Symbol" w:hint="default"/>
      </w:rPr>
    </w:lvl>
    <w:lvl w:ilvl="4" w:tplc="08090003" w:tentative="1">
      <w:start w:val="1"/>
      <w:numFmt w:val="bullet"/>
      <w:lvlText w:val="o"/>
      <w:lvlJc w:val="left"/>
      <w:pPr>
        <w:tabs>
          <w:tab w:val="num" w:pos="6660"/>
        </w:tabs>
        <w:ind w:left="6660" w:hanging="360"/>
      </w:pPr>
      <w:rPr>
        <w:rFonts w:ascii="Courier New" w:hAnsi="Courier New" w:cs="Courier New" w:hint="default"/>
      </w:rPr>
    </w:lvl>
    <w:lvl w:ilvl="5" w:tplc="08090005" w:tentative="1">
      <w:start w:val="1"/>
      <w:numFmt w:val="bullet"/>
      <w:lvlText w:val=""/>
      <w:lvlJc w:val="left"/>
      <w:pPr>
        <w:tabs>
          <w:tab w:val="num" w:pos="7380"/>
        </w:tabs>
        <w:ind w:left="7380" w:hanging="360"/>
      </w:pPr>
      <w:rPr>
        <w:rFonts w:ascii="Wingdings" w:hAnsi="Wingdings" w:hint="default"/>
      </w:rPr>
    </w:lvl>
    <w:lvl w:ilvl="6" w:tplc="08090001" w:tentative="1">
      <w:start w:val="1"/>
      <w:numFmt w:val="bullet"/>
      <w:lvlText w:val=""/>
      <w:lvlJc w:val="left"/>
      <w:pPr>
        <w:tabs>
          <w:tab w:val="num" w:pos="8100"/>
        </w:tabs>
        <w:ind w:left="8100" w:hanging="360"/>
      </w:pPr>
      <w:rPr>
        <w:rFonts w:ascii="Symbol" w:hAnsi="Symbol" w:hint="default"/>
      </w:rPr>
    </w:lvl>
    <w:lvl w:ilvl="7" w:tplc="08090003" w:tentative="1">
      <w:start w:val="1"/>
      <w:numFmt w:val="bullet"/>
      <w:lvlText w:val="o"/>
      <w:lvlJc w:val="left"/>
      <w:pPr>
        <w:tabs>
          <w:tab w:val="num" w:pos="8820"/>
        </w:tabs>
        <w:ind w:left="8820" w:hanging="360"/>
      </w:pPr>
      <w:rPr>
        <w:rFonts w:ascii="Courier New" w:hAnsi="Courier New" w:cs="Courier New" w:hint="default"/>
      </w:rPr>
    </w:lvl>
    <w:lvl w:ilvl="8" w:tplc="08090005" w:tentative="1">
      <w:start w:val="1"/>
      <w:numFmt w:val="bullet"/>
      <w:lvlText w:val=""/>
      <w:lvlJc w:val="left"/>
      <w:pPr>
        <w:tabs>
          <w:tab w:val="num" w:pos="9540"/>
        </w:tabs>
        <w:ind w:left="9540" w:hanging="360"/>
      </w:pPr>
      <w:rPr>
        <w:rFonts w:ascii="Wingdings" w:hAnsi="Wingdings" w:hint="default"/>
      </w:rPr>
    </w:lvl>
  </w:abstractNum>
  <w:abstractNum w:abstractNumId="10">
    <w:nsid w:val="39C87DA2"/>
    <w:multiLevelType w:val="hybridMultilevel"/>
    <w:tmpl w:val="EF2AB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9049F6"/>
    <w:multiLevelType w:val="hybridMultilevel"/>
    <w:tmpl w:val="6A5E1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D84D1F"/>
    <w:multiLevelType w:val="hybridMultilevel"/>
    <w:tmpl w:val="A88ED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22521B"/>
    <w:multiLevelType w:val="hybridMultilevel"/>
    <w:tmpl w:val="238C2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454563"/>
    <w:multiLevelType w:val="hybridMultilevel"/>
    <w:tmpl w:val="50589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901D04"/>
    <w:multiLevelType w:val="hybridMultilevel"/>
    <w:tmpl w:val="ACBAFEF6"/>
    <w:lvl w:ilvl="0" w:tplc="8046739C">
      <w:start w:val="1"/>
      <w:numFmt w:val="bullet"/>
      <w:lvlText w:val=""/>
      <w:lvlJc w:val="left"/>
      <w:pPr>
        <w:ind w:left="284" w:firstLine="7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A72CED"/>
    <w:multiLevelType w:val="hybridMultilevel"/>
    <w:tmpl w:val="617E7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3D4ACA"/>
    <w:multiLevelType w:val="hybridMultilevel"/>
    <w:tmpl w:val="B6B86714"/>
    <w:lvl w:ilvl="0" w:tplc="8046739C">
      <w:start w:val="1"/>
      <w:numFmt w:val="bullet"/>
      <w:lvlText w:val=""/>
      <w:lvlJc w:val="left"/>
      <w:pPr>
        <w:ind w:left="284" w:firstLine="7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D146ED"/>
    <w:multiLevelType w:val="hybridMultilevel"/>
    <w:tmpl w:val="4D148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B040C5"/>
    <w:multiLevelType w:val="hybridMultilevel"/>
    <w:tmpl w:val="18248656"/>
    <w:lvl w:ilvl="0" w:tplc="8046739C">
      <w:start w:val="1"/>
      <w:numFmt w:val="bullet"/>
      <w:lvlText w:val=""/>
      <w:lvlJc w:val="left"/>
      <w:pPr>
        <w:ind w:left="284" w:firstLine="7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0209A6"/>
    <w:multiLevelType w:val="hybridMultilevel"/>
    <w:tmpl w:val="9E34A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234DDD"/>
    <w:multiLevelType w:val="hybridMultilevel"/>
    <w:tmpl w:val="B4CC8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D64345"/>
    <w:multiLevelType w:val="multilevel"/>
    <w:tmpl w:val="BDDAD3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D3F4663"/>
    <w:multiLevelType w:val="hybridMultilevel"/>
    <w:tmpl w:val="2CB6C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F239DD"/>
    <w:multiLevelType w:val="hybridMultilevel"/>
    <w:tmpl w:val="4350C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3E3CEF"/>
    <w:multiLevelType w:val="hybridMultilevel"/>
    <w:tmpl w:val="D82EE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940B0C"/>
    <w:multiLevelType w:val="hybridMultilevel"/>
    <w:tmpl w:val="EDF0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7"/>
  </w:num>
  <w:num w:numId="4">
    <w:abstractNumId w:val="5"/>
  </w:num>
  <w:num w:numId="5">
    <w:abstractNumId w:val="6"/>
  </w:num>
  <w:num w:numId="6">
    <w:abstractNumId w:val="4"/>
  </w:num>
  <w:num w:numId="7">
    <w:abstractNumId w:val="22"/>
  </w:num>
  <w:num w:numId="8">
    <w:abstractNumId w:val="8"/>
  </w:num>
  <w:num w:numId="9">
    <w:abstractNumId w:val="16"/>
  </w:num>
  <w:num w:numId="10">
    <w:abstractNumId w:val="3"/>
  </w:num>
  <w:num w:numId="11">
    <w:abstractNumId w:val="12"/>
  </w:num>
  <w:num w:numId="12">
    <w:abstractNumId w:val="24"/>
  </w:num>
  <w:num w:numId="13">
    <w:abstractNumId w:val="10"/>
  </w:num>
  <w:num w:numId="14">
    <w:abstractNumId w:val="21"/>
  </w:num>
  <w:num w:numId="15">
    <w:abstractNumId w:val="25"/>
  </w:num>
  <w:num w:numId="16">
    <w:abstractNumId w:val="18"/>
  </w:num>
  <w:num w:numId="17">
    <w:abstractNumId w:val="20"/>
  </w:num>
  <w:num w:numId="18">
    <w:abstractNumId w:val="2"/>
  </w:num>
  <w:num w:numId="19">
    <w:abstractNumId w:val="26"/>
  </w:num>
  <w:num w:numId="20">
    <w:abstractNumId w:val="23"/>
  </w:num>
  <w:num w:numId="21">
    <w:abstractNumId w:val="13"/>
  </w:num>
  <w:num w:numId="22">
    <w:abstractNumId w:val="15"/>
  </w:num>
  <w:num w:numId="23">
    <w:abstractNumId w:val="17"/>
  </w:num>
  <w:num w:numId="24">
    <w:abstractNumId w:val="19"/>
  </w:num>
  <w:num w:numId="25">
    <w:abstractNumId w:val="1"/>
  </w:num>
  <w:num w:numId="26">
    <w:abstractNumId w:val="14"/>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TrueTypeFonts/>
  <w:embedSystemFonts/>
  <w:saveSubsetFonts/>
  <w:stylePaneFormatFilter w:val="3F01"/>
  <w:documentProtection w:edit="forms" w:enforcement="1" w:cryptProviderType="rsaFull" w:cryptAlgorithmClass="hash" w:cryptAlgorithmType="typeAny" w:cryptAlgorithmSid="4" w:cryptSpinCount="100000" w:hash="GOHvK9XuPZDFPlk3iLCm/JeV1pc=" w:salt="yVHMaU0N2meR9h5paL7neQ=="/>
  <w:defaultTabStop w:val="720"/>
  <w:hyphenationZone w:val="425"/>
  <w:drawingGridHorizontalSpacing w:val="120"/>
  <w:drawingGridVerticalSpacing w:val="163"/>
  <w:displayHorizontalDrawingGridEvery w:val="0"/>
  <w:displayVerticalDrawingGridEvery w:val="0"/>
  <w:noPunctuationKerning/>
  <w:characterSpacingControl w:val="doNotCompress"/>
  <w:savePreviewPicture/>
  <w:hdrShapeDefaults>
    <o:shapedefaults v:ext="edit" spidmax="8194"/>
  </w:hdrShapeDefaults>
  <w:footnotePr>
    <w:footnote w:id="-1"/>
    <w:footnote w:id="0"/>
  </w:footnotePr>
  <w:endnotePr>
    <w:endnote w:id="-1"/>
    <w:endnote w:id="0"/>
  </w:endnotePr>
  <w:compat/>
  <w:rsids>
    <w:rsidRoot w:val="00F710DE"/>
    <w:rsid w:val="00003CA8"/>
    <w:rsid w:val="00017357"/>
    <w:rsid w:val="00025348"/>
    <w:rsid w:val="000313DA"/>
    <w:rsid w:val="000454B3"/>
    <w:rsid w:val="00065B34"/>
    <w:rsid w:val="000861B1"/>
    <w:rsid w:val="00093015"/>
    <w:rsid w:val="00096451"/>
    <w:rsid w:val="000A0216"/>
    <w:rsid w:val="000A05AE"/>
    <w:rsid w:val="000A483C"/>
    <w:rsid w:val="000B1391"/>
    <w:rsid w:val="000C64A9"/>
    <w:rsid w:val="000D4516"/>
    <w:rsid w:val="000E62DA"/>
    <w:rsid w:val="0010111C"/>
    <w:rsid w:val="00102229"/>
    <w:rsid w:val="001022F6"/>
    <w:rsid w:val="00112A47"/>
    <w:rsid w:val="001350B3"/>
    <w:rsid w:val="00163CA6"/>
    <w:rsid w:val="0017218F"/>
    <w:rsid w:val="0018240F"/>
    <w:rsid w:val="00190ABE"/>
    <w:rsid w:val="00193089"/>
    <w:rsid w:val="001969E8"/>
    <w:rsid w:val="00197F99"/>
    <w:rsid w:val="001A3E7F"/>
    <w:rsid w:val="001B0D9C"/>
    <w:rsid w:val="001C002F"/>
    <w:rsid w:val="001E0D46"/>
    <w:rsid w:val="001F72E9"/>
    <w:rsid w:val="001F76D0"/>
    <w:rsid w:val="0021238B"/>
    <w:rsid w:val="00214BD9"/>
    <w:rsid w:val="00215BB0"/>
    <w:rsid w:val="00220C42"/>
    <w:rsid w:val="002322E0"/>
    <w:rsid w:val="00234481"/>
    <w:rsid w:val="002507B5"/>
    <w:rsid w:val="00255153"/>
    <w:rsid w:val="00265A8C"/>
    <w:rsid w:val="00273349"/>
    <w:rsid w:val="00292DB7"/>
    <w:rsid w:val="00293C83"/>
    <w:rsid w:val="002A0124"/>
    <w:rsid w:val="002A6167"/>
    <w:rsid w:val="002B741F"/>
    <w:rsid w:val="002D54C1"/>
    <w:rsid w:val="002D605B"/>
    <w:rsid w:val="002D7B31"/>
    <w:rsid w:val="002E6A65"/>
    <w:rsid w:val="002F6033"/>
    <w:rsid w:val="00313432"/>
    <w:rsid w:val="00320B95"/>
    <w:rsid w:val="00325585"/>
    <w:rsid w:val="00337970"/>
    <w:rsid w:val="003640AF"/>
    <w:rsid w:val="00373BE8"/>
    <w:rsid w:val="0037555A"/>
    <w:rsid w:val="003855D2"/>
    <w:rsid w:val="0038632E"/>
    <w:rsid w:val="003875A7"/>
    <w:rsid w:val="00387BA4"/>
    <w:rsid w:val="00395D9F"/>
    <w:rsid w:val="003975F0"/>
    <w:rsid w:val="003B0EDA"/>
    <w:rsid w:val="003C22ED"/>
    <w:rsid w:val="003D2F00"/>
    <w:rsid w:val="003E7503"/>
    <w:rsid w:val="003F49D2"/>
    <w:rsid w:val="003F7E39"/>
    <w:rsid w:val="00425BE5"/>
    <w:rsid w:val="004269D0"/>
    <w:rsid w:val="004272BA"/>
    <w:rsid w:val="004275D1"/>
    <w:rsid w:val="00453912"/>
    <w:rsid w:val="004546B3"/>
    <w:rsid w:val="00456983"/>
    <w:rsid w:val="00462C8F"/>
    <w:rsid w:val="00466437"/>
    <w:rsid w:val="0047692D"/>
    <w:rsid w:val="00483BF9"/>
    <w:rsid w:val="00495ABA"/>
    <w:rsid w:val="004B305A"/>
    <w:rsid w:val="004B31B6"/>
    <w:rsid w:val="004C6374"/>
    <w:rsid w:val="004D52EA"/>
    <w:rsid w:val="004F2BA4"/>
    <w:rsid w:val="00516547"/>
    <w:rsid w:val="005177EA"/>
    <w:rsid w:val="00522E87"/>
    <w:rsid w:val="0052334F"/>
    <w:rsid w:val="0054626F"/>
    <w:rsid w:val="00553EB7"/>
    <w:rsid w:val="005550B1"/>
    <w:rsid w:val="0055592E"/>
    <w:rsid w:val="005563F1"/>
    <w:rsid w:val="00573921"/>
    <w:rsid w:val="00584A29"/>
    <w:rsid w:val="00597E21"/>
    <w:rsid w:val="005A2EB6"/>
    <w:rsid w:val="005A3CDA"/>
    <w:rsid w:val="005A751C"/>
    <w:rsid w:val="005C79AC"/>
    <w:rsid w:val="00601A9A"/>
    <w:rsid w:val="00601FB4"/>
    <w:rsid w:val="006107D7"/>
    <w:rsid w:val="00611BA3"/>
    <w:rsid w:val="00627DC6"/>
    <w:rsid w:val="006376B4"/>
    <w:rsid w:val="00637C50"/>
    <w:rsid w:val="00661E24"/>
    <w:rsid w:val="00680509"/>
    <w:rsid w:val="0068238A"/>
    <w:rsid w:val="00682ED9"/>
    <w:rsid w:val="006C14AA"/>
    <w:rsid w:val="006C4F4C"/>
    <w:rsid w:val="006C63B7"/>
    <w:rsid w:val="006E2FB9"/>
    <w:rsid w:val="006E5DCE"/>
    <w:rsid w:val="00713632"/>
    <w:rsid w:val="00713676"/>
    <w:rsid w:val="007207F2"/>
    <w:rsid w:val="00722670"/>
    <w:rsid w:val="007234F2"/>
    <w:rsid w:val="007333FE"/>
    <w:rsid w:val="007418CF"/>
    <w:rsid w:val="0074263B"/>
    <w:rsid w:val="007428FA"/>
    <w:rsid w:val="0074548A"/>
    <w:rsid w:val="00751B08"/>
    <w:rsid w:val="0075628B"/>
    <w:rsid w:val="00757746"/>
    <w:rsid w:val="00763317"/>
    <w:rsid w:val="00773BCC"/>
    <w:rsid w:val="00777B7A"/>
    <w:rsid w:val="00785394"/>
    <w:rsid w:val="007A0417"/>
    <w:rsid w:val="007B320A"/>
    <w:rsid w:val="007B3E02"/>
    <w:rsid w:val="007C4170"/>
    <w:rsid w:val="007F0A21"/>
    <w:rsid w:val="00811B81"/>
    <w:rsid w:val="008123ED"/>
    <w:rsid w:val="008133CE"/>
    <w:rsid w:val="00814ED3"/>
    <w:rsid w:val="008328F7"/>
    <w:rsid w:val="00834737"/>
    <w:rsid w:val="00842E9E"/>
    <w:rsid w:val="00872608"/>
    <w:rsid w:val="008760EE"/>
    <w:rsid w:val="0087634E"/>
    <w:rsid w:val="00877ED6"/>
    <w:rsid w:val="0089570C"/>
    <w:rsid w:val="008A0135"/>
    <w:rsid w:val="008A4014"/>
    <w:rsid w:val="008B0207"/>
    <w:rsid w:val="008B4E0C"/>
    <w:rsid w:val="008C4D5B"/>
    <w:rsid w:val="008F1619"/>
    <w:rsid w:val="008F3880"/>
    <w:rsid w:val="00910926"/>
    <w:rsid w:val="00912704"/>
    <w:rsid w:val="00915BAD"/>
    <w:rsid w:val="00917412"/>
    <w:rsid w:val="00921FE1"/>
    <w:rsid w:val="00936E56"/>
    <w:rsid w:val="00954871"/>
    <w:rsid w:val="009714BB"/>
    <w:rsid w:val="00992DBB"/>
    <w:rsid w:val="00994434"/>
    <w:rsid w:val="009A1294"/>
    <w:rsid w:val="009A5EC2"/>
    <w:rsid w:val="009A6AD3"/>
    <w:rsid w:val="009B10E8"/>
    <w:rsid w:val="009B3C95"/>
    <w:rsid w:val="009C1164"/>
    <w:rsid w:val="009F3B82"/>
    <w:rsid w:val="00A00E9C"/>
    <w:rsid w:val="00A10439"/>
    <w:rsid w:val="00A2395A"/>
    <w:rsid w:val="00A765E6"/>
    <w:rsid w:val="00A912A5"/>
    <w:rsid w:val="00AA158B"/>
    <w:rsid w:val="00AA5CD8"/>
    <w:rsid w:val="00AB47B0"/>
    <w:rsid w:val="00AC4314"/>
    <w:rsid w:val="00AC64E2"/>
    <w:rsid w:val="00AE2C51"/>
    <w:rsid w:val="00AE6566"/>
    <w:rsid w:val="00AF717C"/>
    <w:rsid w:val="00B018A2"/>
    <w:rsid w:val="00B071B2"/>
    <w:rsid w:val="00B10D28"/>
    <w:rsid w:val="00B10E05"/>
    <w:rsid w:val="00B26171"/>
    <w:rsid w:val="00B32557"/>
    <w:rsid w:val="00B32FCE"/>
    <w:rsid w:val="00B40CC6"/>
    <w:rsid w:val="00B45AF4"/>
    <w:rsid w:val="00B53DCC"/>
    <w:rsid w:val="00B61DEE"/>
    <w:rsid w:val="00B8214E"/>
    <w:rsid w:val="00B87D56"/>
    <w:rsid w:val="00B87ED7"/>
    <w:rsid w:val="00B90016"/>
    <w:rsid w:val="00B90118"/>
    <w:rsid w:val="00BA3ED3"/>
    <w:rsid w:val="00BB395D"/>
    <w:rsid w:val="00BC5DC9"/>
    <w:rsid w:val="00BD7FA3"/>
    <w:rsid w:val="00BF07A5"/>
    <w:rsid w:val="00C06A3A"/>
    <w:rsid w:val="00C3442A"/>
    <w:rsid w:val="00C35C2A"/>
    <w:rsid w:val="00C4419D"/>
    <w:rsid w:val="00C47A07"/>
    <w:rsid w:val="00C51157"/>
    <w:rsid w:val="00C51EC2"/>
    <w:rsid w:val="00C74923"/>
    <w:rsid w:val="00C8293D"/>
    <w:rsid w:val="00C83694"/>
    <w:rsid w:val="00C90DEC"/>
    <w:rsid w:val="00CA07B1"/>
    <w:rsid w:val="00CA6ECB"/>
    <w:rsid w:val="00CB40EC"/>
    <w:rsid w:val="00CB57A7"/>
    <w:rsid w:val="00CD3126"/>
    <w:rsid w:val="00CE3F53"/>
    <w:rsid w:val="00CF44D3"/>
    <w:rsid w:val="00CF61EB"/>
    <w:rsid w:val="00D05026"/>
    <w:rsid w:val="00D11CDB"/>
    <w:rsid w:val="00D1213C"/>
    <w:rsid w:val="00D16083"/>
    <w:rsid w:val="00D17150"/>
    <w:rsid w:val="00D20DB6"/>
    <w:rsid w:val="00D36F86"/>
    <w:rsid w:val="00D3796B"/>
    <w:rsid w:val="00D46ED4"/>
    <w:rsid w:val="00D57F83"/>
    <w:rsid w:val="00D61AAC"/>
    <w:rsid w:val="00D63673"/>
    <w:rsid w:val="00D71A27"/>
    <w:rsid w:val="00D83364"/>
    <w:rsid w:val="00D87719"/>
    <w:rsid w:val="00D9245A"/>
    <w:rsid w:val="00DA06E9"/>
    <w:rsid w:val="00DA0B84"/>
    <w:rsid w:val="00DA21D5"/>
    <w:rsid w:val="00DA5E68"/>
    <w:rsid w:val="00DB5294"/>
    <w:rsid w:val="00DD2AF8"/>
    <w:rsid w:val="00DE3069"/>
    <w:rsid w:val="00DF0585"/>
    <w:rsid w:val="00E13AC6"/>
    <w:rsid w:val="00E1581A"/>
    <w:rsid w:val="00E17023"/>
    <w:rsid w:val="00E20C23"/>
    <w:rsid w:val="00E2754E"/>
    <w:rsid w:val="00E35727"/>
    <w:rsid w:val="00E43675"/>
    <w:rsid w:val="00E70BAC"/>
    <w:rsid w:val="00E743BC"/>
    <w:rsid w:val="00E764B2"/>
    <w:rsid w:val="00E84108"/>
    <w:rsid w:val="00E85795"/>
    <w:rsid w:val="00E859CB"/>
    <w:rsid w:val="00EA4AA9"/>
    <w:rsid w:val="00EA5BB6"/>
    <w:rsid w:val="00EB498D"/>
    <w:rsid w:val="00EC031C"/>
    <w:rsid w:val="00EC26B8"/>
    <w:rsid w:val="00ED086F"/>
    <w:rsid w:val="00EE7E61"/>
    <w:rsid w:val="00EF33DA"/>
    <w:rsid w:val="00EF46AF"/>
    <w:rsid w:val="00F00453"/>
    <w:rsid w:val="00F14F6D"/>
    <w:rsid w:val="00F207D2"/>
    <w:rsid w:val="00F434AC"/>
    <w:rsid w:val="00F46CC5"/>
    <w:rsid w:val="00F710DE"/>
    <w:rsid w:val="00F908D9"/>
    <w:rsid w:val="00F95FD8"/>
    <w:rsid w:val="00FA01BA"/>
    <w:rsid w:val="00FB00B4"/>
    <w:rsid w:val="00FB0C5A"/>
    <w:rsid w:val="00FB45BE"/>
    <w:rsid w:val="00FE32C0"/>
    <w:rsid w:val="00FE6781"/>
    <w:rsid w:val="00FE7662"/>
    <w:rsid w:val="00FF3175"/>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ontserrat" w:eastAsia="Times New Roman" w:hAnsi="Montserrat" w:cs="Arial"/>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Web 1" w:semiHidden="0" w:unhideWhenUsed="0"/>
    <w:lsdException w:name="Table Web 2" w:semiHidden="0" w:unhideWhenUsed="0"/>
    <w:lsdException w:name="Table Web 3" w:semiHidden="0" w:unhideWhenUsed="0"/>
    <w:lsdException w:name="Table Grid" w:semiHidden="0" w:uiPriority="59" w:unhideWhenUsed="0"/>
    <w:lsdException w:name="Table Theme" w:semiHidden="0"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uiPriority="34" w:qFormat="1"/>
    <w:lsdException w:name="Quote" w:uiPriority="73"/>
    <w:lsdException w:name="Intense Quote" w:uiPriority="6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39" w:qFormat="1"/>
  </w:latentStyles>
  <w:style w:type="paragraph" w:default="1" w:styleId="Normal">
    <w:name w:val="Normal"/>
    <w:qFormat/>
    <w:rsid w:val="00E13AC6"/>
  </w:style>
  <w:style w:type="paragraph" w:styleId="Titre1">
    <w:name w:val="heading 1"/>
    <w:basedOn w:val="Normal"/>
    <w:next w:val="Normal"/>
    <w:link w:val="Titre1Car"/>
    <w:qFormat/>
    <w:rsid w:val="00637C5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qFormat/>
    <w:rsid w:val="002A0124"/>
    <w:pPr>
      <w:spacing w:before="100" w:beforeAutospacing="1" w:after="100" w:afterAutospacing="1"/>
      <w:jc w:val="center"/>
      <w:outlineLvl w:val="1"/>
    </w:pPr>
    <w:rPr>
      <w:rFonts w:ascii="Arial" w:eastAsia="Arial Unicode MS" w:hAnsi="Arial" w:cs="Tahoma"/>
      <w:b/>
      <w:bCs/>
      <w:color w:val="000000"/>
      <w:sz w:val="36"/>
      <w:szCs w:val="36"/>
      <w:lang w:val="en-US"/>
    </w:rPr>
  </w:style>
  <w:style w:type="paragraph" w:styleId="Titre3">
    <w:name w:val="heading 3"/>
    <w:basedOn w:val="Normal"/>
    <w:link w:val="Titre3Car"/>
    <w:qFormat/>
    <w:rsid w:val="002A0124"/>
    <w:pPr>
      <w:keepNext/>
      <w:spacing w:before="100" w:beforeAutospacing="1" w:after="120"/>
      <w:outlineLvl w:val="2"/>
    </w:pPr>
    <w:rPr>
      <w:rFonts w:ascii="Arial" w:eastAsia="Arial Unicode MS" w:hAnsi="Arial" w:cs="Arial Unicode MS"/>
      <w:b/>
      <w:bCs/>
      <w:sz w:val="28"/>
      <w:szCs w:val="27"/>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E13AC6"/>
    <w:pPr>
      <w:tabs>
        <w:tab w:val="center" w:pos="4320"/>
        <w:tab w:val="right" w:pos="8640"/>
      </w:tabs>
    </w:pPr>
  </w:style>
  <w:style w:type="paragraph" w:styleId="Notedebasdepage">
    <w:name w:val="footnote text"/>
    <w:basedOn w:val="Normal"/>
    <w:semiHidden/>
    <w:rsid w:val="00093015"/>
    <w:rPr>
      <w:rFonts w:ascii="Times New Roman" w:hAnsi="Times New Roman"/>
      <w:lang w:val="de-CH" w:eastAsia="de-DE"/>
    </w:rPr>
  </w:style>
  <w:style w:type="character" w:styleId="Appelnotedebasdep">
    <w:name w:val="footnote reference"/>
    <w:semiHidden/>
    <w:rsid w:val="00093015"/>
    <w:rPr>
      <w:vertAlign w:val="superscript"/>
    </w:rPr>
  </w:style>
  <w:style w:type="table" w:styleId="Grilledutableau">
    <w:name w:val="Table Grid"/>
    <w:basedOn w:val="TableauNormal"/>
    <w:uiPriority w:val="59"/>
    <w:rsid w:val="007A04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CA07B1"/>
    <w:rPr>
      <w:rFonts w:ascii="Tahoma" w:hAnsi="Tahoma" w:cs="Tahoma"/>
      <w:sz w:val="16"/>
      <w:szCs w:val="16"/>
    </w:rPr>
  </w:style>
  <w:style w:type="character" w:styleId="Marquedecommentaire">
    <w:name w:val="annotation reference"/>
    <w:rsid w:val="00CF61EB"/>
    <w:rPr>
      <w:sz w:val="16"/>
      <w:szCs w:val="16"/>
    </w:rPr>
  </w:style>
  <w:style w:type="paragraph" w:styleId="Commentaire">
    <w:name w:val="annotation text"/>
    <w:basedOn w:val="Normal"/>
    <w:link w:val="CommentaireCar"/>
    <w:rsid w:val="00CF61EB"/>
  </w:style>
  <w:style w:type="character" w:customStyle="1" w:styleId="CommentaireCar">
    <w:name w:val="Commentaire Car"/>
    <w:link w:val="Commentaire"/>
    <w:rsid w:val="00CF61EB"/>
    <w:rPr>
      <w:lang w:eastAsia="en-US"/>
    </w:rPr>
  </w:style>
  <w:style w:type="paragraph" w:styleId="Objetducommentaire">
    <w:name w:val="annotation subject"/>
    <w:basedOn w:val="Commentaire"/>
    <w:next w:val="Commentaire"/>
    <w:link w:val="ObjetducommentaireCar"/>
    <w:rsid w:val="00CF61EB"/>
    <w:rPr>
      <w:b/>
      <w:bCs/>
    </w:rPr>
  </w:style>
  <w:style w:type="character" w:customStyle="1" w:styleId="ObjetducommentaireCar">
    <w:name w:val="Objet du commentaire Car"/>
    <w:link w:val="Objetducommentaire"/>
    <w:rsid w:val="00CF61EB"/>
    <w:rPr>
      <w:b/>
      <w:bCs/>
      <w:lang w:eastAsia="en-US"/>
    </w:rPr>
  </w:style>
  <w:style w:type="paragraph" w:styleId="NormalWeb">
    <w:name w:val="Normal (Web)"/>
    <w:basedOn w:val="Normal"/>
    <w:uiPriority w:val="99"/>
    <w:unhideWhenUsed/>
    <w:rsid w:val="000C64A9"/>
    <w:pPr>
      <w:spacing w:before="96" w:after="120" w:line="360" w:lineRule="atLeast"/>
    </w:pPr>
    <w:rPr>
      <w:rFonts w:ascii="Times New Roman" w:hAnsi="Times New Roman"/>
      <w:szCs w:val="24"/>
      <w:lang w:val="en-US"/>
    </w:rPr>
  </w:style>
  <w:style w:type="character" w:styleId="Numrodepage">
    <w:name w:val="page number"/>
    <w:basedOn w:val="Policepardfaut"/>
    <w:rsid w:val="00096451"/>
  </w:style>
  <w:style w:type="character" w:customStyle="1" w:styleId="PieddepageCar">
    <w:name w:val="Pied de page Car"/>
    <w:basedOn w:val="Policepardfaut"/>
    <w:link w:val="Pieddepage"/>
    <w:uiPriority w:val="99"/>
    <w:rsid w:val="00E17023"/>
    <w:rPr>
      <w:sz w:val="24"/>
      <w:lang w:val="en-GB" w:eastAsia="en-US"/>
    </w:rPr>
  </w:style>
  <w:style w:type="character" w:styleId="Lienhypertexte">
    <w:name w:val="Hyperlink"/>
    <w:basedOn w:val="Policepardfaut"/>
    <w:uiPriority w:val="99"/>
    <w:rsid w:val="00601A9A"/>
    <w:rPr>
      <w:color w:val="0563C1" w:themeColor="hyperlink"/>
      <w:u w:val="single"/>
    </w:rPr>
  </w:style>
  <w:style w:type="character" w:customStyle="1" w:styleId="UnresolvedMention1">
    <w:name w:val="Unresolved Mention1"/>
    <w:basedOn w:val="Policepardfaut"/>
    <w:rsid w:val="00601A9A"/>
    <w:rPr>
      <w:color w:val="605E5C"/>
      <w:shd w:val="clear" w:color="auto" w:fill="E1DFDD"/>
    </w:rPr>
  </w:style>
  <w:style w:type="character" w:styleId="Lienhypertextesuivivisit">
    <w:name w:val="FollowedHyperlink"/>
    <w:basedOn w:val="Policepardfaut"/>
    <w:rsid w:val="00601A9A"/>
    <w:rPr>
      <w:color w:val="954F72" w:themeColor="followedHyperlink"/>
      <w:u w:val="single"/>
    </w:rPr>
  </w:style>
  <w:style w:type="paragraph" w:customStyle="1" w:styleId="CIBMHeading1">
    <w:name w:val="CIBM Heading 1"/>
    <w:basedOn w:val="Normal"/>
    <w:qFormat/>
    <w:rsid w:val="00C35C2A"/>
    <w:pPr>
      <w:spacing w:before="240" w:after="240"/>
    </w:pPr>
    <w:rPr>
      <w:rFonts w:ascii="Arial" w:hAnsi="Arial"/>
      <w:b/>
      <w:color w:val="CE1831"/>
      <w:sz w:val="44"/>
      <w:szCs w:val="44"/>
      <w:lang w:val="de-CH"/>
    </w:rPr>
  </w:style>
  <w:style w:type="paragraph" w:styleId="Paragraphedeliste">
    <w:name w:val="List Paragraph"/>
    <w:basedOn w:val="Normal"/>
    <w:uiPriority w:val="34"/>
    <w:unhideWhenUsed/>
    <w:qFormat/>
    <w:rsid w:val="00D1213C"/>
    <w:pPr>
      <w:ind w:left="720"/>
      <w:contextualSpacing/>
    </w:pPr>
  </w:style>
  <w:style w:type="paragraph" w:customStyle="1" w:styleId="CIBMHeading1numb">
    <w:name w:val="CIBM Heading 1 numb"/>
    <w:basedOn w:val="Paragraphedeliste"/>
    <w:qFormat/>
    <w:rsid w:val="00C35C2A"/>
    <w:pPr>
      <w:numPr>
        <w:numId w:val="3"/>
      </w:numPr>
      <w:spacing w:before="240" w:after="240"/>
      <w:ind w:left="357" w:hanging="357"/>
    </w:pPr>
    <w:rPr>
      <w:rFonts w:ascii="Arial" w:hAnsi="Arial"/>
      <w:b/>
      <w:color w:val="CE1831"/>
      <w:sz w:val="44"/>
      <w:szCs w:val="44"/>
      <w:lang w:val="de-CH"/>
    </w:rPr>
  </w:style>
  <w:style w:type="paragraph" w:customStyle="1" w:styleId="CIBMHeading2">
    <w:name w:val="CIBM Heading 2"/>
    <w:basedOn w:val="CIBMHeading1"/>
    <w:qFormat/>
    <w:rsid w:val="00C35C2A"/>
    <w:rPr>
      <w:b w:val="0"/>
      <w:color w:val="0071B2"/>
      <w:sz w:val="36"/>
      <w:szCs w:val="36"/>
    </w:rPr>
  </w:style>
  <w:style w:type="paragraph" w:customStyle="1" w:styleId="CIBMHeading2numb">
    <w:name w:val="CIBM Heading 2 numb"/>
    <w:basedOn w:val="CIBMHeading1"/>
    <w:qFormat/>
    <w:rsid w:val="00C4419D"/>
    <w:pPr>
      <w:numPr>
        <w:ilvl w:val="1"/>
        <w:numId w:val="8"/>
      </w:numPr>
    </w:pPr>
    <w:rPr>
      <w:b w:val="0"/>
      <w:color w:val="0071B2"/>
      <w:sz w:val="36"/>
      <w:szCs w:val="36"/>
    </w:rPr>
  </w:style>
  <w:style w:type="paragraph" w:customStyle="1" w:styleId="CIBMbodytext">
    <w:name w:val="CIBM body text"/>
    <w:basedOn w:val="Normal"/>
    <w:qFormat/>
    <w:rsid w:val="00C35C2A"/>
    <w:pPr>
      <w:jc w:val="both"/>
    </w:pPr>
    <w:rPr>
      <w:rFonts w:ascii="Arial" w:hAnsi="Arial"/>
    </w:rPr>
  </w:style>
  <w:style w:type="paragraph" w:customStyle="1" w:styleId="CIBMHeading3">
    <w:name w:val="CIBM Heading 3"/>
    <w:basedOn w:val="CIBMHeading1"/>
    <w:qFormat/>
    <w:rsid w:val="00C35C2A"/>
    <w:rPr>
      <w:b w:val="0"/>
      <w:color w:val="0071B2"/>
      <w:sz w:val="28"/>
      <w:szCs w:val="28"/>
    </w:rPr>
  </w:style>
  <w:style w:type="paragraph" w:customStyle="1" w:styleId="CIBMHeading3numb">
    <w:name w:val="CIBM Heading 3 numb"/>
    <w:basedOn w:val="CIBMHeading2numb"/>
    <w:qFormat/>
    <w:rsid w:val="00C4419D"/>
    <w:pPr>
      <w:numPr>
        <w:ilvl w:val="2"/>
      </w:numPr>
      <w:ind w:left="505" w:hanging="505"/>
    </w:pPr>
    <w:rPr>
      <w:sz w:val="28"/>
      <w:szCs w:val="28"/>
    </w:rPr>
  </w:style>
  <w:style w:type="paragraph" w:customStyle="1" w:styleId="CIBMcovertitle">
    <w:name w:val="CIBM cover title"/>
    <w:basedOn w:val="CIBMHeading1"/>
    <w:qFormat/>
    <w:rsid w:val="00456983"/>
    <w:pPr>
      <w:jc w:val="center"/>
    </w:pPr>
    <w:rPr>
      <w:b w:val="0"/>
      <w:sz w:val="48"/>
      <w:szCs w:val="72"/>
    </w:rPr>
  </w:style>
  <w:style w:type="paragraph" w:customStyle="1" w:styleId="CIBMcoversubtitle">
    <w:name w:val="CIBM cover subtitle"/>
    <w:basedOn w:val="CIBMHeading2"/>
    <w:qFormat/>
    <w:rsid w:val="00456983"/>
    <w:pPr>
      <w:jc w:val="center"/>
    </w:pPr>
    <w:rPr>
      <w:szCs w:val="44"/>
    </w:rPr>
  </w:style>
  <w:style w:type="paragraph" w:customStyle="1" w:styleId="CIBMcoverauthor">
    <w:name w:val="CIBM cover author"/>
    <w:basedOn w:val="CIBMbodytext"/>
    <w:qFormat/>
    <w:rsid w:val="00C35C2A"/>
    <w:pPr>
      <w:spacing w:line="360" w:lineRule="auto"/>
      <w:jc w:val="center"/>
    </w:pPr>
    <w:rPr>
      <w:color w:val="B6C0C6"/>
      <w:sz w:val="32"/>
      <w:szCs w:val="32"/>
      <w:lang w:val="en-US"/>
    </w:rPr>
  </w:style>
  <w:style w:type="paragraph" w:customStyle="1" w:styleId="CIBMcoverdate">
    <w:name w:val="CIBM cover date"/>
    <w:basedOn w:val="CIBMbodytext"/>
    <w:qFormat/>
    <w:rsid w:val="00C35C2A"/>
    <w:pPr>
      <w:spacing w:line="360" w:lineRule="auto"/>
      <w:jc w:val="center"/>
    </w:pPr>
    <w:rPr>
      <w:i/>
      <w:iCs/>
      <w:color w:val="B6C0C6"/>
      <w:sz w:val="24"/>
      <w:szCs w:val="24"/>
      <w:lang w:val="en-US"/>
    </w:rPr>
  </w:style>
  <w:style w:type="paragraph" w:customStyle="1" w:styleId="CIBMaffiliation">
    <w:name w:val="CIBM affiliation"/>
    <w:basedOn w:val="CIBMcoverauthor"/>
    <w:qFormat/>
    <w:rsid w:val="00456983"/>
    <w:rPr>
      <w:i/>
      <w:iCs/>
      <w:sz w:val="30"/>
      <w:szCs w:val="30"/>
    </w:rPr>
  </w:style>
  <w:style w:type="character" w:customStyle="1" w:styleId="Titre2Car">
    <w:name w:val="Titre 2 Car"/>
    <w:basedOn w:val="Policepardfaut"/>
    <w:link w:val="Titre2"/>
    <w:rsid w:val="002A0124"/>
    <w:rPr>
      <w:rFonts w:ascii="Arial" w:eastAsia="Arial Unicode MS" w:hAnsi="Arial" w:cs="Tahoma"/>
      <w:b/>
      <w:bCs/>
      <w:color w:val="000000"/>
      <w:sz w:val="36"/>
      <w:szCs w:val="36"/>
      <w:lang w:val="en-US"/>
    </w:rPr>
  </w:style>
  <w:style w:type="character" w:customStyle="1" w:styleId="Titre3Car">
    <w:name w:val="Titre 3 Car"/>
    <w:basedOn w:val="Policepardfaut"/>
    <w:link w:val="Titre3"/>
    <w:rsid w:val="002A0124"/>
    <w:rPr>
      <w:rFonts w:ascii="Arial" w:eastAsia="Arial Unicode MS" w:hAnsi="Arial" w:cs="Arial Unicode MS"/>
      <w:b/>
      <w:bCs/>
      <w:sz w:val="28"/>
      <w:szCs w:val="27"/>
      <w:lang w:val="en-US"/>
    </w:rPr>
  </w:style>
  <w:style w:type="paragraph" w:customStyle="1" w:styleId="NormalBold">
    <w:name w:val="Normal Bold"/>
    <w:basedOn w:val="Normal"/>
    <w:qFormat/>
    <w:rsid w:val="002A0124"/>
    <w:rPr>
      <w:rFonts w:ascii="Times New Roman" w:hAnsi="Times New Roman"/>
      <w:b/>
      <w:szCs w:val="24"/>
      <w:lang w:val="en-US"/>
    </w:rPr>
  </w:style>
  <w:style w:type="character" w:customStyle="1" w:styleId="Titre1Car">
    <w:name w:val="Titre 1 Car"/>
    <w:basedOn w:val="Policepardfaut"/>
    <w:link w:val="Titre1"/>
    <w:rsid w:val="00637C50"/>
    <w:rPr>
      <w:rFonts w:asciiTheme="majorHAnsi" w:eastAsiaTheme="majorEastAsia" w:hAnsiTheme="majorHAnsi" w:cstheme="majorBidi"/>
      <w:color w:val="2E74B5" w:themeColor="accent1" w:themeShade="BF"/>
      <w:sz w:val="32"/>
      <w:szCs w:val="32"/>
      <w:lang w:val="en-GB" w:eastAsia="en-US"/>
    </w:rPr>
  </w:style>
  <w:style w:type="paragraph" w:styleId="Listenumros">
    <w:name w:val="List Number"/>
    <w:basedOn w:val="Normal"/>
    <w:rsid w:val="009F3B82"/>
    <w:pPr>
      <w:numPr>
        <w:numId w:val="25"/>
      </w:numPr>
    </w:pPr>
    <w:rPr>
      <w:rFonts w:ascii="Times New Roman" w:hAnsi="Times New Roman"/>
      <w:szCs w:val="24"/>
      <w:lang w:val="en-US"/>
    </w:rPr>
  </w:style>
  <w:style w:type="paragraph" w:customStyle="1" w:styleId="FieldLabel">
    <w:name w:val="Field Label"/>
    <w:basedOn w:val="Corpsdetexte"/>
    <w:rsid w:val="009F3B82"/>
    <w:pPr>
      <w:spacing w:after="0"/>
    </w:pPr>
    <w:rPr>
      <w:rFonts w:ascii="Arial Narrow" w:hAnsi="Arial Narrow"/>
      <w:b/>
      <w:sz w:val="22"/>
      <w:szCs w:val="24"/>
      <w:lang w:val="en-US"/>
    </w:rPr>
  </w:style>
  <w:style w:type="paragraph" w:customStyle="1" w:styleId="FieldText">
    <w:name w:val="Field Text"/>
    <w:basedOn w:val="Corpsdetexte"/>
    <w:rsid w:val="009F3B82"/>
    <w:pPr>
      <w:spacing w:after="0"/>
    </w:pPr>
    <w:rPr>
      <w:rFonts w:ascii="Arial Narrow" w:hAnsi="Arial Narrow"/>
      <w:sz w:val="22"/>
      <w:szCs w:val="24"/>
      <w:lang w:val="en-US"/>
    </w:rPr>
  </w:style>
  <w:style w:type="paragraph" w:styleId="Corpsdetexte">
    <w:name w:val="Body Text"/>
    <w:basedOn w:val="Normal"/>
    <w:link w:val="CorpsdetexteCar"/>
    <w:rsid w:val="009F3B82"/>
    <w:pPr>
      <w:spacing w:after="120"/>
    </w:pPr>
  </w:style>
  <w:style w:type="character" w:customStyle="1" w:styleId="CorpsdetexteCar">
    <w:name w:val="Corps de texte Car"/>
    <w:basedOn w:val="Policepardfaut"/>
    <w:link w:val="Corpsdetexte"/>
    <w:rsid w:val="009F3B82"/>
    <w:rPr>
      <w:sz w:val="24"/>
      <w:lang w:val="en-GB" w:eastAsia="en-US"/>
    </w:rPr>
  </w:style>
  <w:style w:type="paragraph" w:styleId="En-ttedetabledesmatires">
    <w:name w:val="TOC Heading"/>
    <w:basedOn w:val="Titre1"/>
    <w:next w:val="Normal"/>
    <w:uiPriority w:val="39"/>
    <w:unhideWhenUsed/>
    <w:qFormat/>
    <w:rsid w:val="00E1581A"/>
    <w:pPr>
      <w:spacing w:before="480" w:line="276" w:lineRule="auto"/>
      <w:outlineLvl w:val="9"/>
    </w:pPr>
    <w:rPr>
      <w:b/>
      <w:bCs/>
      <w:sz w:val="28"/>
      <w:szCs w:val="28"/>
      <w:lang w:val="en-US"/>
    </w:rPr>
  </w:style>
  <w:style w:type="paragraph" w:styleId="TM1">
    <w:name w:val="toc 1"/>
    <w:basedOn w:val="Normal"/>
    <w:next w:val="Normal"/>
    <w:autoRedefine/>
    <w:uiPriority w:val="39"/>
    <w:rsid w:val="00E1581A"/>
    <w:pPr>
      <w:spacing w:before="120"/>
    </w:pPr>
    <w:rPr>
      <w:rFonts w:asciiTheme="minorHAnsi" w:hAnsiTheme="minorHAnsi" w:cstheme="minorHAnsi"/>
      <w:b/>
      <w:bCs/>
      <w:i/>
      <w:iCs/>
      <w:szCs w:val="24"/>
    </w:rPr>
  </w:style>
  <w:style w:type="paragraph" w:styleId="TM2">
    <w:name w:val="toc 2"/>
    <w:basedOn w:val="Normal"/>
    <w:next w:val="Normal"/>
    <w:autoRedefine/>
    <w:uiPriority w:val="39"/>
    <w:rsid w:val="00E1581A"/>
    <w:pPr>
      <w:spacing w:before="120"/>
      <w:ind w:left="240"/>
    </w:pPr>
    <w:rPr>
      <w:rFonts w:asciiTheme="minorHAnsi" w:hAnsiTheme="minorHAnsi" w:cstheme="minorHAnsi"/>
      <w:b/>
      <w:bCs/>
      <w:sz w:val="22"/>
      <w:szCs w:val="22"/>
    </w:rPr>
  </w:style>
  <w:style w:type="paragraph" w:styleId="TM3">
    <w:name w:val="toc 3"/>
    <w:basedOn w:val="Normal"/>
    <w:next w:val="Normal"/>
    <w:autoRedefine/>
    <w:rsid w:val="00E1581A"/>
    <w:pPr>
      <w:ind w:left="480"/>
    </w:pPr>
    <w:rPr>
      <w:rFonts w:asciiTheme="minorHAnsi" w:hAnsiTheme="minorHAnsi" w:cstheme="minorHAnsi"/>
    </w:rPr>
  </w:style>
  <w:style w:type="paragraph" w:styleId="TM4">
    <w:name w:val="toc 4"/>
    <w:basedOn w:val="Normal"/>
    <w:next w:val="Normal"/>
    <w:autoRedefine/>
    <w:rsid w:val="00E1581A"/>
    <w:pPr>
      <w:ind w:left="720"/>
    </w:pPr>
    <w:rPr>
      <w:rFonts w:asciiTheme="minorHAnsi" w:hAnsiTheme="minorHAnsi" w:cstheme="minorHAnsi"/>
    </w:rPr>
  </w:style>
  <w:style w:type="paragraph" w:styleId="TM5">
    <w:name w:val="toc 5"/>
    <w:basedOn w:val="Normal"/>
    <w:next w:val="Normal"/>
    <w:autoRedefine/>
    <w:rsid w:val="00E1581A"/>
    <w:pPr>
      <w:ind w:left="960"/>
    </w:pPr>
    <w:rPr>
      <w:rFonts w:asciiTheme="minorHAnsi" w:hAnsiTheme="minorHAnsi" w:cstheme="minorHAnsi"/>
    </w:rPr>
  </w:style>
  <w:style w:type="paragraph" w:styleId="TM6">
    <w:name w:val="toc 6"/>
    <w:basedOn w:val="Normal"/>
    <w:next w:val="Normal"/>
    <w:autoRedefine/>
    <w:rsid w:val="00E1581A"/>
    <w:pPr>
      <w:ind w:left="1200"/>
    </w:pPr>
    <w:rPr>
      <w:rFonts w:asciiTheme="minorHAnsi" w:hAnsiTheme="minorHAnsi" w:cstheme="minorHAnsi"/>
    </w:rPr>
  </w:style>
  <w:style w:type="paragraph" w:styleId="TM7">
    <w:name w:val="toc 7"/>
    <w:basedOn w:val="Normal"/>
    <w:next w:val="Normal"/>
    <w:autoRedefine/>
    <w:rsid w:val="00E1581A"/>
    <w:pPr>
      <w:ind w:left="1440"/>
    </w:pPr>
    <w:rPr>
      <w:rFonts w:asciiTheme="minorHAnsi" w:hAnsiTheme="minorHAnsi" w:cstheme="minorHAnsi"/>
    </w:rPr>
  </w:style>
  <w:style w:type="paragraph" w:styleId="TM8">
    <w:name w:val="toc 8"/>
    <w:basedOn w:val="Normal"/>
    <w:next w:val="Normal"/>
    <w:autoRedefine/>
    <w:rsid w:val="00E1581A"/>
    <w:pPr>
      <w:ind w:left="1680"/>
    </w:pPr>
    <w:rPr>
      <w:rFonts w:asciiTheme="minorHAnsi" w:hAnsiTheme="minorHAnsi" w:cstheme="minorHAnsi"/>
    </w:rPr>
  </w:style>
  <w:style w:type="paragraph" w:styleId="TM9">
    <w:name w:val="toc 9"/>
    <w:basedOn w:val="Normal"/>
    <w:next w:val="Normal"/>
    <w:autoRedefine/>
    <w:rsid w:val="00E1581A"/>
    <w:pPr>
      <w:ind w:left="1920"/>
    </w:pPr>
    <w:rPr>
      <w:rFonts w:asciiTheme="minorHAnsi" w:hAnsiTheme="minorHAnsi" w:cstheme="minorHAnsi"/>
    </w:rPr>
  </w:style>
  <w:style w:type="paragraph" w:styleId="Rvision">
    <w:name w:val="Revision"/>
    <w:hidden/>
    <w:uiPriority w:val="71"/>
    <w:unhideWhenUsed/>
    <w:rsid w:val="00325585"/>
  </w:style>
  <w:style w:type="paragraph" w:styleId="En-tte">
    <w:name w:val="header"/>
    <w:basedOn w:val="Normal"/>
    <w:link w:val="En-tteCar"/>
    <w:rsid w:val="006E2FB9"/>
    <w:pPr>
      <w:tabs>
        <w:tab w:val="center" w:pos="4536"/>
        <w:tab w:val="right" w:pos="9072"/>
      </w:tabs>
    </w:pPr>
  </w:style>
  <w:style w:type="character" w:customStyle="1" w:styleId="En-tteCar">
    <w:name w:val="En-tête Car"/>
    <w:basedOn w:val="Policepardfaut"/>
    <w:link w:val="En-tte"/>
    <w:rsid w:val="006E2FB9"/>
  </w:style>
  <w:style w:type="paragraph" w:styleId="Lgende">
    <w:name w:val="caption"/>
    <w:basedOn w:val="Normal"/>
    <w:next w:val="Normal"/>
    <w:unhideWhenUsed/>
    <w:qFormat/>
    <w:rsid w:val="00DA06E9"/>
    <w:pPr>
      <w:spacing w:after="200"/>
    </w:pPr>
    <w:rPr>
      <w:i/>
      <w:iCs/>
      <w:color w:val="44546A" w:themeColor="text2"/>
      <w:sz w:val="18"/>
      <w:szCs w:val="18"/>
    </w:rPr>
  </w:style>
</w:styles>
</file>

<file path=word/webSettings.xml><?xml version="1.0" encoding="utf-8"?>
<w:webSettings xmlns:r="http://schemas.openxmlformats.org/officeDocument/2006/relationships" xmlns:w="http://schemas.openxmlformats.org/wordprocessingml/2006/main">
  <w:divs>
    <w:div w:id="240801498">
      <w:bodyDiv w:val="1"/>
      <w:marLeft w:val="0"/>
      <w:marRight w:val="0"/>
      <w:marTop w:val="0"/>
      <w:marBottom w:val="0"/>
      <w:divBdr>
        <w:top w:val="none" w:sz="0" w:space="0" w:color="auto"/>
        <w:left w:val="none" w:sz="0" w:space="0" w:color="auto"/>
        <w:bottom w:val="none" w:sz="0" w:space="0" w:color="auto"/>
        <w:right w:val="none" w:sz="0" w:space="0" w:color="auto"/>
      </w:divBdr>
    </w:div>
    <w:div w:id="443428846">
      <w:bodyDiv w:val="1"/>
      <w:marLeft w:val="0"/>
      <w:marRight w:val="0"/>
      <w:marTop w:val="0"/>
      <w:marBottom w:val="0"/>
      <w:divBdr>
        <w:top w:val="none" w:sz="0" w:space="0" w:color="auto"/>
        <w:left w:val="none" w:sz="0" w:space="0" w:color="auto"/>
        <w:bottom w:val="none" w:sz="0" w:space="0" w:color="auto"/>
        <w:right w:val="none" w:sz="0" w:space="0" w:color="auto"/>
      </w:divBdr>
      <w:divsChild>
        <w:div w:id="20799366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420888">
      <w:bodyDiv w:val="1"/>
      <w:marLeft w:val="0"/>
      <w:marRight w:val="0"/>
      <w:marTop w:val="0"/>
      <w:marBottom w:val="0"/>
      <w:divBdr>
        <w:top w:val="none" w:sz="0" w:space="0" w:color="auto"/>
        <w:left w:val="none" w:sz="0" w:space="0" w:color="auto"/>
        <w:bottom w:val="none" w:sz="0" w:space="0" w:color="auto"/>
        <w:right w:val="none" w:sz="0" w:space="0" w:color="auto"/>
      </w:divBdr>
    </w:div>
    <w:div w:id="1288438261">
      <w:bodyDiv w:val="1"/>
      <w:marLeft w:val="0"/>
      <w:marRight w:val="0"/>
      <w:marTop w:val="0"/>
      <w:marBottom w:val="0"/>
      <w:divBdr>
        <w:top w:val="none" w:sz="0" w:space="0" w:color="auto"/>
        <w:left w:val="none" w:sz="0" w:space="0" w:color="auto"/>
        <w:bottom w:val="none" w:sz="0" w:space="0" w:color="auto"/>
        <w:right w:val="none" w:sz="0" w:space="0" w:color="auto"/>
      </w:divBdr>
    </w:div>
    <w:div w:id="1513110483">
      <w:bodyDiv w:val="1"/>
      <w:marLeft w:val="0"/>
      <w:marRight w:val="0"/>
      <w:marTop w:val="0"/>
      <w:marBottom w:val="0"/>
      <w:divBdr>
        <w:top w:val="none" w:sz="0" w:space="0" w:color="auto"/>
        <w:left w:val="none" w:sz="0" w:space="0" w:color="auto"/>
        <w:bottom w:val="none" w:sz="0" w:space="0" w:color="auto"/>
        <w:right w:val="none" w:sz="0" w:space="0" w:color="auto"/>
      </w:divBdr>
      <w:divsChild>
        <w:div w:id="1425030908">
          <w:marLeft w:val="0"/>
          <w:marRight w:val="0"/>
          <w:marTop w:val="0"/>
          <w:marBottom w:val="0"/>
          <w:divBdr>
            <w:top w:val="none" w:sz="0" w:space="0" w:color="auto"/>
            <w:left w:val="none" w:sz="0" w:space="0" w:color="auto"/>
            <w:bottom w:val="none" w:sz="0" w:space="0" w:color="auto"/>
            <w:right w:val="none" w:sz="0" w:space="0" w:color="auto"/>
          </w:divBdr>
          <w:divsChild>
            <w:div w:id="2080982183">
              <w:marLeft w:val="0"/>
              <w:marRight w:val="0"/>
              <w:marTop w:val="0"/>
              <w:marBottom w:val="0"/>
              <w:divBdr>
                <w:top w:val="single" w:sz="2" w:space="0" w:color="9FA8C8"/>
                <w:left w:val="single" w:sz="6" w:space="0" w:color="9FA8C8"/>
                <w:bottom w:val="single" w:sz="6" w:space="23" w:color="9FA8C8"/>
                <w:right w:val="single" w:sz="6" w:space="0" w:color="9FA8C8"/>
              </w:divBdr>
              <w:divsChild>
                <w:div w:id="115874377">
                  <w:marLeft w:val="0"/>
                  <w:marRight w:val="0"/>
                  <w:marTop w:val="0"/>
                  <w:marBottom w:val="0"/>
                  <w:divBdr>
                    <w:top w:val="none" w:sz="0" w:space="0" w:color="auto"/>
                    <w:left w:val="none" w:sz="0" w:space="0" w:color="auto"/>
                    <w:bottom w:val="none" w:sz="0" w:space="0" w:color="auto"/>
                    <w:right w:val="none" w:sz="0" w:space="0" w:color="auto"/>
                  </w:divBdr>
                  <w:divsChild>
                    <w:div w:id="729959546">
                      <w:marLeft w:val="0"/>
                      <w:marRight w:val="0"/>
                      <w:marTop w:val="0"/>
                      <w:marBottom w:val="0"/>
                      <w:divBdr>
                        <w:top w:val="single" w:sz="6" w:space="0" w:color="B4B4B4"/>
                        <w:left w:val="none" w:sz="0" w:space="0" w:color="auto"/>
                        <w:bottom w:val="single" w:sz="6" w:space="0" w:color="B4B4B4"/>
                        <w:right w:val="none" w:sz="0" w:space="0" w:color="auto"/>
                      </w:divBdr>
                      <w:divsChild>
                        <w:div w:id="65493360">
                          <w:marLeft w:val="0"/>
                          <w:marRight w:val="0"/>
                          <w:marTop w:val="0"/>
                          <w:marBottom w:val="150"/>
                          <w:divBdr>
                            <w:top w:val="single" w:sz="6" w:space="8" w:color="B4B4B4"/>
                            <w:left w:val="single" w:sz="6" w:space="8" w:color="B4B4B4"/>
                            <w:bottom w:val="single" w:sz="6" w:space="8" w:color="B4B4B4"/>
                            <w:right w:val="single" w:sz="6" w:space="8" w:color="B4B4B4"/>
                          </w:divBdr>
                          <w:divsChild>
                            <w:div w:id="2071265584">
                              <w:marLeft w:val="0"/>
                              <w:marRight w:val="0"/>
                              <w:marTop w:val="0"/>
                              <w:marBottom w:val="0"/>
                              <w:divBdr>
                                <w:top w:val="dashed" w:sz="6" w:space="8" w:color="B4B4B4"/>
                                <w:left w:val="none" w:sz="0" w:space="0" w:color="auto"/>
                                <w:bottom w:val="none" w:sz="0" w:space="0" w:color="auto"/>
                                <w:right w:val="none" w:sz="0" w:space="0" w:color="auto"/>
                              </w:divBdr>
                            </w:div>
                          </w:divsChild>
                        </w:div>
                      </w:divsChild>
                    </w:div>
                  </w:divsChild>
                </w:div>
              </w:divsChild>
            </w:div>
          </w:divsChild>
        </w:div>
      </w:divsChild>
    </w:div>
    <w:div w:id="1628781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rad.CIBMprojects@chuv.ch" TargetMode="External"/><Relationship Id="rId18" Type="http://schemas.openxmlformats.org/officeDocument/2006/relationships/hyperlink" Target="mailto:Matthias.Stuber@chuv.ch"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Eleonora.Fornari@chuv.ch" TargetMode="External"/><Relationship Id="rId7" Type="http://schemas.openxmlformats.org/officeDocument/2006/relationships/endnotes" Target="endnotes.xml"/><Relationship Id="rId12" Type="http://schemas.openxmlformats.org/officeDocument/2006/relationships/hyperlink" Target="mailto:rad.CIBMprojects@chuv.ch" TargetMode="External"/><Relationship Id="rId17" Type="http://schemas.openxmlformats.org/officeDocument/2006/relationships/hyperlink" Target="mailto:Nicolas.Chevrey@chuv.ch"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rad.CIBMprojects@chuv.ch" TargetMode="External"/><Relationship Id="rId20" Type="http://schemas.openxmlformats.org/officeDocument/2006/relationships/hyperlink" Target="mailto:Nicolas.Chevrey@chuv.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thias.Stuber@chuv.ch"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Eleonora.Fornari@chuv.ch" TargetMode="External"/><Relationship Id="rId23" Type="http://schemas.openxmlformats.org/officeDocument/2006/relationships/hyperlink" Target="http://www.icmje.org/ethical_1author.html" TargetMode="External"/><Relationship Id="rId28" Type="http://schemas.openxmlformats.org/officeDocument/2006/relationships/theme" Target="theme/theme1.xml"/><Relationship Id="rId10" Type="http://schemas.openxmlformats.org/officeDocument/2006/relationships/hyperlink" Target="mailto:Eleonora.Fornari@chuv.ch" TargetMode="External"/><Relationship Id="rId19" Type="http://schemas.openxmlformats.org/officeDocument/2006/relationships/hyperlink" Target="mailto:Matthias.Stuber@chuv.c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ad.CIBMprojects@chuv.ch" TargetMode="External"/><Relationship Id="rId22" Type="http://schemas.openxmlformats.org/officeDocument/2006/relationships/hyperlink" Target="mailto:Matthias.Stuber@chuv.ch" TargetMode="External"/><Relationship Id="rId27"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09145-FFFB-49AD-BD47-6242B4777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3413</Words>
  <Characters>18774</Characters>
  <Application>Microsoft Office Word</Application>
  <DocSecurity>0</DocSecurity>
  <Lines>156</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Contract of Employment between:</vt:lpstr>
    </vt:vector>
  </TitlesOfParts>
  <Manager/>
  <Company/>
  <LinksUpToDate>false</LinksUpToDate>
  <CharactersWithSpaces>22143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Eleonora.Fornari@CHUV.onmicrosoft.com</dc:creator>
  <cp:keywords/>
  <dc:description/>
  <cp:lastModifiedBy>Eleonora Fornari</cp:lastModifiedBy>
  <cp:revision>7</cp:revision>
  <cp:lastPrinted>2019-09-12T08:34:00Z</cp:lastPrinted>
  <dcterms:created xsi:type="dcterms:W3CDTF">2019-09-30T12:21:00Z</dcterms:created>
  <dcterms:modified xsi:type="dcterms:W3CDTF">2019-10-03T08:06:00Z</dcterms:modified>
  <cp:category/>
</cp:coreProperties>
</file>