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5D92" w:rsidRDefault="00335DE2">
      <w:pPr>
        <w:jc w:val="both"/>
        <w:rPr>
          <w:rFonts w:ascii="Times" w:eastAsia="Times" w:hAnsi="Times" w:cs="Times"/>
          <w:b/>
          <w:sz w:val="24"/>
          <w:szCs w:val="24"/>
          <w:highlight w:val="white"/>
        </w:rPr>
      </w:pPr>
      <w:r>
        <w:rPr>
          <w:rFonts w:ascii="Times" w:eastAsia="Times" w:hAnsi="Times" w:cs="Times"/>
          <w:b/>
          <w:sz w:val="24"/>
          <w:szCs w:val="24"/>
          <w:highlight w:val="white"/>
        </w:rPr>
        <w:t>Assemblée Générale de l’AEL</w:t>
      </w:r>
    </w:p>
    <w:p w:rsidR="008C5D92" w:rsidRDefault="008C5D92">
      <w:pPr>
        <w:jc w:val="both"/>
        <w:rPr>
          <w:rFonts w:ascii="Times" w:eastAsia="Times" w:hAnsi="Times" w:cs="Times"/>
          <w:b/>
          <w:sz w:val="24"/>
          <w:szCs w:val="24"/>
          <w:highlight w:val="white"/>
        </w:rPr>
      </w:pPr>
    </w:p>
    <w:p w:rsidR="008C5D92" w:rsidRDefault="00335DE2">
      <w:pPr>
        <w:jc w:val="both"/>
        <w:rPr>
          <w:rFonts w:ascii="Times" w:eastAsia="Times" w:hAnsi="Times" w:cs="Times"/>
          <w:b/>
          <w:sz w:val="24"/>
          <w:szCs w:val="24"/>
          <w:highlight w:val="white"/>
        </w:rPr>
      </w:pPr>
      <w:r>
        <w:rPr>
          <w:rFonts w:ascii="Times" w:eastAsia="Times" w:hAnsi="Times" w:cs="Times"/>
          <w:b/>
          <w:sz w:val="24"/>
          <w:szCs w:val="24"/>
          <w:highlight w:val="white"/>
        </w:rPr>
        <w:t>Procès-verbal de la séance du 22.11.2021</w:t>
      </w:r>
    </w:p>
    <w:p w:rsidR="008C5D92" w:rsidRDefault="008C5D92">
      <w:pPr>
        <w:spacing w:line="360" w:lineRule="auto"/>
        <w:jc w:val="both"/>
        <w:rPr>
          <w:rFonts w:ascii="Times" w:eastAsia="Times" w:hAnsi="Times" w:cs="Times"/>
          <w:sz w:val="24"/>
          <w:szCs w:val="24"/>
          <w:highlight w:val="white"/>
        </w:rPr>
      </w:pPr>
    </w:p>
    <w:p w:rsidR="008C5D92" w:rsidRDefault="00335DE2">
      <w:pPr>
        <w:spacing w:line="360" w:lineRule="auto"/>
        <w:jc w:val="both"/>
        <w:rPr>
          <w:rFonts w:ascii="Times" w:eastAsia="Times" w:hAnsi="Times" w:cs="Times"/>
          <w:b/>
          <w:sz w:val="24"/>
          <w:szCs w:val="24"/>
          <w:highlight w:val="white"/>
        </w:rPr>
      </w:pPr>
      <w:r>
        <w:rPr>
          <w:rFonts w:ascii="Times" w:eastAsia="Times" w:hAnsi="Times" w:cs="Times"/>
          <w:b/>
          <w:sz w:val="24"/>
          <w:szCs w:val="24"/>
          <w:highlight w:val="white"/>
        </w:rPr>
        <w:t xml:space="preserve">Présences </w:t>
      </w:r>
      <w:r>
        <w:rPr>
          <w:rFonts w:ascii="Times" w:eastAsia="Times" w:hAnsi="Times" w:cs="Times"/>
          <w:sz w:val="24"/>
          <w:szCs w:val="24"/>
          <w:highlight w:val="white"/>
        </w:rPr>
        <w:t xml:space="preserve">Juliette Borel, Hugo </w:t>
      </w:r>
      <w:proofErr w:type="spellStart"/>
      <w:r>
        <w:rPr>
          <w:rFonts w:ascii="Times" w:eastAsia="Times" w:hAnsi="Times" w:cs="Times"/>
          <w:sz w:val="24"/>
          <w:szCs w:val="24"/>
          <w:highlight w:val="white"/>
        </w:rPr>
        <w:t>Carrard</w:t>
      </w:r>
      <w:proofErr w:type="spellEnd"/>
      <w:r>
        <w:rPr>
          <w:rFonts w:ascii="Times" w:eastAsia="Times" w:hAnsi="Times" w:cs="Times"/>
          <w:sz w:val="24"/>
          <w:szCs w:val="24"/>
          <w:highlight w:val="white"/>
        </w:rPr>
        <w:t>,</w:t>
      </w:r>
      <w:r>
        <w:rPr>
          <w:rFonts w:ascii="Times" w:eastAsia="Times" w:hAnsi="Times" w:cs="Times"/>
          <w:b/>
          <w:sz w:val="24"/>
          <w:szCs w:val="24"/>
          <w:highlight w:val="white"/>
        </w:rPr>
        <w:t xml:space="preserve"> </w:t>
      </w:r>
      <w:r>
        <w:rPr>
          <w:rFonts w:ascii="Times" w:eastAsia="Times" w:hAnsi="Times" w:cs="Times"/>
          <w:sz w:val="24"/>
          <w:szCs w:val="24"/>
          <w:highlight w:val="white"/>
        </w:rPr>
        <w:t xml:space="preserve">Florine Cart, André Da </w:t>
      </w:r>
      <w:proofErr w:type="spellStart"/>
      <w:r>
        <w:rPr>
          <w:rFonts w:ascii="Times" w:eastAsia="Times" w:hAnsi="Times" w:cs="Times"/>
          <w:sz w:val="24"/>
          <w:szCs w:val="24"/>
          <w:highlight w:val="white"/>
        </w:rPr>
        <w:t>Glória</w:t>
      </w:r>
      <w:proofErr w:type="spellEnd"/>
      <w:r>
        <w:rPr>
          <w:rFonts w:ascii="Times" w:eastAsia="Times" w:hAnsi="Times" w:cs="Times"/>
          <w:sz w:val="24"/>
          <w:szCs w:val="24"/>
          <w:highlight w:val="white"/>
        </w:rPr>
        <w:t xml:space="preserve"> Santiago, </w:t>
      </w:r>
      <w:proofErr w:type="spellStart"/>
      <w:r>
        <w:rPr>
          <w:rFonts w:ascii="Times" w:eastAsia="Times" w:hAnsi="Times" w:cs="Times"/>
          <w:sz w:val="24"/>
          <w:szCs w:val="24"/>
          <w:highlight w:val="white"/>
        </w:rPr>
        <w:t>Ludovick</w:t>
      </w:r>
      <w:proofErr w:type="spellEnd"/>
      <w:r>
        <w:rPr>
          <w:rFonts w:ascii="Times" w:eastAsia="Times" w:hAnsi="Times" w:cs="Times"/>
          <w:sz w:val="24"/>
          <w:szCs w:val="24"/>
          <w:highlight w:val="white"/>
        </w:rPr>
        <w:t xml:space="preserve"> </w:t>
      </w:r>
      <w:proofErr w:type="spellStart"/>
      <w:r>
        <w:rPr>
          <w:rFonts w:ascii="Times" w:eastAsia="Times" w:hAnsi="Times" w:cs="Times"/>
          <w:sz w:val="24"/>
          <w:szCs w:val="24"/>
          <w:highlight w:val="white"/>
        </w:rPr>
        <w:t>Flachat</w:t>
      </w:r>
      <w:proofErr w:type="spellEnd"/>
      <w:r>
        <w:rPr>
          <w:rFonts w:ascii="Times" w:eastAsia="Times" w:hAnsi="Times" w:cs="Times"/>
          <w:sz w:val="24"/>
          <w:szCs w:val="24"/>
          <w:highlight w:val="white"/>
        </w:rPr>
        <w:t xml:space="preserve">, Niko </w:t>
      </w:r>
      <w:proofErr w:type="spellStart"/>
      <w:r>
        <w:rPr>
          <w:rFonts w:ascii="Times" w:eastAsia="Times" w:hAnsi="Times" w:cs="Times"/>
          <w:sz w:val="24"/>
          <w:szCs w:val="24"/>
          <w:highlight w:val="white"/>
        </w:rPr>
        <w:t>Goldmann</w:t>
      </w:r>
      <w:proofErr w:type="spellEnd"/>
      <w:r>
        <w:rPr>
          <w:rFonts w:ascii="Times" w:eastAsia="Times" w:hAnsi="Times" w:cs="Times"/>
          <w:sz w:val="24"/>
          <w:szCs w:val="24"/>
          <w:highlight w:val="white"/>
        </w:rPr>
        <w:t xml:space="preserve">, Morgane Heine, </w:t>
      </w:r>
      <w:proofErr w:type="spellStart"/>
      <w:r>
        <w:rPr>
          <w:rFonts w:ascii="Times" w:eastAsia="Times" w:hAnsi="Times" w:cs="Times"/>
          <w:sz w:val="24"/>
          <w:szCs w:val="24"/>
          <w:highlight w:val="white"/>
        </w:rPr>
        <w:t>Mehdy</w:t>
      </w:r>
      <w:proofErr w:type="spellEnd"/>
      <w:r>
        <w:rPr>
          <w:rFonts w:ascii="Times" w:eastAsia="Times" w:hAnsi="Times" w:cs="Times"/>
          <w:sz w:val="24"/>
          <w:szCs w:val="24"/>
          <w:highlight w:val="white"/>
        </w:rPr>
        <w:t xml:space="preserve"> </w:t>
      </w:r>
      <w:proofErr w:type="spellStart"/>
      <w:r>
        <w:rPr>
          <w:rFonts w:ascii="Times" w:eastAsia="Times" w:hAnsi="Times" w:cs="Times"/>
          <w:sz w:val="24"/>
          <w:szCs w:val="24"/>
          <w:highlight w:val="white"/>
        </w:rPr>
        <w:t>Henrioud</w:t>
      </w:r>
      <w:proofErr w:type="spellEnd"/>
      <w:r>
        <w:rPr>
          <w:rFonts w:ascii="Times" w:eastAsia="Times" w:hAnsi="Times" w:cs="Times"/>
          <w:sz w:val="24"/>
          <w:szCs w:val="24"/>
          <w:highlight w:val="white"/>
        </w:rPr>
        <w:t xml:space="preserve">, Mona </w:t>
      </w:r>
      <w:proofErr w:type="spellStart"/>
      <w:r>
        <w:rPr>
          <w:rFonts w:ascii="Times" w:eastAsia="Times" w:hAnsi="Times" w:cs="Times"/>
          <w:sz w:val="24"/>
          <w:szCs w:val="24"/>
          <w:highlight w:val="white"/>
        </w:rPr>
        <w:t>Jaffel</w:t>
      </w:r>
      <w:proofErr w:type="spellEnd"/>
      <w:r>
        <w:rPr>
          <w:rFonts w:ascii="Times" w:eastAsia="Times" w:hAnsi="Times" w:cs="Times"/>
          <w:sz w:val="24"/>
          <w:szCs w:val="24"/>
          <w:highlight w:val="white"/>
        </w:rPr>
        <w:t xml:space="preserve">, </w:t>
      </w:r>
      <w:proofErr w:type="spellStart"/>
      <w:r>
        <w:rPr>
          <w:rFonts w:ascii="Times" w:eastAsia="Times" w:hAnsi="Times" w:cs="Times"/>
          <w:sz w:val="24"/>
          <w:szCs w:val="24"/>
          <w:highlight w:val="white"/>
        </w:rPr>
        <w:t>Philippos</w:t>
      </w:r>
      <w:proofErr w:type="spellEnd"/>
      <w:r>
        <w:rPr>
          <w:rFonts w:ascii="Times" w:eastAsia="Times" w:hAnsi="Times" w:cs="Times"/>
          <w:sz w:val="24"/>
          <w:szCs w:val="24"/>
          <w:highlight w:val="white"/>
        </w:rPr>
        <w:t xml:space="preserve"> </w:t>
      </w:r>
      <w:proofErr w:type="spellStart"/>
      <w:r>
        <w:rPr>
          <w:rFonts w:ascii="Times" w:eastAsia="Times" w:hAnsi="Times" w:cs="Times"/>
          <w:sz w:val="24"/>
          <w:szCs w:val="24"/>
          <w:highlight w:val="white"/>
        </w:rPr>
        <w:t>Kokkas</w:t>
      </w:r>
      <w:proofErr w:type="spellEnd"/>
      <w:r>
        <w:rPr>
          <w:rFonts w:ascii="Times" w:eastAsia="Times" w:hAnsi="Times" w:cs="Times"/>
          <w:sz w:val="24"/>
          <w:szCs w:val="24"/>
          <w:highlight w:val="white"/>
        </w:rPr>
        <w:t xml:space="preserve">, Lucie </w:t>
      </w:r>
      <w:proofErr w:type="spellStart"/>
      <w:r>
        <w:rPr>
          <w:rFonts w:ascii="Times" w:eastAsia="Times" w:hAnsi="Times" w:cs="Times"/>
          <w:sz w:val="24"/>
          <w:szCs w:val="24"/>
          <w:highlight w:val="white"/>
        </w:rPr>
        <w:t>Ortet</w:t>
      </w:r>
      <w:proofErr w:type="spellEnd"/>
      <w:r>
        <w:rPr>
          <w:rFonts w:ascii="Times" w:eastAsia="Times" w:hAnsi="Times" w:cs="Times"/>
          <w:sz w:val="24"/>
          <w:szCs w:val="24"/>
          <w:highlight w:val="white"/>
        </w:rPr>
        <w:t xml:space="preserve">, Emmanuel </w:t>
      </w:r>
      <w:proofErr w:type="spellStart"/>
      <w:r>
        <w:rPr>
          <w:rFonts w:ascii="Times" w:eastAsia="Times" w:hAnsi="Times" w:cs="Times"/>
          <w:sz w:val="24"/>
          <w:szCs w:val="24"/>
          <w:highlight w:val="white"/>
        </w:rPr>
        <w:t>Parriaux</w:t>
      </w:r>
      <w:proofErr w:type="spellEnd"/>
      <w:r>
        <w:rPr>
          <w:rFonts w:ascii="Times" w:eastAsia="Times" w:hAnsi="Times" w:cs="Times"/>
          <w:sz w:val="24"/>
          <w:szCs w:val="24"/>
          <w:highlight w:val="white"/>
        </w:rPr>
        <w:t xml:space="preserve">, Lara </w:t>
      </w:r>
      <w:proofErr w:type="spellStart"/>
      <w:r>
        <w:rPr>
          <w:rFonts w:ascii="Times" w:eastAsia="Times" w:hAnsi="Times" w:cs="Times"/>
          <w:sz w:val="24"/>
          <w:szCs w:val="24"/>
          <w:highlight w:val="white"/>
        </w:rPr>
        <w:t>Zender</w:t>
      </w:r>
      <w:proofErr w:type="spellEnd"/>
      <w:r>
        <w:rPr>
          <w:rFonts w:ascii="Times" w:eastAsia="Times" w:hAnsi="Times" w:cs="Times"/>
          <w:sz w:val="24"/>
          <w:szCs w:val="24"/>
          <w:highlight w:val="white"/>
        </w:rPr>
        <w:t xml:space="preserve">, Cordelia Le </w:t>
      </w:r>
      <w:proofErr w:type="spellStart"/>
      <w:r>
        <w:rPr>
          <w:rFonts w:ascii="Times" w:eastAsia="Times" w:hAnsi="Times" w:cs="Times"/>
          <w:sz w:val="24"/>
          <w:szCs w:val="24"/>
          <w:highlight w:val="white"/>
        </w:rPr>
        <w:t>Quang</w:t>
      </w:r>
      <w:proofErr w:type="spellEnd"/>
      <w:r>
        <w:rPr>
          <w:rFonts w:ascii="Times" w:eastAsia="Times" w:hAnsi="Times" w:cs="Times"/>
          <w:sz w:val="24"/>
          <w:szCs w:val="24"/>
          <w:highlight w:val="white"/>
        </w:rPr>
        <w:t xml:space="preserve"> Huy, Eva Meier, Cécile Blanc, Luc </w:t>
      </w:r>
      <w:proofErr w:type="spellStart"/>
      <w:r>
        <w:rPr>
          <w:rFonts w:ascii="Times" w:eastAsia="Times" w:hAnsi="Times" w:cs="Times"/>
          <w:sz w:val="24"/>
          <w:szCs w:val="24"/>
          <w:highlight w:val="white"/>
        </w:rPr>
        <w:t>Baehni</w:t>
      </w:r>
      <w:proofErr w:type="spellEnd"/>
      <w:r>
        <w:rPr>
          <w:rFonts w:ascii="Times" w:eastAsia="Times" w:hAnsi="Times" w:cs="Times"/>
          <w:sz w:val="24"/>
          <w:szCs w:val="24"/>
          <w:highlight w:val="white"/>
        </w:rPr>
        <w:t xml:space="preserve">, Valentine </w:t>
      </w:r>
      <w:proofErr w:type="spellStart"/>
      <w:r>
        <w:rPr>
          <w:rFonts w:ascii="Times" w:eastAsia="Times" w:hAnsi="Times" w:cs="Times"/>
          <w:sz w:val="24"/>
          <w:szCs w:val="24"/>
          <w:highlight w:val="white"/>
        </w:rPr>
        <w:t>Girard</w:t>
      </w:r>
      <w:r>
        <w:rPr>
          <w:rFonts w:ascii="Times" w:eastAsia="Times" w:hAnsi="Times" w:cs="Times"/>
          <w:sz w:val="24"/>
          <w:szCs w:val="24"/>
          <w:highlight w:val="white"/>
        </w:rPr>
        <w:t>ier</w:t>
      </w:r>
      <w:proofErr w:type="spellEnd"/>
      <w:r>
        <w:rPr>
          <w:rFonts w:ascii="Times" w:eastAsia="Times" w:hAnsi="Times" w:cs="Times"/>
          <w:sz w:val="24"/>
          <w:szCs w:val="24"/>
          <w:highlight w:val="white"/>
        </w:rPr>
        <w:t xml:space="preserve">, Fanny </w:t>
      </w:r>
      <w:proofErr w:type="spellStart"/>
      <w:r>
        <w:rPr>
          <w:rFonts w:ascii="Times" w:eastAsia="Times" w:hAnsi="Times" w:cs="Times"/>
          <w:sz w:val="24"/>
          <w:szCs w:val="24"/>
          <w:highlight w:val="white"/>
        </w:rPr>
        <w:t>Perruchoud</w:t>
      </w:r>
      <w:proofErr w:type="spellEnd"/>
      <w:r>
        <w:rPr>
          <w:rFonts w:ascii="Times" w:eastAsia="Times" w:hAnsi="Times" w:cs="Times"/>
          <w:sz w:val="24"/>
          <w:szCs w:val="24"/>
          <w:highlight w:val="white"/>
        </w:rPr>
        <w:t xml:space="preserve">, Matthieu </w:t>
      </w:r>
      <w:proofErr w:type="spellStart"/>
      <w:r>
        <w:rPr>
          <w:rFonts w:ascii="Times" w:eastAsia="Times" w:hAnsi="Times" w:cs="Times"/>
          <w:sz w:val="24"/>
          <w:szCs w:val="24"/>
          <w:highlight w:val="white"/>
        </w:rPr>
        <w:t>Cuénoud</w:t>
      </w:r>
      <w:proofErr w:type="spellEnd"/>
      <w:r>
        <w:rPr>
          <w:rFonts w:ascii="Times" w:eastAsia="Times" w:hAnsi="Times" w:cs="Times"/>
          <w:sz w:val="24"/>
          <w:szCs w:val="24"/>
          <w:highlight w:val="white"/>
        </w:rPr>
        <w:t xml:space="preserve">. </w:t>
      </w:r>
    </w:p>
    <w:p w:rsidR="008C5D92" w:rsidRDefault="008C5D92">
      <w:pPr>
        <w:spacing w:line="360" w:lineRule="auto"/>
        <w:jc w:val="both"/>
        <w:rPr>
          <w:rFonts w:ascii="Times" w:eastAsia="Times" w:hAnsi="Times" w:cs="Times"/>
          <w:sz w:val="24"/>
          <w:szCs w:val="24"/>
          <w:highlight w:val="white"/>
        </w:rPr>
      </w:pPr>
    </w:p>
    <w:p w:rsidR="008C5D92" w:rsidRDefault="00335DE2">
      <w:pPr>
        <w:spacing w:line="360" w:lineRule="auto"/>
        <w:jc w:val="both"/>
        <w:rPr>
          <w:rFonts w:ascii="Times" w:eastAsia="Times" w:hAnsi="Times" w:cs="Times"/>
          <w:i/>
          <w:sz w:val="24"/>
          <w:szCs w:val="24"/>
          <w:highlight w:val="white"/>
        </w:rPr>
      </w:pPr>
      <w:r>
        <w:rPr>
          <w:rFonts w:ascii="Times" w:eastAsia="Times" w:hAnsi="Times" w:cs="Times"/>
          <w:i/>
          <w:sz w:val="24"/>
          <w:szCs w:val="24"/>
          <w:highlight w:val="white"/>
        </w:rPr>
        <w:t>L’Assemblée Générale débute à 18h02.</w:t>
      </w:r>
    </w:p>
    <w:p w:rsidR="008C5D92" w:rsidRDefault="008C5D92">
      <w:pPr>
        <w:spacing w:line="360" w:lineRule="auto"/>
        <w:jc w:val="both"/>
        <w:rPr>
          <w:rFonts w:ascii="Times" w:eastAsia="Times" w:hAnsi="Times" w:cs="Times"/>
          <w:i/>
          <w:sz w:val="24"/>
          <w:szCs w:val="24"/>
          <w:highlight w:val="white"/>
        </w:rPr>
      </w:pPr>
    </w:p>
    <w:p w:rsidR="008C5D92" w:rsidRDefault="00335DE2">
      <w:pPr>
        <w:spacing w:line="360" w:lineRule="auto"/>
        <w:jc w:val="both"/>
        <w:rPr>
          <w:rFonts w:ascii="Times" w:eastAsia="Times" w:hAnsi="Times" w:cs="Times"/>
          <w:i/>
          <w:sz w:val="24"/>
          <w:szCs w:val="24"/>
          <w:highlight w:val="white"/>
        </w:rPr>
      </w:pPr>
      <w:r>
        <w:rPr>
          <w:rFonts w:ascii="Times" w:eastAsia="Times" w:hAnsi="Times" w:cs="Times"/>
          <w:sz w:val="24"/>
          <w:szCs w:val="24"/>
          <w:highlight w:val="white"/>
        </w:rPr>
        <w:t>La co-présidence accueille chaleureusement l’assemblée.</w:t>
      </w:r>
    </w:p>
    <w:p w:rsidR="008C5D92" w:rsidRDefault="00335D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Adoption de l’ordre du jour</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Nous enlevons le point adoption de la charte. </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L’ODJ est accepté à l’unanimité.</w:t>
      </w:r>
    </w:p>
    <w:p w:rsidR="008C5D92" w:rsidRDefault="008C5D92">
      <w:pPr>
        <w:jc w:val="both"/>
        <w:rPr>
          <w:rFonts w:ascii="Times New Roman" w:eastAsia="Times New Roman" w:hAnsi="Times New Roman" w:cs="Times New Roman"/>
          <w:sz w:val="24"/>
          <w:szCs w:val="24"/>
        </w:rPr>
      </w:pPr>
    </w:p>
    <w:p w:rsidR="008C5D92" w:rsidRDefault="00335D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Ado</w:t>
      </w:r>
      <w:r>
        <w:rPr>
          <w:rFonts w:ascii="Times New Roman" w:eastAsia="Times New Roman" w:hAnsi="Times New Roman" w:cs="Times New Roman"/>
          <w:b/>
          <w:sz w:val="24"/>
          <w:szCs w:val="24"/>
        </w:rPr>
        <w:t>ption du précédent PV (07.05.2021)</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Lara souligne qu’elle était excusée et l’élection du dicastère politique </w:t>
      </w:r>
      <w:proofErr w:type="spellStart"/>
      <w:r>
        <w:rPr>
          <w:rFonts w:ascii="Times New Roman" w:eastAsia="Times New Roman" w:hAnsi="Times New Roman" w:cs="Times New Roman"/>
          <w:sz w:val="24"/>
          <w:szCs w:val="24"/>
        </w:rPr>
        <w:t>facultaire</w:t>
      </w:r>
      <w:proofErr w:type="spellEnd"/>
      <w:r>
        <w:rPr>
          <w:rFonts w:ascii="Times New Roman" w:eastAsia="Times New Roman" w:hAnsi="Times New Roman" w:cs="Times New Roman"/>
          <w:sz w:val="24"/>
          <w:szCs w:val="24"/>
        </w:rPr>
        <w:t xml:space="preserve"> est absente.</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PV est adopté à l’unanimité.</w:t>
      </w:r>
    </w:p>
    <w:p w:rsidR="008C5D92" w:rsidRDefault="008C5D92">
      <w:pPr>
        <w:jc w:val="both"/>
        <w:rPr>
          <w:rFonts w:ascii="Times New Roman" w:eastAsia="Times New Roman" w:hAnsi="Times New Roman" w:cs="Times New Roman"/>
          <w:b/>
          <w:sz w:val="24"/>
          <w:szCs w:val="24"/>
        </w:rPr>
      </w:pPr>
    </w:p>
    <w:p w:rsidR="008C5D92" w:rsidRDefault="00335D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Rapport d’activité</w:t>
      </w:r>
    </w:p>
    <w:p w:rsidR="008C5D92" w:rsidRDefault="00335D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1. Co-présidence</w:t>
      </w:r>
    </w:p>
    <w:p w:rsidR="008C5D92" w:rsidRDefault="00335DE2">
      <w:pPr>
        <w:jc w:val="both"/>
        <w:rPr>
          <w:rFonts w:ascii="Times New Roman" w:eastAsia="Times New Roman" w:hAnsi="Times New Roman" w:cs="Times New Roman"/>
          <w:color w:val="1D1C1D"/>
          <w:sz w:val="24"/>
          <w:szCs w:val="24"/>
          <w:highlight w:val="white"/>
        </w:rPr>
      </w:pPr>
      <w:r>
        <w:rPr>
          <w:rFonts w:ascii="Times New Roman" w:eastAsia="Times New Roman" w:hAnsi="Times New Roman" w:cs="Times New Roman"/>
          <w:sz w:val="24"/>
          <w:szCs w:val="24"/>
        </w:rPr>
        <w:t xml:space="preserve">Emmanuel et Morgane ont repris la coprésidence par interim. </w:t>
      </w:r>
      <w:proofErr w:type="spellStart"/>
      <w:r>
        <w:rPr>
          <w:rFonts w:ascii="Times New Roman" w:eastAsia="Times New Roman" w:hAnsi="Times New Roman" w:cs="Times New Roman"/>
          <w:sz w:val="24"/>
          <w:szCs w:val="24"/>
        </w:rPr>
        <w:t>Iels</w:t>
      </w:r>
      <w:proofErr w:type="spellEnd"/>
      <w:r>
        <w:rPr>
          <w:rFonts w:ascii="Times New Roman" w:eastAsia="Times New Roman" w:hAnsi="Times New Roman" w:cs="Times New Roman"/>
          <w:sz w:val="24"/>
          <w:szCs w:val="24"/>
        </w:rPr>
        <w:t xml:space="preserve"> ont accueilli les </w:t>
      </w:r>
      <w:proofErr w:type="spellStart"/>
      <w:r>
        <w:rPr>
          <w:rFonts w:ascii="Times New Roman" w:eastAsia="Times New Roman" w:hAnsi="Times New Roman" w:cs="Times New Roman"/>
          <w:sz w:val="24"/>
          <w:szCs w:val="24"/>
        </w:rPr>
        <w:t>nouvelles</w:t>
      </w:r>
      <w:r>
        <w:rPr>
          <w:rFonts w:ascii="Times New Roman" w:eastAsia="Times New Roman" w:hAnsi="Times New Roman" w:cs="Times New Roman"/>
          <w:color w:val="1D1C1D"/>
          <w:sz w:val="24"/>
          <w:szCs w:val="24"/>
          <w:highlight w:val="white"/>
        </w:rPr>
        <w:t>·</w:t>
      </w:r>
      <w:r>
        <w:rPr>
          <w:rFonts w:ascii="Times New Roman" w:eastAsia="Times New Roman" w:hAnsi="Times New Roman" w:cs="Times New Roman"/>
          <w:sz w:val="24"/>
          <w:szCs w:val="24"/>
        </w:rPr>
        <w:t>eau</w:t>
      </w:r>
      <w:r>
        <w:rPr>
          <w:rFonts w:ascii="Times New Roman" w:eastAsia="Times New Roman" w:hAnsi="Times New Roman" w:cs="Times New Roman"/>
          <w:color w:val="1D1C1D"/>
          <w:sz w:val="24"/>
          <w:szCs w:val="24"/>
          <w:highlight w:val="white"/>
        </w:rPr>
        <w:t>·</w:t>
      </w:r>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étudiant</w:t>
      </w:r>
      <w:r>
        <w:rPr>
          <w:rFonts w:ascii="Times New Roman" w:eastAsia="Times New Roman" w:hAnsi="Times New Roman" w:cs="Times New Roman"/>
          <w:color w:val="1D1C1D"/>
          <w:sz w:val="24"/>
          <w:szCs w:val="24"/>
          <w:highlight w:val="white"/>
        </w:rPr>
        <w:t>·e·x·s</w:t>
      </w:r>
      <w:proofErr w:type="spellEnd"/>
      <w:r>
        <w:rPr>
          <w:rFonts w:ascii="Times New Roman" w:eastAsia="Times New Roman" w:hAnsi="Times New Roman" w:cs="Times New Roman"/>
          <w:color w:val="1D1C1D"/>
          <w:sz w:val="24"/>
          <w:szCs w:val="24"/>
          <w:highlight w:val="white"/>
        </w:rPr>
        <w:t xml:space="preserve">. </w:t>
      </w:r>
    </w:p>
    <w:p w:rsidR="008C5D92" w:rsidRDefault="00335DE2">
      <w:pPr>
        <w:jc w:val="both"/>
        <w:rPr>
          <w:rFonts w:ascii="Times New Roman" w:eastAsia="Times New Roman" w:hAnsi="Times New Roman" w:cs="Times New Roman"/>
          <w:color w:val="1D1C1D"/>
          <w:sz w:val="24"/>
          <w:szCs w:val="24"/>
          <w:highlight w:val="white"/>
        </w:rPr>
      </w:pPr>
      <w:r>
        <w:rPr>
          <w:rFonts w:ascii="Times New Roman" w:eastAsia="Times New Roman" w:hAnsi="Times New Roman" w:cs="Times New Roman"/>
          <w:color w:val="1D1C1D"/>
          <w:sz w:val="24"/>
          <w:szCs w:val="24"/>
          <w:highlight w:val="white"/>
        </w:rPr>
        <w:t xml:space="preserve">Un nouveau décanat a été élu cette année. </w:t>
      </w:r>
      <w:proofErr w:type="spellStart"/>
      <w:r>
        <w:rPr>
          <w:rFonts w:ascii="Times New Roman" w:eastAsia="Times New Roman" w:hAnsi="Times New Roman" w:cs="Times New Roman"/>
          <w:color w:val="1D1C1D"/>
          <w:sz w:val="24"/>
          <w:szCs w:val="24"/>
          <w:highlight w:val="white"/>
        </w:rPr>
        <w:t>Iels</w:t>
      </w:r>
      <w:proofErr w:type="spellEnd"/>
      <w:r>
        <w:rPr>
          <w:rFonts w:ascii="Times New Roman" w:eastAsia="Times New Roman" w:hAnsi="Times New Roman" w:cs="Times New Roman"/>
          <w:color w:val="1D1C1D"/>
          <w:sz w:val="24"/>
          <w:szCs w:val="24"/>
          <w:highlight w:val="white"/>
        </w:rPr>
        <w:t xml:space="preserve"> ont réussi à établir des contacts riches.</w:t>
      </w:r>
    </w:p>
    <w:p w:rsidR="008C5D92" w:rsidRDefault="00335DE2">
      <w:pPr>
        <w:jc w:val="both"/>
        <w:rPr>
          <w:rFonts w:ascii="Times New Roman" w:eastAsia="Times New Roman" w:hAnsi="Times New Roman" w:cs="Times New Roman"/>
          <w:color w:val="1D1C1D"/>
          <w:sz w:val="24"/>
          <w:szCs w:val="24"/>
          <w:highlight w:val="white"/>
        </w:rPr>
      </w:pPr>
      <w:r>
        <w:rPr>
          <w:rFonts w:ascii="Times New Roman" w:eastAsia="Times New Roman" w:hAnsi="Times New Roman" w:cs="Times New Roman"/>
          <w:color w:val="1D1C1D"/>
          <w:sz w:val="24"/>
          <w:szCs w:val="24"/>
          <w:highlight w:val="white"/>
        </w:rPr>
        <w:t xml:space="preserve">L’AEL a recruté quelques personnes venant grossir </w:t>
      </w:r>
      <w:r>
        <w:rPr>
          <w:rFonts w:ascii="Times New Roman" w:eastAsia="Times New Roman" w:hAnsi="Times New Roman" w:cs="Times New Roman"/>
          <w:color w:val="1D1C1D"/>
          <w:sz w:val="24"/>
          <w:szCs w:val="24"/>
          <w:highlight w:val="white"/>
        </w:rPr>
        <w:t>les rangs.</w:t>
      </w:r>
    </w:p>
    <w:p w:rsidR="008C5D92" w:rsidRDefault="00335DE2">
      <w:pPr>
        <w:jc w:val="both"/>
        <w:rPr>
          <w:rFonts w:ascii="Times New Roman" w:eastAsia="Times New Roman" w:hAnsi="Times New Roman" w:cs="Times New Roman"/>
          <w:color w:val="1D1C1D"/>
          <w:sz w:val="24"/>
          <w:szCs w:val="24"/>
          <w:highlight w:val="white"/>
        </w:rPr>
      </w:pPr>
      <w:proofErr w:type="spellStart"/>
      <w:r>
        <w:rPr>
          <w:rFonts w:ascii="Times New Roman" w:eastAsia="Times New Roman" w:hAnsi="Times New Roman" w:cs="Times New Roman"/>
          <w:color w:val="1D1C1D"/>
          <w:sz w:val="24"/>
          <w:szCs w:val="24"/>
          <w:highlight w:val="white"/>
        </w:rPr>
        <w:t>Iels</w:t>
      </w:r>
      <w:proofErr w:type="spellEnd"/>
      <w:r>
        <w:rPr>
          <w:rFonts w:ascii="Times New Roman" w:eastAsia="Times New Roman" w:hAnsi="Times New Roman" w:cs="Times New Roman"/>
          <w:color w:val="1D1C1D"/>
          <w:sz w:val="24"/>
          <w:szCs w:val="24"/>
          <w:highlight w:val="white"/>
        </w:rPr>
        <w:t xml:space="preserve"> ont rencontré les autres associations de section. </w:t>
      </w:r>
    </w:p>
    <w:p w:rsidR="008C5D92" w:rsidRDefault="008C5D92">
      <w:pPr>
        <w:jc w:val="both"/>
        <w:rPr>
          <w:rFonts w:ascii="Times New Roman" w:eastAsia="Times New Roman" w:hAnsi="Times New Roman" w:cs="Times New Roman"/>
          <w:sz w:val="24"/>
          <w:szCs w:val="24"/>
        </w:rPr>
      </w:pPr>
    </w:p>
    <w:p w:rsidR="008C5D92" w:rsidRDefault="00335D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2. Service aux </w:t>
      </w:r>
      <w:proofErr w:type="spellStart"/>
      <w:r>
        <w:rPr>
          <w:rFonts w:ascii="Times New Roman" w:eastAsia="Times New Roman" w:hAnsi="Times New Roman" w:cs="Times New Roman"/>
          <w:sz w:val="24"/>
          <w:szCs w:val="24"/>
          <w:u w:val="single"/>
        </w:rPr>
        <w:t>étudiant·e·x·s</w:t>
      </w:r>
      <w:proofErr w:type="spellEnd"/>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Oscar Jordan est responsable de ce dicastère, mais il est absent. Emmanuel transmet son rapport. </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Avec la rentrée en </w:t>
      </w:r>
      <w:proofErr w:type="spellStart"/>
      <w:r>
        <w:rPr>
          <w:rFonts w:ascii="Times New Roman" w:eastAsia="Times New Roman" w:hAnsi="Times New Roman" w:cs="Times New Roman"/>
          <w:sz w:val="24"/>
          <w:szCs w:val="24"/>
        </w:rPr>
        <w:t>présentiel</w:t>
      </w:r>
      <w:proofErr w:type="spellEnd"/>
      <w:r>
        <w:rPr>
          <w:rFonts w:ascii="Times New Roman" w:eastAsia="Times New Roman" w:hAnsi="Times New Roman" w:cs="Times New Roman"/>
          <w:sz w:val="24"/>
          <w:szCs w:val="24"/>
        </w:rPr>
        <w:t xml:space="preserve">, beaucoup de travail était </w:t>
      </w:r>
      <w:r>
        <w:rPr>
          <w:rFonts w:ascii="Times New Roman" w:eastAsia="Times New Roman" w:hAnsi="Times New Roman" w:cs="Times New Roman"/>
          <w:sz w:val="24"/>
          <w:szCs w:val="24"/>
        </w:rPr>
        <w:t xml:space="preserve">à faire. Il s’est beaucoup coordonné avec Florine. </w:t>
      </w:r>
      <w:proofErr w:type="spellStart"/>
      <w:r>
        <w:rPr>
          <w:rFonts w:ascii="Times New Roman" w:eastAsia="Times New Roman" w:hAnsi="Times New Roman" w:cs="Times New Roman"/>
          <w:sz w:val="24"/>
          <w:szCs w:val="24"/>
        </w:rPr>
        <w:t>Iels</w:t>
      </w:r>
      <w:proofErr w:type="spellEnd"/>
      <w:r>
        <w:rPr>
          <w:rFonts w:ascii="Times New Roman" w:eastAsia="Times New Roman" w:hAnsi="Times New Roman" w:cs="Times New Roman"/>
          <w:sz w:val="24"/>
          <w:szCs w:val="24"/>
        </w:rPr>
        <w:t xml:space="preserve"> ont créé des duos de parrainage. On souligne la réussite de ce projet. </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Bourse aux livres a été faite à la rentrée. Elle s’est bien passé, sans accroc. </w:t>
      </w:r>
    </w:p>
    <w:p w:rsidR="008C5D92" w:rsidRDefault="00335DE2">
      <w:pPr>
        <w:jc w:val="both"/>
        <w:rPr>
          <w:rFonts w:ascii="Times New Roman" w:eastAsia="Times New Roman" w:hAnsi="Times New Roman" w:cs="Times New Roman"/>
          <w:color w:val="1D1C1D"/>
          <w:sz w:val="24"/>
          <w:szCs w:val="24"/>
          <w:highlight w:val="white"/>
        </w:rPr>
      </w:pPr>
      <w:r>
        <w:rPr>
          <w:rFonts w:ascii="Times New Roman" w:eastAsia="Times New Roman" w:hAnsi="Times New Roman" w:cs="Times New Roman"/>
          <w:sz w:val="24"/>
          <w:szCs w:val="24"/>
        </w:rPr>
        <w:t xml:space="preserve">Oscar se réjouit d’avoir pu correctement répondre aux demandes </w:t>
      </w:r>
      <w:proofErr w:type="spellStart"/>
      <w:r>
        <w:rPr>
          <w:rFonts w:ascii="Times New Roman" w:eastAsia="Times New Roman" w:hAnsi="Times New Roman" w:cs="Times New Roman"/>
          <w:sz w:val="24"/>
          <w:szCs w:val="24"/>
        </w:rPr>
        <w:t>d’étudiant</w:t>
      </w:r>
      <w:r>
        <w:rPr>
          <w:rFonts w:ascii="Times New Roman" w:eastAsia="Times New Roman" w:hAnsi="Times New Roman" w:cs="Times New Roman"/>
          <w:color w:val="1D1C1D"/>
          <w:sz w:val="24"/>
          <w:szCs w:val="24"/>
          <w:highlight w:val="white"/>
        </w:rPr>
        <w:t>·e·x·s</w:t>
      </w:r>
      <w:proofErr w:type="spellEnd"/>
      <w:r>
        <w:rPr>
          <w:rFonts w:ascii="Times New Roman" w:eastAsia="Times New Roman" w:hAnsi="Times New Roman" w:cs="Times New Roman"/>
          <w:color w:val="1D1C1D"/>
          <w:sz w:val="24"/>
          <w:szCs w:val="24"/>
          <w:highlight w:val="white"/>
        </w:rPr>
        <w:t xml:space="preserve">. </w:t>
      </w:r>
    </w:p>
    <w:p w:rsidR="008C5D92" w:rsidRDefault="00335DE2">
      <w:pPr>
        <w:jc w:val="both"/>
        <w:rPr>
          <w:rFonts w:ascii="Times New Roman" w:eastAsia="Times New Roman" w:hAnsi="Times New Roman" w:cs="Times New Roman"/>
          <w:color w:val="1D1C1D"/>
          <w:sz w:val="24"/>
          <w:szCs w:val="24"/>
          <w:highlight w:val="white"/>
        </w:rPr>
      </w:pPr>
      <w:r>
        <w:rPr>
          <w:rFonts w:ascii="Times New Roman" w:eastAsia="Times New Roman" w:hAnsi="Times New Roman" w:cs="Times New Roman"/>
          <w:color w:val="1D1C1D"/>
          <w:sz w:val="24"/>
          <w:szCs w:val="24"/>
          <w:highlight w:val="white"/>
        </w:rPr>
        <w:t xml:space="preserve">Il tient aussi à remercier chaleureusement </w:t>
      </w:r>
      <w:proofErr w:type="spellStart"/>
      <w:r>
        <w:rPr>
          <w:rFonts w:ascii="Times New Roman" w:eastAsia="Times New Roman" w:hAnsi="Times New Roman" w:cs="Times New Roman"/>
          <w:color w:val="1D1C1D"/>
          <w:sz w:val="24"/>
          <w:szCs w:val="24"/>
          <w:highlight w:val="white"/>
        </w:rPr>
        <w:t>celleux</w:t>
      </w:r>
      <w:proofErr w:type="spellEnd"/>
      <w:r>
        <w:rPr>
          <w:rFonts w:ascii="Times New Roman" w:eastAsia="Times New Roman" w:hAnsi="Times New Roman" w:cs="Times New Roman"/>
          <w:color w:val="1D1C1D"/>
          <w:sz w:val="24"/>
          <w:szCs w:val="24"/>
          <w:highlight w:val="white"/>
        </w:rPr>
        <w:t xml:space="preserve"> qui l’ont activement aidé à réaliser ses projets. </w:t>
      </w:r>
    </w:p>
    <w:p w:rsidR="008C5D92" w:rsidRDefault="008C5D92">
      <w:pPr>
        <w:jc w:val="both"/>
        <w:rPr>
          <w:rFonts w:ascii="Times New Roman" w:eastAsia="Times New Roman" w:hAnsi="Times New Roman" w:cs="Times New Roman"/>
          <w:sz w:val="24"/>
          <w:szCs w:val="24"/>
        </w:rPr>
      </w:pPr>
    </w:p>
    <w:p w:rsidR="008C5D92" w:rsidRDefault="00335D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3. Culture et événement</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Lucie est responsable de ce dicastère. Elle </w:t>
      </w:r>
      <w:r>
        <w:rPr>
          <w:rFonts w:ascii="Times New Roman" w:eastAsia="Times New Roman" w:hAnsi="Times New Roman" w:cs="Times New Roman"/>
          <w:sz w:val="24"/>
          <w:szCs w:val="24"/>
        </w:rPr>
        <w:t xml:space="preserve">revient sur les organisations autour de Halloween. Aussi, elle revient sur la welcome party et le café des Lettres. Elle annonce que mercredi 1er décembre se tiendra la coupe des sections. </w:t>
      </w:r>
    </w:p>
    <w:p w:rsidR="008C5D92" w:rsidRDefault="008C5D92">
      <w:pPr>
        <w:jc w:val="both"/>
        <w:rPr>
          <w:rFonts w:ascii="Times New Roman" w:eastAsia="Times New Roman" w:hAnsi="Times New Roman" w:cs="Times New Roman"/>
          <w:sz w:val="24"/>
          <w:szCs w:val="24"/>
        </w:rPr>
      </w:pPr>
    </w:p>
    <w:p w:rsidR="008C5D92" w:rsidRDefault="00335D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4. Politique </w:t>
      </w:r>
      <w:proofErr w:type="spellStart"/>
      <w:r>
        <w:rPr>
          <w:rFonts w:ascii="Times New Roman" w:eastAsia="Times New Roman" w:hAnsi="Times New Roman" w:cs="Times New Roman"/>
          <w:sz w:val="24"/>
          <w:szCs w:val="24"/>
          <w:u w:val="single"/>
        </w:rPr>
        <w:t>facultaire</w:t>
      </w:r>
      <w:proofErr w:type="spellEnd"/>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Lara est responsable de ce dicastère. </w:t>
      </w:r>
      <w:r>
        <w:rPr>
          <w:rFonts w:ascii="Times New Roman" w:eastAsia="Times New Roman" w:hAnsi="Times New Roman" w:cs="Times New Roman"/>
          <w:sz w:val="24"/>
          <w:szCs w:val="24"/>
        </w:rPr>
        <w:t>Elle rappelle que tout le décanat a été réélu. Elle a pu pourvoir les postes de manière complète. Beaucoup de travail a été demandé pour coordonner tout cela. Elle revient sur les élections aux commissions permanentes de la Faculté, les élections des commi</w:t>
      </w:r>
      <w:r>
        <w:rPr>
          <w:rFonts w:ascii="Times New Roman" w:eastAsia="Times New Roman" w:hAnsi="Times New Roman" w:cs="Times New Roman"/>
          <w:sz w:val="24"/>
          <w:szCs w:val="24"/>
        </w:rPr>
        <w:t xml:space="preserve">ssions temporaires et sur les discussions sur les mesures Covid avec la FAE et le décanat. </w:t>
      </w:r>
    </w:p>
    <w:p w:rsidR="008C5D92" w:rsidRDefault="008C5D92">
      <w:pPr>
        <w:jc w:val="both"/>
        <w:rPr>
          <w:rFonts w:ascii="Times New Roman" w:eastAsia="Times New Roman" w:hAnsi="Times New Roman" w:cs="Times New Roman"/>
          <w:sz w:val="24"/>
          <w:szCs w:val="24"/>
        </w:rPr>
      </w:pPr>
    </w:p>
    <w:p w:rsidR="008C5D92" w:rsidRDefault="00335D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Elections</w:t>
      </w:r>
    </w:p>
    <w:p w:rsidR="008C5D92" w:rsidRDefault="00335D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1. Election du BE</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Nous votons la liste des membres du bureau exécutif. Maxime demande à ce que les nouveau.elle.s.x. se présentent. Lara demande à ce que tout le monde au BE se présente. Les membres se présentent. </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membres du BE sont </w:t>
      </w:r>
      <w:proofErr w:type="spellStart"/>
      <w:r>
        <w:rPr>
          <w:rFonts w:ascii="Times New Roman" w:eastAsia="Times New Roman" w:hAnsi="Times New Roman" w:cs="Times New Roman"/>
          <w:sz w:val="24"/>
          <w:szCs w:val="24"/>
        </w:rPr>
        <w:t>élu</w:t>
      </w:r>
      <w:r>
        <w:rPr>
          <w:rFonts w:ascii="Times New Roman" w:eastAsia="Times New Roman" w:hAnsi="Times New Roman" w:cs="Times New Roman"/>
          <w:color w:val="1D1C1D"/>
          <w:sz w:val="24"/>
          <w:szCs w:val="24"/>
          <w:highlight w:val="white"/>
        </w:rPr>
        <w:t>·e·x·s</w:t>
      </w:r>
      <w:proofErr w:type="spellEnd"/>
      <w:r>
        <w:rPr>
          <w:rFonts w:ascii="Times New Roman" w:eastAsia="Times New Roman" w:hAnsi="Times New Roman" w:cs="Times New Roman"/>
          <w:sz w:val="24"/>
          <w:szCs w:val="24"/>
        </w:rPr>
        <w:t xml:space="preserve"> à l’unanimité. </w:t>
      </w:r>
    </w:p>
    <w:p w:rsidR="008C5D92" w:rsidRDefault="008C5D92">
      <w:pPr>
        <w:jc w:val="both"/>
        <w:rPr>
          <w:rFonts w:ascii="Times New Roman" w:eastAsia="Times New Roman" w:hAnsi="Times New Roman" w:cs="Times New Roman"/>
          <w:sz w:val="24"/>
          <w:szCs w:val="24"/>
        </w:rPr>
      </w:pPr>
    </w:p>
    <w:p w:rsidR="008C5D92" w:rsidRDefault="00335D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2. Ele</w:t>
      </w:r>
      <w:r>
        <w:rPr>
          <w:rFonts w:ascii="Times New Roman" w:eastAsia="Times New Roman" w:hAnsi="Times New Roman" w:cs="Times New Roman"/>
          <w:sz w:val="24"/>
          <w:szCs w:val="24"/>
          <w:u w:val="single"/>
        </w:rPr>
        <w:t>ction des dicastères</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Hugo </w:t>
      </w:r>
      <w:proofErr w:type="spellStart"/>
      <w:r>
        <w:rPr>
          <w:rFonts w:ascii="Times New Roman" w:eastAsia="Times New Roman" w:hAnsi="Times New Roman" w:cs="Times New Roman"/>
          <w:sz w:val="24"/>
          <w:szCs w:val="24"/>
        </w:rPr>
        <w:t>Carrard</w:t>
      </w:r>
      <w:proofErr w:type="spellEnd"/>
      <w:r>
        <w:rPr>
          <w:rFonts w:ascii="Times New Roman" w:eastAsia="Times New Roman" w:hAnsi="Times New Roman" w:cs="Times New Roman"/>
          <w:sz w:val="24"/>
          <w:szCs w:val="24"/>
        </w:rPr>
        <w:t xml:space="preserve"> se présente comme responsable du dicastère du Secrétariat. Hugo </w:t>
      </w:r>
      <w:proofErr w:type="spellStart"/>
      <w:r>
        <w:rPr>
          <w:rFonts w:ascii="Times New Roman" w:eastAsia="Times New Roman" w:hAnsi="Times New Roman" w:cs="Times New Roman"/>
          <w:sz w:val="24"/>
          <w:szCs w:val="24"/>
        </w:rPr>
        <w:t>Carrard</w:t>
      </w:r>
      <w:proofErr w:type="spellEnd"/>
      <w:r>
        <w:rPr>
          <w:rFonts w:ascii="Times New Roman" w:eastAsia="Times New Roman" w:hAnsi="Times New Roman" w:cs="Times New Roman"/>
          <w:sz w:val="24"/>
          <w:szCs w:val="24"/>
        </w:rPr>
        <w:t xml:space="preserve"> est élu à l’unanimité.</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Florine Cart se présente comme responsable du dicastère de la trésorerie. Florine Cart est élue à l’unanimité.</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Niko </w:t>
      </w:r>
      <w:proofErr w:type="spellStart"/>
      <w:r>
        <w:rPr>
          <w:rFonts w:ascii="Times New Roman" w:eastAsia="Times New Roman" w:hAnsi="Times New Roman" w:cs="Times New Roman"/>
          <w:sz w:val="24"/>
          <w:szCs w:val="24"/>
        </w:rPr>
        <w:t>Glodmann</w:t>
      </w:r>
      <w:proofErr w:type="spellEnd"/>
      <w:r>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présente comme responsable du dicastère du WebMaster. Niko </w:t>
      </w:r>
      <w:proofErr w:type="spellStart"/>
      <w:r>
        <w:rPr>
          <w:rFonts w:ascii="Times New Roman" w:eastAsia="Times New Roman" w:hAnsi="Times New Roman" w:cs="Times New Roman"/>
          <w:sz w:val="24"/>
          <w:szCs w:val="24"/>
        </w:rPr>
        <w:t>Goldmann</w:t>
      </w:r>
      <w:proofErr w:type="spellEnd"/>
      <w:r>
        <w:rPr>
          <w:rFonts w:ascii="Times New Roman" w:eastAsia="Times New Roman" w:hAnsi="Times New Roman" w:cs="Times New Roman"/>
          <w:sz w:val="24"/>
          <w:szCs w:val="24"/>
        </w:rPr>
        <w:t xml:space="preserve"> est élu à l’unanimité.</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Oscar Jordan se présente comme responsable du dicastère du Service aux </w:t>
      </w:r>
      <w:proofErr w:type="spellStart"/>
      <w:r>
        <w:rPr>
          <w:rFonts w:ascii="Times New Roman" w:eastAsia="Times New Roman" w:hAnsi="Times New Roman" w:cs="Times New Roman"/>
          <w:sz w:val="24"/>
          <w:szCs w:val="24"/>
        </w:rPr>
        <w:t>étudiant</w:t>
      </w:r>
      <w:r>
        <w:rPr>
          <w:rFonts w:ascii="Times New Roman" w:eastAsia="Times New Roman" w:hAnsi="Times New Roman" w:cs="Times New Roman"/>
          <w:color w:val="1D1C1D"/>
          <w:sz w:val="24"/>
          <w:szCs w:val="24"/>
          <w:highlight w:val="white"/>
        </w:rPr>
        <w:t>·e·x·s</w:t>
      </w:r>
      <w:proofErr w:type="spellEnd"/>
      <w:r>
        <w:rPr>
          <w:rFonts w:ascii="Times New Roman" w:eastAsia="Times New Roman" w:hAnsi="Times New Roman" w:cs="Times New Roman"/>
          <w:sz w:val="24"/>
          <w:szCs w:val="24"/>
        </w:rPr>
        <w:t xml:space="preserve">. Oscar Jordan est élu à l’unanimité. </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Lucie </w:t>
      </w:r>
      <w:proofErr w:type="spellStart"/>
      <w:r>
        <w:rPr>
          <w:rFonts w:ascii="Times New Roman" w:eastAsia="Times New Roman" w:hAnsi="Times New Roman" w:cs="Times New Roman"/>
          <w:sz w:val="24"/>
          <w:szCs w:val="24"/>
        </w:rPr>
        <w:t>Ortet</w:t>
      </w:r>
      <w:proofErr w:type="spellEnd"/>
      <w:r>
        <w:rPr>
          <w:rFonts w:ascii="Times New Roman" w:eastAsia="Times New Roman" w:hAnsi="Times New Roman" w:cs="Times New Roman"/>
          <w:sz w:val="24"/>
          <w:szCs w:val="24"/>
        </w:rPr>
        <w:t xml:space="preserve"> se présente comme responsabl</w:t>
      </w:r>
      <w:r>
        <w:rPr>
          <w:rFonts w:ascii="Times New Roman" w:eastAsia="Times New Roman" w:hAnsi="Times New Roman" w:cs="Times New Roman"/>
          <w:sz w:val="24"/>
          <w:szCs w:val="24"/>
        </w:rPr>
        <w:t xml:space="preserve">e du dicastère Culture et événements. Lucie </w:t>
      </w:r>
      <w:proofErr w:type="spellStart"/>
      <w:r>
        <w:rPr>
          <w:rFonts w:ascii="Times New Roman" w:eastAsia="Times New Roman" w:hAnsi="Times New Roman" w:cs="Times New Roman"/>
          <w:sz w:val="24"/>
          <w:szCs w:val="24"/>
        </w:rPr>
        <w:t>Ortet</w:t>
      </w:r>
      <w:proofErr w:type="spellEnd"/>
      <w:r>
        <w:rPr>
          <w:rFonts w:ascii="Times New Roman" w:eastAsia="Times New Roman" w:hAnsi="Times New Roman" w:cs="Times New Roman"/>
          <w:sz w:val="24"/>
          <w:szCs w:val="24"/>
        </w:rPr>
        <w:t xml:space="preserve"> est élue à l’unanimité. </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Lara </w:t>
      </w:r>
      <w:proofErr w:type="spellStart"/>
      <w:r>
        <w:rPr>
          <w:rFonts w:ascii="Times New Roman" w:eastAsia="Times New Roman" w:hAnsi="Times New Roman" w:cs="Times New Roman"/>
          <w:sz w:val="24"/>
          <w:szCs w:val="24"/>
        </w:rPr>
        <w:t>Zender</w:t>
      </w:r>
      <w:proofErr w:type="spellEnd"/>
      <w:r>
        <w:rPr>
          <w:rFonts w:ascii="Times New Roman" w:eastAsia="Times New Roman" w:hAnsi="Times New Roman" w:cs="Times New Roman"/>
          <w:sz w:val="24"/>
          <w:szCs w:val="24"/>
        </w:rPr>
        <w:t xml:space="preserve"> se présente comme responsable du dicastère de la politique </w:t>
      </w:r>
      <w:proofErr w:type="spellStart"/>
      <w:r>
        <w:rPr>
          <w:rFonts w:ascii="Times New Roman" w:eastAsia="Times New Roman" w:hAnsi="Times New Roman" w:cs="Times New Roman"/>
          <w:sz w:val="24"/>
          <w:szCs w:val="24"/>
        </w:rPr>
        <w:t>facultaire</w:t>
      </w:r>
      <w:proofErr w:type="spellEnd"/>
      <w:r>
        <w:rPr>
          <w:rFonts w:ascii="Times New Roman" w:eastAsia="Times New Roman" w:hAnsi="Times New Roman" w:cs="Times New Roman"/>
          <w:sz w:val="24"/>
          <w:szCs w:val="24"/>
        </w:rPr>
        <w:t xml:space="preserve">. Lara </w:t>
      </w:r>
      <w:proofErr w:type="spellStart"/>
      <w:r>
        <w:rPr>
          <w:rFonts w:ascii="Times New Roman" w:eastAsia="Times New Roman" w:hAnsi="Times New Roman" w:cs="Times New Roman"/>
          <w:sz w:val="24"/>
          <w:szCs w:val="24"/>
        </w:rPr>
        <w:t>Zender</w:t>
      </w:r>
      <w:proofErr w:type="spellEnd"/>
      <w:r>
        <w:rPr>
          <w:rFonts w:ascii="Times New Roman" w:eastAsia="Times New Roman" w:hAnsi="Times New Roman" w:cs="Times New Roman"/>
          <w:sz w:val="24"/>
          <w:szCs w:val="24"/>
        </w:rPr>
        <w:t xml:space="preserve"> est élue à l’unanimité. </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Morgane Heine et Emmanuel </w:t>
      </w:r>
      <w:proofErr w:type="spellStart"/>
      <w:r>
        <w:rPr>
          <w:rFonts w:ascii="Times New Roman" w:eastAsia="Times New Roman" w:hAnsi="Times New Roman" w:cs="Times New Roman"/>
          <w:sz w:val="24"/>
          <w:szCs w:val="24"/>
        </w:rPr>
        <w:t>Parriaux</w:t>
      </w:r>
      <w:proofErr w:type="spellEnd"/>
      <w:r>
        <w:rPr>
          <w:rFonts w:ascii="Times New Roman" w:eastAsia="Times New Roman" w:hAnsi="Times New Roman" w:cs="Times New Roman"/>
          <w:sz w:val="24"/>
          <w:szCs w:val="24"/>
        </w:rPr>
        <w:t xml:space="preserve"> se présentent comme coprés</w:t>
      </w:r>
      <w:r>
        <w:rPr>
          <w:rFonts w:ascii="Times New Roman" w:eastAsia="Times New Roman" w:hAnsi="Times New Roman" w:cs="Times New Roman"/>
          <w:sz w:val="24"/>
          <w:szCs w:val="24"/>
        </w:rPr>
        <w:t xml:space="preserve">ident.e.x.s. Morgane Heine et Emmanuel </w:t>
      </w:r>
      <w:proofErr w:type="spellStart"/>
      <w:r>
        <w:rPr>
          <w:rFonts w:ascii="Times New Roman" w:eastAsia="Times New Roman" w:hAnsi="Times New Roman" w:cs="Times New Roman"/>
          <w:sz w:val="24"/>
          <w:szCs w:val="24"/>
        </w:rPr>
        <w:t>Parriaux</w:t>
      </w:r>
      <w:proofErr w:type="spellEnd"/>
      <w:r>
        <w:rPr>
          <w:rFonts w:ascii="Times New Roman" w:eastAsia="Times New Roman" w:hAnsi="Times New Roman" w:cs="Times New Roman"/>
          <w:sz w:val="24"/>
          <w:szCs w:val="24"/>
        </w:rPr>
        <w:t xml:space="preserve"> sont </w:t>
      </w:r>
      <w:proofErr w:type="spellStart"/>
      <w:r>
        <w:rPr>
          <w:rFonts w:ascii="Times New Roman" w:eastAsia="Times New Roman" w:hAnsi="Times New Roman" w:cs="Times New Roman"/>
          <w:sz w:val="24"/>
          <w:szCs w:val="24"/>
        </w:rPr>
        <w:t>élu</w:t>
      </w:r>
      <w:r>
        <w:rPr>
          <w:rFonts w:ascii="Times New Roman" w:eastAsia="Times New Roman" w:hAnsi="Times New Roman" w:cs="Times New Roman"/>
          <w:color w:val="1D1C1D"/>
          <w:sz w:val="24"/>
          <w:szCs w:val="24"/>
          <w:highlight w:val="white"/>
        </w:rPr>
        <w:t>·e·x·s</w:t>
      </w:r>
      <w:proofErr w:type="spellEnd"/>
      <w:r>
        <w:rPr>
          <w:rFonts w:ascii="Times New Roman" w:eastAsia="Times New Roman" w:hAnsi="Times New Roman" w:cs="Times New Roman"/>
          <w:sz w:val="24"/>
          <w:szCs w:val="24"/>
        </w:rPr>
        <w:t xml:space="preserve"> à l’unanimité. </w:t>
      </w:r>
    </w:p>
    <w:p w:rsidR="008C5D92" w:rsidRDefault="008C5D92">
      <w:pPr>
        <w:jc w:val="both"/>
        <w:rPr>
          <w:rFonts w:ascii="Times New Roman" w:eastAsia="Times New Roman" w:hAnsi="Times New Roman" w:cs="Times New Roman"/>
          <w:b/>
          <w:sz w:val="24"/>
          <w:szCs w:val="24"/>
        </w:rPr>
      </w:pPr>
    </w:p>
    <w:p w:rsidR="008C5D92" w:rsidRDefault="00335D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 Cerf-moi un verre</w:t>
      </w:r>
    </w:p>
    <w:p w:rsidR="008C5D92" w:rsidRDefault="00335D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1. Présentation de l’association</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Emmanuel fait un court récapitulatif de la naissance de CMUV. Il revient notamment sur </w:t>
      </w:r>
      <w:r>
        <w:rPr>
          <w:rFonts w:ascii="Times New Roman" w:eastAsia="Times New Roman" w:hAnsi="Times New Roman" w:cs="Times New Roman"/>
          <w:i/>
          <w:sz w:val="24"/>
          <w:szCs w:val="24"/>
        </w:rPr>
        <w:t>Symposium</w:t>
      </w:r>
      <w:r>
        <w:rPr>
          <w:rFonts w:ascii="Times New Roman" w:eastAsia="Times New Roman" w:hAnsi="Times New Roman" w:cs="Times New Roman"/>
          <w:sz w:val="24"/>
          <w:szCs w:val="24"/>
        </w:rPr>
        <w:t xml:space="preserve">, “l’ancêtre” de CMUV, </w:t>
      </w:r>
      <w:r>
        <w:rPr>
          <w:rFonts w:ascii="Times New Roman" w:eastAsia="Times New Roman" w:hAnsi="Times New Roman" w:cs="Times New Roman"/>
          <w:sz w:val="24"/>
          <w:szCs w:val="24"/>
        </w:rPr>
        <w:t xml:space="preserve">inexistant depuis. La coprésidence a pu rencontrer </w:t>
      </w:r>
      <w:r>
        <w:rPr>
          <w:rFonts w:ascii="Times" w:eastAsia="Times" w:hAnsi="Times" w:cs="Times"/>
          <w:sz w:val="24"/>
          <w:szCs w:val="24"/>
          <w:highlight w:val="white"/>
        </w:rPr>
        <w:t xml:space="preserve">Eva </w:t>
      </w:r>
      <w:r>
        <w:rPr>
          <w:rFonts w:ascii="Times" w:eastAsia="Times" w:hAnsi="Times" w:cs="Times"/>
          <w:sz w:val="24"/>
          <w:szCs w:val="24"/>
          <w:highlight w:val="white"/>
        </w:rPr>
        <w:lastRenderedPageBreak/>
        <w:t>Meier</w:t>
      </w:r>
      <w:r>
        <w:rPr>
          <w:rFonts w:ascii="Times New Roman" w:eastAsia="Times New Roman" w:hAnsi="Times New Roman" w:cs="Times New Roman"/>
          <w:sz w:val="24"/>
          <w:szCs w:val="24"/>
        </w:rPr>
        <w:t xml:space="preserve">, afin de mettre en place la base de CMUV. Le but est de donner de l’autonomie à ce groupe, qui serait une sous-association au sein de l’AEL. </w:t>
      </w:r>
    </w:p>
    <w:p w:rsidR="008C5D92" w:rsidRDefault="00335DE2">
      <w:pPr>
        <w:spacing w:line="360" w:lineRule="auto"/>
        <w:jc w:val="both"/>
        <w:rPr>
          <w:rFonts w:ascii="Times" w:eastAsia="Times" w:hAnsi="Times" w:cs="Times"/>
          <w:sz w:val="24"/>
          <w:szCs w:val="24"/>
          <w:highlight w:val="white"/>
        </w:rPr>
      </w:pPr>
      <w:r>
        <w:rPr>
          <w:rFonts w:ascii="Times" w:eastAsia="Times" w:hAnsi="Times" w:cs="Times"/>
          <w:sz w:val="24"/>
          <w:szCs w:val="24"/>
          <w:highlight w:val="white"/>
        </w:rPr>
        <w:t xml:space="preserve">Cordelia Le </w:t>
      </w:r>
      <w:proofErr w:type="spellStart"/>
      <w:r>
        <w:rPr>
          <w:rFonts w:ascii="Times" w:eastAsia="Times" w:hAnsi="Times" w:cs="Times"/>
          <w:sz w:val="24"/>
          <w:szCs w:val="24"/>
          <w:highlight w:val="white"/>
        </w:rPr>
        <w:t>Quang</w:t>
      </w:r>
      <w:proofErr w:type="spellEnd"/>
      <w:r>
        <w:rPr>
          <w:rFonts w:ascii="Times" w:eastAsia="Times" w:hAnsi="Times" w:cs="Times"/>
          <w:sz w:val="24"/>
          <w:szCs w:val="24"/>
          <w:highlight w:val="white"/>
        </w:rPr>
        <w:t xml:space="preserve"> Huy, Eva Meier et Cécile Blanc, les trois membres </w:t>
      </w:r>
      <w:proofErr w:type="spellStart"/>
      <w:r>
        <w:rPr>
          <w:rFonts w:ascii="Times" w:eastAsia="Times" w:hAnsi="Times" w:cs="Times"/>
          <w:sz w:val="24"/>
          <w:szCs w:val="24"/>
          <w:highlight w:val="white"/>
        </w:rPr>
        <w:t>fondatrice</w:t>
      </w:r>
      <w:r>
        <w:rPr>
          <w:rFonts w:ascii="Times New Roman" w:eastAsia="Times New Roman" w:hAnsi="Times New Roman" w:cs="Times New Roman"/>
          <w:color w:val="1D1C1D"/>
          <w:sz w:val="24"/>
          <w:szCs w:val="24"/>
          <w:highlight w:val="white"/>
        </w:rPr>
        <w:t>·</w:t>
      </w:r>
      <w:r>
        <w:rPr>
          <w:rFonts w:ascii="Times" w:eastAsia="Times" w:hAnsi="Times" w:cs="Times"/>
          <w:sz w:val="24"/>
          <w:szCs w:val="24"/>
          <w:highlight w:val="white"/>
        </w:rPr>
        <w:t>x</w:t>
      </w:r>
      <w:r>
        <w:rPr>
          <w:rFonts w:ascii="Times New Roman" w:eastAsia="Times New Roman" w:hAnsi="Times New Roman" w:cs="Times New Roman"/>
          <w:color w:val="1D1C1D"/>
          <w:sz w:val="24"/>
          <w:szCs w:val="24"/>
          <w:highlight w:val="white"/>
        </w:rPr>
        <w:t>·s</w:t>
      </w:r>
      <w:proofErr w:type="spellEnd"/>
      <w:r>
        <w:rPr>
          <w:rFonts w:ascii="Times" w:eastAsia="Times" w:hAnsi="Times" w:cs="Times"/>
          <w:sz w:val="24"/>
          <w:szCs w:val="24"/>
          <w:highlight w:val="white"/>
        </w:rPr>
        <w:t xml:space="preserve"> de CMUV se présentent. En créant CMUV </w:t>
      </w:r>
      <w:proofErr w:type="spellStart"/>
      <w:r>
        <w:rPr>
          <w:rFonts w:ascii="Times" w:eastAsia="Times" w:hAnsi="Times" w:cs="Times"/>
          <w:sz w:val="24"/>
          <w:szCs w:val="24"/>
          <w:highlight w:val="white"/>
        </w:rPr>
        <w:t>iels</w:t>
      </w:r>
      <w:proofErr w:type="spellEnd"/>
      <w:r>
        <w:rPr>
          <w:rFonts w:ascii="Times" w:eastAsia="Times" w:hAnsi="Times" w:cs="Times"/>
          <w:sz w:val="24"/>
          <w:szCs w:val="24"/>
          <w:highlight w:val="white"/>
        </w:rPr>
        <w:t xml:space="preserve"> veulent répondre à un manque d’activité créé par le COVID. </w:t>
      </w:r>
      <w:proofErr w:type="spellStart"/>
      <w:r>
        <w:rPr>
          <w:rFonts w:ascii="Times" w:eastAsia="Times" w:hAnsi="Times" w:cs="Times"/>
          <w:sz w:val="24"/>
          <w:szCs w:val="24"/>
          <w:highlight w:val="white"/>
        </w:rPr>
        <w:t>Iels</w:t>
      </w:r>
      <w:proofErr w:type="spellEnd"/>
      <w:r>
        <w:rPr>
          <w:rFonts w:ascii="Times" w:eastAsia="Times" w:hAnsi="Times" w:cs="Times"/>
          <w:sz w:val="24"/>
          <w:szCs w:val="24"/>
          <w:highlight w:val="white"/>
        </w:rPr>
        <w:t xml:space="preserve"> ont choisi ce nom, car il leur fallait une mascotte, et le jeu de </w:t>
      </w:r>
      <w:r>
        <w:rPr>
          <w:rFonts w:ascii="Times" w:eastAsia="Times" w:hAnsi="Times" w:cs="Times"/>
          <w:sz w:val="24"/>
          <w:szCs w:val="24"/>
          <w:highlight w:val="white"/>
        </w:rPr>
        <w:t xml:space="preserve">mot est sympa. </w:t>
      </w:r>
    </w:p>
    <w:p w:rsidR="008C5D92" w:rsidRDefault="00335DE2">
      <w:pPr>
        <w:spacing w:line="360" w:lineRule="auto"/>
        <w:jc w:val="both"/>
        <w:rPr>
          <w:rFonts w:ascii="Times" w:eastAsia="Times" w:hAnsi="Times" w:cs="Times"/>
          <w:sz w:val="24"/>
          <w:szCs w:val="24"/>
          <w:highlight w:val="white"/>
        </w:rPr>
      </w:pPr>
      <w:r>
        <w:rPr>
          <w:rFonts w:ascii="Times" w:eastAsia="Times" w:hAnsi="Times" w:cs="Times"/>
          <w:sz w:val="24"/>
          <w:szCs w:val="24"/>
          <w:highlight w:val="white"/>
        </w:rPr>
        <w:t xml:space="preserve">La charte de CMUV est encore à terminer. </w:t>
      </w:r>
    </w:p>
    <w:p w:rsidR="008C5D92" w:rsidRDefault="00335DE2">
      <w:pPr>
        <w:spacing w:line="360" w:lineRule="auto"/>
        <w:jc w:val="both"/>
        <w:rPr>
          <w:rFonts w:ascii="Times New Roman" w:eastAsia="Times New Roman" w:hAnsi="Times New Roman" w:cs="Times New Roman"/>
          <w:color w:val="1D1C1D"/>
          <w:sz w:val="24"/>
          <w:szCs w:val="24"/>
          <w:highlight w:val="white"/>
        </w:rPr>
      </w:pPr>
      <w:r>
        <w:rPr>
          <w:rFonts w:ascii="Times" w:eastAsia="Times" w:hAnsi="Times" w:cs="Times"/>
          <w:sz w:val="24"/>
          <w:szCs w:val="24"/>
          <w:highlight w:val="white"/>
        </w:rPr>
        <w:t xml:space="preserve">La structure générale serait d’avoir deux </w:t>
      </w:r>
      <w:proofErr w:type="spellStart"/>
      <w:r>
        <w:rPr>
          <w:rFonts w:ascii="Times" w:eastAsia="Times" w:hAnsi="Times" w:cs="Times"/>
          <w:sz w:val="24"/>
          <w:szCs w:val="24"/>
          <w:highlight w:val="white"/>
        </w:rPr>
        <w:t>co-président</w:t>
      </w:r>
      <w:r>
        <w:rPr>
          <w:rFonts w:ascii="Times New Roman" w:eastAsia="Times New Roman" w:hAnsi="Times New Roman" w:cs="Times New Roman"/>
          <w:color w:val="1D1C1D"/>
          <w:sz w:val="24"/>
          <w:szCs w:val="24"/>
          <w:highlight w:val="white"/>
        </w:rPr>
        <w:t>·e·x·s</w:t>
      </w:r>
      <w:proofErr w:type="spellEnd"/>
      <w:r>
        <w:rPr>
          <w:rFonts w:ascii="Times New Roman" w:eastAsia="Times New Roman" w:hAnsi="Times New Roman" w:cs="Times New Roman"/>
          <w:color w:val="1D1C1D"/>
          <w:sz w:val="24"/>
          <w:szCs w:val="24"/>
          <w:highlight w:val="white"/>
        </w:rPr>
        <w:t xml:space="preserve">, </w:t>
      </w:r>
      <w:proofErr w:type="spellStart"/>
      <w:r>
        <w:rPr>
          <w:rFonts w:ascii="Times New Roman" w:eastAsia="Times New Roman" w:hAnsi="Times New Roman" w:cs="Times New Roman"/>
          <w:color w:val="1D1C1D"/>
          <w:sz w:val="24"/>
          <w:szCs w:val="24"/>
          <w:highlight w:val="white"/>
        </w:rPr>
        <w:t>un·e</w:t>
      </w:r>
      <w:proofErr w:type="spellEnd"/>
      <w:r>
        <w:rPr>
          <w:rFonts w:ascii="Times New Roman" w:eastAsia="Times New Roman" w:hAnsi="Times New Roman" w:cs="Times New Roman"/>
          <w:color w:val="1D1C1D"/>
          <w:sz w:val="24"/>
          <w:szCs w:val="24"/>
          <w:highlight w:val="white"/>
        </w:rPr>
        <w:t xml:space="preserve"> secrétaire, et des dicastères différents pour organiser les évènements, et </w:t>
      </w:r>
      <w:proofErr w:type="spellStart"/>
      <w:r>
        <w:rPr>
          <w:rFonts w:ascii="Times New Roman" w:eastAsia="Times New Roman" w:hAnsi="Times New Roman" w:cs="Times New Roman"/>
          <w:color w:val="1D1C1D"/>
          <w:sz w:val="24"/>
          <w:szCs w:val="24"/>
          <w:highlight w:val="white"/>
        </w:rPr>
        <w:t>un·e</w:t>
      </w:r>
      <w:proofErr w:type="spellEnd"/>
      <w:r>
        <w:rPr>
          <w:rFonts w:ascii="Times New Roman" w:eastAsia="Times New Roman" w:hAnsi="Times New Roman" w:cs="Times New Roman"/>
          <w:color w:val="1D1C1D"/>
          <w:sz w:val="24"/>
          <w:szCs w:val="24"/>
          <w:highlight w:val="white"/>
        </w:rPr>
        <w:t xml:space="preserve"> responsable communication. </w:t>
      </w:r>
    </w:p>
    <w:p w:rsidR="008C5D92" w:rsidRDefault="00335DE2">
      <w:pPr>
        <w:spacing w:line="360" w:lineRule="auto"/>
        <w:jc w:val="both"/>
        <w:rPr>
          <w:rFonts w:ascii="Times New Roman" w:eastAsia="Times New Roman" w:hAnsi="Times New Roman" w:cs="Times New Roman"/>
          <w:color w:val="1D1C1D"/>
          <w:sz w:val="24"/>
          <w:szCs w:val="24"/>
          <w:highlight w:val="white"/>
        </w:rPr>
      </w:pPr>
      <w:proofErr w:type="spellStart"/>
      <w:r>
        <w:rPr>
          <w:rFonts w:ascii="Times New Roman" w:eastAsia="Times New Roman" w:hAnsi="Times New Roman" w:cs="Times New Roman"/>
          <w:color w:val="1D1C1D"/>
          <w:sz w:val="24"/>
          <w:szCs w:val="24"/>
          <w:highlight w:val="white"/>
        </w:rPr>
        <w:t>Iels</w:t>
      </w:r>
      <w:proofErr w:type="spellEnd"/>
      <w:r>
        <w:rPr>
          <w:rFonts w:ascii="Times New Roman" w:eastAsia="Times New Roman" w:hAnsi="Times New Roman" w:cs="Times New Roman"/>
          <w:color w:val="1D1C1D"/>
          <w:sz w:val="24"/>
          <w:szCs w:val="24"/>
          <w:highlight w:val="white"/>
        </w:rPr>
        <w:t xml:space="preserve"> sont actuellement neuf, environ.</w:t>
      </w:r>
    </w:p>
    <w:p w:rsidR="008C5D92" w:rsidRDefault="00335DE2">
      <w:pPr>
        <w:spacing w:line="360" w:lineRule="auto"/>
        <w:jc w:val="both"/>
        <w:rPr>
          <w:rFonts w:ascii="Times New Roman" w:eastAsia="Times New Roman" w:hAnsi="Times New Roman" w:cs="Times New Roman"/>
          <w:color w:val="1D1C1D"/>
          <w:sz w:val="24"/>
          <w:szCs w:val="24"/>
          <w:highlight w:val="white"/>
        </w:rPr>
      </w:pPr>
      <w:r>
        <w:rPr>
          <w:rFonts w:ascii="Times New Roman" w:eastAsia="Times New Roman" w:hAnsi="Times New Roman" w:cs="Times New Roman"/>
          <w:color w:val="1D1C1D"/>
          <w:sz w:val="24"/>
          <w:szCs w:val="24"/>
          <w:highlight w:val="white"/>
        </w:rPr>
        <w:t xml:space="preserve">Hugo demande </w:t>
      </w:r>
      <w:proofErr w:type="spellStart"/>
      <w:r>
        <w:rPr>
          <w:rFonts w:ascii="Times New Roman" w:eastAsia="Times New Roman" w:hAnsi="Times New Roman" w:cs="Times New Roman"/>
          <w:color w:val="1D1C1D"/>
          <w:sz w:val="24"/>
          <w:szCs w:val="24"/>
          <w:highlight w:val="white"/>
        </w:rPr>
        <w:t>s’iels</w:t>
      </w:r>
      <w:proofErr w:type="spellEnd"/>
      <w:r>
        <w:rPr>
          <w:rFonts w:ascii="Times New Roman" w:eastAsia="Times New Roman" w:hAnsi="Times New Roman" w:cs="Times New Roman"/>
          <w:color w:val="1D1C1D"/>
          <w:sz w:val="24"/>
          <w:szCs w:val="24"/>
          <w:highlight w:val="white"/>
        </w:rPr>
        <w:t xml:space="preserve"> sont </w:t>
      </w:r>
      <w:proofErr w:type="spellStart"/>
      <w:r>
        <w:rPr>
          <w:rFonts w:ascii="Times New Roman" w:eastAsia="Times New Roman" w:hAnsi="Times New Roman" w:cs="Times New Roman"/>
          <w:color w:val="1D1C1D"/>
          <w:sz w:val="24"/>
          <w:szCs w:val="24"/>
          <w:highlight w:val="white"/>
        </w:rPr>
        <w:t>sûr·e·x·s</w:t>
      </w:r>
      <w:proofErr w:type="spellEnd"/>
      <w:r>
        <w:rPr>
          <w:rFonts w:ascii="Times New Roman" w:eastAsia="Times New Roman" w:hAnsi="Times New Roman" w:cs="Times New Roman"/>
          <w:color w:val="1D1C1D"/>
          <w:sz w:val="24"/>
          <w:szCs w:val="24"/>
          <w:highlight w:val="white"/>
        </w:rPr>
        <w:t xml:space="preserve"> de vouloir se constituer en sous-groupe de l’AEL, car </w:t>
      </w:r>
      <w:proofErr w:type="spellStart"/>
      <w:r>
        <w:rPr>
          <w:rFonts w:ascii="Times New Roman" w:eastAsia="Times New Roman" w:hAnsi="Times New Roman" w:cs="Times New Roman"/>
          <w:color w:val="1D1C1D"/>
          <w:sz w:val="24"/>
          <w:szCs w:val="24"/>
          <w:highlight w:val="white"/>
        </w:rPr>
        <w:t>iels</w:t>
      </w:r>
      <w:proofErr w:type="spellEnd"/>
      <w:r>
        <w:rPr>
          <w:rFonts w:ascii="Times New Roman" w:eastAsia="Times New Roman" w:hAnsi="Times New Roman" w:cs="Times New Roman"/>
          <w:color w:val="1D1C1D"/>
          <w:sz w:val="24"/>
          <w:szCs w:val="24"/>
          <w:highlight w:val="white"/>
        </w:rPr>
        <w:t xml:space="preserve"> ne </w:t>
      </w:r>
      <w:r>
        <w:rPr>
          <w:rFonts w:ascii="Times New Roman" w:eastAsia="Times New Roman" w:hAnsi="Times New Roman" w:cs="Times New Roman"/>
          <w:color w:val="1D1C1D"/>
          <w:sz w:val="24"/>
          <w:szCs w:val="24"/>
          <w:highlight w:val="white"/>
        </w:rPr>
        <w:t xml:space="preserve">pourront pas avoir un compte bancaire étant donné </w:t>
      </w:r>
      <w:proofErr w:type="spellStart"/>
      <w:r>
        <w:rPr>
          <w:rFonts w:ascii="Times New Roman" w:eastAsia="Times New Roman" w:hAnsi="Times New Roman" w:cs="Times New Roman"/>
          <w:color w:val="1D1C1D"/>
          <w:sz w:val="24"/>
          <w:szCs w:val="24"/>
          <w:highlight w:val="white"/>
        </w:rPr>
        <w:t>qu’iels</w:t>
      </w:r>
      <w:proofErr w:type="spellEnd"/>
      <w:r>
        <w:rPr>
          <w:rFonts w:ascii="Times New Roman" w:eastAsia="Times New Roman" w:hAnsi="Times New Roman" w:cs="Times New Roman"/>
          <w:color w:val="1D1C1D"/>
          <w:sz w:val="24"/>
          <w:szCs w:val="24"/>
          <w:highlight w:val="white"/>
        </w:rPr>
        <w:t xml:space="preserve"> n’auraient pas de statuts. Florine précise </w:t>
      </w:r>
      <w:proofErr w:type="spellStart"/>
      <w:r>
        <w:rPr>
          <w:rFonts w:ascii="Times New Roman" w:eastAsia="Times New Roman" w:hAnsi="Times New Roman" w:cs="Times New Roman"/>
          <w:color w:val="1D1C1D"/>
          <w:sz w:val="24"/>
          <w:szCs w:val="24"/>
          <w:highlight w:val="white"/>
        </w:rPr>
        <w:t>qu’iels</w:t>
      </w:r>
      <w:proofErr w:type="spellEnd"/>
      <w:r>
        <w:rPr>
          <w:rFonts w:ascii="Times New Roman" w:eastAsia="Times New Roman" w:hAnsi="Times New Roman" w:cs="Times New Roman"/>
          <w:color w:val="1D1C1D"/>
          <w:sz w:val="24"/>
          <w:szCs w:val="24"/>
          <w:highlight w:val="white"/>
        </w:rPr>
        <w:t xml:space="preserve"> pourront être </w:t>
      </w:r>
      <w:proofErr w:type="spellStart"/>
      <w:r>
        <w:rPr>
          <w:rFonts w:ascii="Times New Roman" w:eastAsia="Times New Roman" w:hAnsi="Times New Roman" w:cs="Times New Roman"/>
          <w:color w:val="1D1C1D"/>
          <w:sz w:val="24"/>
          <w:szCs w:val="24"/>
          <w:highlight w:val="white"/>
        </w:rPr>
        <w:t>remboursé·e·x·s</w:t>
      </w:r>
      <w:proofErr w:type="spellEnd"/>
      <w:r>
        <w:rPr>
          <w:rFonts w:ascii="Times New Roman" w:eastAsia="Times New Roman" w:hAnsi="Times New Roman" w:cs="Times New Roman"/>
          <w:color w:val="1D1C1D"/>
          <w:sz w:val="24"/>
          <w:szCs w:val="24"/>
          <w:highlight w:val="white"/>
        </w:rPr>
        <w:t xml:space="preserve"> via les formulaires utilisés ordinairement via la compte bancaire de l’AEL.</w:t>
      </w:r>
    </w:p>
    <w:p w:rsidR="008C5D92" w:rsidRDefault="008C5D92">
      <w:pPr>
        <w:spacing w:line="360" w:lineRule="auto"/>
        <w:jc w:val="both"/>
        <w:rPr>
          <w:rFonts w:ascii="Times New Roman" w:eastAsia="Times New Roman" w:hAnsi="Times New Roman" w:cs="Times New Roman"/>
          <w:color w:val="1D1C1D"/>
          <w:sz w:val="24"/>
          <w:szCs w:val="24"/>
          <w:highlight w:val="white"/>
        </w:rPr>
      </w:pPr>
    </w:p>
    <w:p w:rsidR="008C5D92" w:rsidRDefault="00335D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2. Election de la présidence de Cerf-</w:t>
      </w:r>
      <w:r>
        <w:rPr>
          <w:rFonts w:ascii="Times New Roman" w:eastAsia="Times New Roman" w:hAnsi="Times New Roman" w:cs="Times New Roman"/>
          <w:sz w:val="24"/>
          <w:szCs w:val="24"/>
          <w:u w:val="single"/>
        </w:rPr>
        <w:t>moi un verre</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 Meier se présente comme présidente de CMUV. Elle est élue à l’unanimité. </w:t>
      </w:r>
    </w:p>
    <w:p w:rsidR="008C5D92" w:rsidRDefault="008C5D92">
      <w:pPr>
        <w:jc w:val="both"/>
        <w:rPr>
          <w:rFonts w:ascii="Times New Roman" w:eastAsia="Times New Roman" w:hAnsi="Times New Roman" w:cs="Times New Roman"/>
          <w:sz w:val="24"/>
          <w:szCs w:val="24"/>
        </w:rPr>
      </w:pPr>
    </w:p>
    <w:p w:rsidR="008C5D92" w:rsidRDefault="00335DE2">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3. Election de la trésorerie de Cerf-moi un verre</w:t>
      </w:r>
    </w:p>
    <w:p w:rsidR="008C5D92" w:rsidRDefault="00335DE2">
      <w:pPr>
        <w:spacing w:line="360" w:lineRule="auto"/>
        <w:jc w:val="both"/>
        <w:rPr>
          <w:rFonts w:ascii="Times New Roman" w:eastAsia="Times New Roman" w:hAnsi="Times New Roman" w:cs="Times New Roman"/>
          <w:sz w:val="24"/>
          <w:szCs w:val="24"/>
        </w:rPr>
      </w:pPr>
      <w:r>
        <w:rPr>
          <w:rFonts w:ascii="Times" w:eastAsia="Times" w:hAnsi="Times" w:cs="Times"/>
          <w:sz w:val="24"/>
          <w:szCs w:val="24"/>
          <w:highlight w:val="white"/>
        </w:rPr>
        <w:t xml:space="preserve">Cordelia Le </w:t>
      </w:r>
      <w:proofErr w:type="spellStart"/>
      <w:r>
        <w:rPr>
          <w:rFonts w:ascii="Times" w:eastAsia="Times" w:hAnsi="Times" w:cs="Times"/>
          <w:sz w:val="24"/>
          <w:szCs w:val="24"/>
          <w:highlight w:val="white"/>
        </w:rPr>
        <w:t>Quang</w:t>
      </w:r>
      <w:proofErr w:type="spellEnd"/>
      <w:r>
        <w:rPr>
          <w:rFonts w:ascii="Times" w:eastAsia="Times" w:hAnsi="Times" w:cs="Times"/>
          <w:sz w:val="24"/>
          <w:szCs w:val="24"/>
          <w:highlight w:val="white"/>
        </w:rPr>
        <w:t xml:space="preserve"> Huy se présente comme trésorière. Cordelia Le </w:t>
      </w:r>
      <w:proofErr w:type="spellStart"/>
      <w:r>
        <w:rPr>
          <w:rFonts w:ascii="Times" w:eastAsia="Times" w:hAnsi="Times" w:cs="Times"/>
          <w:sz w:val="24"/>
          <w:szCs w:val="24"/>
          <w:highlight w:val="white"/>
        </w:rPr>
        <w:t>Quang</w:t>
      </w:r>
      <w:proofErr w:type="spellEnd"/>
      <w:r>
        <w:rPr>
          <w:rFonts w:ascii="Times" w:eastAsia="Times" w:hAnsi="Times" w:cs="Times"/>
          <w:sz w:val="24"/>
          <w:szCs w:val="24"/>
          <w:highlight w:val="white"/>
        </w:rPr>
        <w:t xml:space="preserve"> Huy est élue à l’unanimité. </w:t>
      </w:r>
    </w:p>
    <w:p w:rsidR="008C5D92" w:rsidRDefault="008C5D92">
      <w:pPr>
        <w:jc w:val="both"/>
        <w:rPr>
          <w:rFonts w:ascii="Times New Roman" w:eastAsia="Times New Roman" w:hAnsi="Times New Roman" w:cs="Times New Roman"/>
          <w:b/>
          <w:sz w:val="24"/>
          <w:szCs w:val="24"/>
        </w:rPr>
      </w:pPr>
    </w:p>
    <w:p w:rsidR="008C5D92" w:rsidRDefault="00335D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Comptes</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Florine Cart présente les comptes de l’AEL depuis l’année 2016. Elle souligne qu’une subvention décanale a été oubliée. Elle présente les frais de fonctionnement. Elle présente les subventions ; Peu de subventions ont été faites à cause du COVID. Elle pré</w:t>
      </w:r>
      <w:r>
        <w:rPr>
          <w:rFonts w:ascii="Times New Roman" w:eastAsia="Times New Roman" w:hAnsi="Times New Roman" w:cs="Times New Roman"/>
          <w:sz w:val="24"/>
          <w:szCs w:val="24"/>
        </w:rPr>
        <w:t xml:space="preserve">sente les frais généraux. Elle présente les frais de </w:t>
      </w:r>
      <w:proofErr w:type="spellStart"/>
      <w:r>
        <w:rPr>
          <w:rFonts w:ascii="Times New Roman" w:eastAsia="Times New Roman" w:hAnsi="Times New Roman" w:cs="Times New Roman"/>
          <w:sz w:val="24"/>
          <w:szCs w:val="24"/>
        </w:rPr>
        <w:t>goodies</w:t>
      </w:r>
      <w:proofErr w:type="spellEnd"/>
      <w:r>
        <w:rPr>
          <w:rFonts w:ascii="Times New Roman" w:eastAsia="Times New Roman" w:hAnsi="Times New Roman" w:cs="Times New Roman"/>
          <w:sz w:val="24"/>
          <w:szCs w:val="24"/>
        </w:rPr>
        <w:t xml:space="preserve">, publicité et impressions. Elle présente les produits, les recettes et les surplus. Finalement, elle présente les comptes 2020-2021. Tous les comptes sont disponibles sur demande. </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comptes so</w:t>
      </w:r>
      <w:r>
        <w:rPr>
          <w:rFonts w:ascii="Times New Roman" w:eastAsia="Times New Roman" w:hAnsi="Times New Roman" w:cs="Times New Roman"/>
          <w:sz w:val="24"/>
          <w:szCs w:val="24"/>
        </w:rPr>
        <w:t xml:space="preserve">nt adoptés à l’unanimité. </w:t>
      </w:r>
    </w:p>
    <w:p w:rsidR="008C5D92" w:rsidRDefault="008C5D92">
      <w:pPr>
        <w:jc w:val="both"/>
        <w:rPr>
          <w:rFonts w:ascii="Times New Roman" w:eastAsia="Times New Roman" w:hAnsi="Times New Roman" w:cs="Times New Roman"/>
          <w:b/>
          <w:sz w:val="24"/>
          <w:szCs w:val="24"/>
        </w:rPr>
      </w:pPr>
    </w:p>
    <w:p w:rsidR="008C5D92" w:rsidRDefault="00335D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VII. Buts et lignes directrices </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L’AEL veut :</w:t>
      </w:r>
    </w:p>
    <w:p w:rsidR="008C5D92" w:rsidRDefault="00335DE2">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Etablir un contact rapproché avec le décanat afin d’améliorer le dialogue, qui se passe déjà très bien. L’AEL est disponible pour faire entendre des questionnements et remarques auprès du doyen.</w:t>
      </w:r>
    </w:p>
    <w:p w:rsidR="008C5D92" w:rsidRDefault="00335DE2">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Créer un vrai lien entre les associations. </w:t>
      </w:r>
    </w:p>
    <w:p w:rsidR="008C5D92" w:rsidRDefault="00335DE2">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Aider à la créati</w:t>
      </w:r>
      <w:r>
        <w:rPr>
          <w:rFonts w:ascii="Times New Roman" w:eastAsia="Times New Roman" w:hAnsi="Times New Roman" w:cs="Times New Roman"/>
          <w:sz w:val="24"/>
          <w:szCs w:val="24"/>
        </w:rPr>
        <w:t xml:space="preserve">on d’une association de section pour l’EFLE. Des membres de l’EFLE ont approché la coprésidence afin de mieux représenter leur section. </w:t>
      </w:r>
      <w:proofErr w:type="spellStart"/>
      <w:r>
        <w:rPr>
          <w:rFonts w:ascii="Times New Roman" w:eastAsia="Times New Roman" w:hAnsi="Times New Roman" w:cs="Times New Roman"/>
          <w:sz w:val="24"/>
          <w:szCs w:val="24"/>
        </w:rPr>
        <w:t>Iels</w:t>
      </w:r>
      <w:proofErr w:type="spellEnd"/>
      <w:r>
        <w:rPr>
          <w:rFonts w:ascii="Times New Roman" w:eastAsia="Times New Roman" w:hAnsi="Times New Roman" w:cs="Times New Roman"/>
          <w:sz w:val="24"/>
          <w:szCs w:val="24"/>
        </w:rPr>
        <w:t xml:space="preserve"> vont créer une association non représentative. </w:t>
      </w:r>
    </w:p>
    <w:p w:rsidR="008C5D92" w:rsidRDefault="00335DE2">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Organiser encore d’autres projets ! Sont notamment prévus : </w:t>
      </w:r>
      <w:r>
        <w:rPr>
          <w:rFonts w:ascii="Times New Roman" w:eastAsia="Times New Roman" w:hAnsi="Times New Roman" w:cs="Times New Roman"/>
          <w:i/>
          <w:sz w:val="24"/>
          <w:szCs w:val="24"/>
        </w:rPr>
        <w:t>la Coup</w:t>
      </w:r>
      <w:r>
        <w:rPr>
          <w:rFonts w:ascii="Times New Roman" w:eastAsia="Times New Roman" w:hAnsi="Times New Roman" w:cs="Times New Roman"/>
          <w:i/>
          <w:sz w:val="24"/>
          <w:szCs w:val="24"/>
        </w:rPr>
        <w:t>e des sections</w:t>
      </w:r>
      <w:r>
        <w:rPr>
          <w:rFonts w:ascii="Times New Roman" w:eastAsia="Times New Roman" w:hAnsi="Times New Roman" w:cs="Times New Roman"/>
          <w:sz w:val="24"/>
          <w:szCs w:val="24"/>
        </w:rPr>
        <w:t xml:space="preserve"> (1er décembre), </w:t>
      </w:r>
      <w:r>
        <w:rPr>
          <w:rFonts w:ascii="Times New Roman" w:eastAsia="Times New Roman" w:hAnsi="Times New Roman" w:cs="Times New Roman"/>
          <w:i/>
          <w:sz w:val="24"/>
          <w:szCs w:val="24"/>
        </w:rPr>
        <w:t>le calendrier de l’Avent</w:t>
      </w:r>
      <w:r>
        <w:rPr>
          <w:rFonts w:ascii="Times New Roman" w:eastAsia="Times New Roman" w:hAnsi="Times New Roman" w:cs="Times New Roman"/>
          <w:sz w:val="24"/>
          <w:szCs w:val="24"/>
        </w:rPr>
        <w:t xml:space="preserve"> et </w:t>
      </w:r>
      <w:r>
        <w:rPr>
          <w:rFonts w:ascii="Times New Roman" w:eastAsia="Times New Roman" w:hAnsi="Times New Roman" w:cs="Times New Roman"/>
          <w:i/>
          <w:sz w:val="24"/>
          <w:szCs w:val="24"/>
        </w:rPr>
        <w:t xml:space="preserve">la </w:t>
      </w:r>
      <w:proofErr w:type="spellStart"/>
      <w:r>
        <w:rPr>
          <w:rFonts w:ascii="Times New Roman" w:eastAsia="Times New Roman" w:hAnsi="Times New Roman" w:cs="Times New Roman"/>
          <w:i/>
          <w:sz w:val="24"/>
          <w:szCs w:val="24"/>
        </w:rPr>
        <w:t>Morce</w:t>
      </w:r>
      <w:proofErr w:type="spellEnd"/>
      <w:r>
        <w:rPr>
          <w:rFonts w:ascii="Times New Roman" w:eastAsia="Times New Roman" w:hAnsi="Times New Roman" w:cs="Times New Roman"/>
          <w:i/>
          <w:sz w:val="24"/>
          <w:szCs w:val="24"/>
        </w:rPr>
        <w:t xml:space="preserve"> de Noël</w:t>
      </w:r>
      <w:r>
        <w:rPr>
          <w:rFonts w:ascii="Times New Roman" w:eastAsia="Times New Roman" w:hAnsi="Times New Roman" w:cs="Times New Roman"/>
          <w:sz w:val="24"/>
          <w:szCs w:val="24"/>
        </w:rPr>
        <w:t xml:space="preserve"> (22 décembre). </w:t>
      </w:r>
    </w:p>
    <w:p w:rsidR="008C5D92" w:rsidRDefault="008C5D92">
      <w:pPr>
        <w:jc w:val="both"/>
        <w:rPr>
          <w:rFonts w:ascii="Times New Roman" w:eastAsia="Times New Roman" w:hAnsi="Times New Roman" w:cs="Times New Roman"/>
          <w:sz w:val="24"/>
          <w:szCs w:val="24"/>
        </w:rPr>
      </w:pPr>
    </w:p>
    <w:p w:rsidR="008C5D92" w:rsidRDefault="00335D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Divers</w:t>
      </w:r>
    </w:p>
    <w:p w:rsidR="008C5D92" w:rsidRDefault="00335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Aucun. </w:t>
      </w:r>
    </w:p>
    <w:p w:rsidR="008C5D92" w:rsidRDefault="008C5D92">
      <w:pPr>
        <w:jc w:val="both"/>
        <w:rPr>
          <w:rFonts w:ascii="Times New Roman" w:eastAsia="Times New Roman" w:hAnsi="Times New Roman" w:cs="Times New Roman"/>
          <w:sz w:val="24"/>
          <w:szCs w:val="24"/>
        </w:rPr>
      </w:pPr>
    </w:p>
    <w:p w:rsidR="008C5D92" w:rsidRDefault="00335DE2">
      <w:pPr>
        <w:jc w:val="both"/>
        <w:rPr>
          <w:rFonts w:ascii="Times" w:eastAsia="Times" w:hAnsi="Times" w:cs="Times"/>
          <w:i/>
          <w:sz w:val="24"/>
          <w:szCs w:val="24"/>
          <w:highlight w:val="white"/>
        </w:rPr>
      </w:pPr>
      <w:r>
        <w:rPr>
          <w:rFonts w:ascii="Times" w:eastAsia="Times" w:hAnsi="Times" w:cs="Times"/>
          <w:i/>
          <w:sz w:val="24"/>
          <w:szCs w:val="24"/>
          <w:highlight w:val="white"/>
        </w:rPr>
        <w:t>L’Assemblée Générale est levée à 18h50.</w:t>
      </w:r>
    </w:p>
    <w:p w:rsidR="008C5D92" w:rsidRDefault="008C5D92">
      <w:pPr>
        <w:jc w:val="both"/>
        <w:rPr>
          <w:rFonts w:ascii="Times" w:eastAsia="Times" w:hAnsi="Times" w:cs="Times"/>
          <w:i/>
          <w:sz w:val="24"/>
          <w:szCs w:val="24"/>
          <w:highlight w:val="white"/>
        </w:rPr>
      </w:pPr>
    </w:p>
    <w:p w:rsidR="008C5D92" w:rsidRDefault="008C5D92">
      <w:pPr>
        <w:jc w:val="both"/>
        <w:rPr>
          <w:rFonts w:ascii="Times" w:eastAsia="Times" w:hAnsi="Times" w:cs="Times"/>
          <w:i/>
          <w:sz w:val="24"/>
          <w:szCs w:val="24"/>
          <w:highlight w:val="white"/>
        </w:rPr>
      </w:pPr>
    </w:p>
    <w:p w:rsidR="008C5D92" w:rsidRDefault="008C5D92">
      <w:pPr>
        <w:jc w:val="right"/>
        <w:rPr>
          <w:rFonts w:ascii="Times" w:eastAsia="Times" w:hAnsi="Times" w:cs="Times"/>
          <w:sz w:val="24"/>
          <w:szCs w:val="24"/>
          <w:highlight w:val="white"/>
        </w:rPr>
      </w:pPr>
    </w:p>
    <w:p w:rsidR="008C5D92" w:rsidRDefault="00335DE2">
      <w:pPr>
        <w:jc w:val="right"/>
        <w:rPr>
          <w:rFonts w:ascii="Times" w:eastAsia="Times" w:hAnsi="Times" w:cs="Times"/>
          <w:sz w:val="24"/>
          <w:szCs w:val="24"/>
          <w:highlight w:val="white"/>
        </w:rPr>
      </w:pPr>
      <w:r>
        <w:rPr>
          <w:rFonts w:ascii="Times" w:eastAsia="Times" w:hAnsi="Times" w:cs="Times"/>
          <w:sz w:val="24"/>
          <w:szCs w:val="24"/>
          <w:highlight w:val="white"/>
        </w:rPr>
        <w:t>Pour l’AEL,</w:t>
      </w:r>
    </w:p>
    <w:p w:rsidR="008C5D92" w:rsidRDefault="00335DE2">
      <w:pPr>
        <w:jc w:val="right"/>
        <w:rPr>
          <w:rFonts w:ascii="Times" w:eastAsia="Times" w:hAnsi="Times" w:cs="Times"/>
          <w:sz w:val="24"/>
          <w:szCs w:val="24"/>
          <w:highlight w:val="white"/>
        </w:rPr>
      </w:pPr>
      <w:r>
        <w:rPr>
          <w:rFonts w:ascii="Times" w:eastAsia="Times" w:hAnsi="Times" w:cs="Times"/>
          <w:sz w:val="24"/>
          <w:szCs w:val="24"/>
          <w:highlight w:val="white"/>
        </w:rPr>
        <w:t xml:space="preserve">Hugo </w:t>
      </w:r>
      <w:proofErr w:type="spellStart"/>
      <w:r>
        <w:rPr>
          <w:rFonts w:ascii="Times" w:eastAsia="Times" w:hAnsi="Times" w:cs="Times"/>
          <w:sz w:val="24"/>
          <w:szCs w:val="24"/>
          <w:highlight w:val="white"/>
        </w:rPr>
        <w:t>Carrard</w:t>
      </w:r>
      <w:proofErr w:type="spellEnd"/>
      <w:r>
        <w:rPr>
          <w:rFonts w:ascii="Times" w:eastAsia="Times" w:hAnsi="Times" w:cs="Times"/>
          <w:sz w:val="24"/>
          <w:szCs w:val="24"/>
          <w:highlight w:val="white"/>
        </w:rPr>
        <w:t>,</w:t>
      </w:r>
    </w:p>
    <w:p w:rsidR="008C5D92" w:rsidRDefault="00335DE2">
      <w:pPr>
        <w:jc w:val="right"/>
        <w:rPr>
          <w:rFonts w:ascii="Times" w:eastAsia="Times" w:hAnsi="Times" w:cs="Times"/>
          <w:sz w:val="24"/>
          <w:szCs w:val="24"/>
          <w:highlight w:val="white"/>
        </w:rPr>
      </w:pPr>
      <w:r>
        <w:rPr>
          <w:rFonts w:ascii="Times" w:eastAsia="Times" w:hAnsi="Times" w:cs="Times"/>
          <w:sz w:val="24"/>
          <w:szCs w:val="24"/>
          <w:highlight w:val="white"/>
        </w:rPr>
        <w:t>Secrétaire</w:t>
      </w:r>
    </w:p>
    <w:p w:rsidR="008C5D92" w:rsidRDefault="008C5D92">
      <w:pPr>
        <w:jc w:val="both"/>
        <w:rPr>
          <w:rFonts w:ascii="Times" w:eastAsia="Times" w:hAnsi="Times" w:cs="Times"/>
          <w:sz w:val="24"/>
          <w:szCs w:val="24"/>
          <w:highlight w:val="white"/>
        </w:rPr>
      </w:pPr>
    </w:p>
    <w:p w:rsidR="008C5D92" w:rsidRDefault="008C5D92">
      <w:pPr>
        <w:jc w:val="both"/>
        <w:rPr>
          <w:rFonts w:ascii="Times" w:eastAsia="Times" w:hAnsi="Times" w:cs="Times"/>
          <w:sz w:val="24"/>
          <w:szCs w:val="24"/>
          <w:highlight w:val="white"/>
        </w:rPr>
      </w:pPr>
    </w:p>
    <w:p w:rsidR="008C5D92" w:rsidRDefault="008C5D92">
      <w:pPr>
        <w:jc w:val="both"/>
        <w:rPr>
          <w:rFonts w:ascii="Times" w:eastAsia="Times" w:hAnsi="Times" w:cs="Times"/>
          <w:sz w:val="24"/>
          <w:szCs w:val="24"/>
          <w:highlight w:val="white"/>
        </w:rPr>
      </w:pPr>
    </w:p>
    <w:p w:rsidR="008C5D92" w:rsidRDefault="008C5D92">
      <w:pPr>
        <w:jc w:val="both"/>
        <w:rPr>
          <w:rFonts w:ascii="Times" w:eastAsia="Times" w:hAnsi="Times" w:cs="Times"/>
          <w:sz w:val="24"/>
          <w:szCs w:val="24"/>
          <w:highlight w:val="white"/>
        </w:rPr>
      </w:pPr>
    </w:p>
    <w:p w:rsidR="008C5D92" w:rsidRDefault="00335DE2">
      <w:pPr>
        <w:jc w:val="both"/>
        <w:rPr>
          <w:rFonts w:ascii="Times" w:eastAsia="Times" w:hAnsi="Times" w:cs="Times"/>
          <w:sz w:val="24"/>
          <w:szCs w:val="24"/>
          <w:highlight w:val="white"/>
        </w:rPr>
      </w:pPr>
      <w:r>
        <w:rPr>
          <w:rFonts w:ascii="Times" w:eastAsia="Times" w:hAnsi="Times" w:cs="Times"/>
          <w:sz w:val="24"/>
          <w:szCs w:val="24"/>
          <w:highlight w:val="white"/>
        </w:rPr>
        <w:t xml:space="preserve">Signature collective de la co-présidence : </w:t>
      </w:r>
    </w:p>
    <w:p w:rsidR="008C5D92" w:rsidRDefault="008C5D92">
      <w:pPr>
        <w:jc w:val="both"/>
        <w:rPr>
          <w:rFonts w:ascii="Times" w:eastAsia="Times" w:hAnsi="Times" w:cs="Times"/>
          <w:sz w:val="24"/>
          <w:szCs w:val="24"/>
          <w:highlight w:val="white"/>
        </w:rPr>
      </w:pPr>
    </w:p>
    <w:p w:rsidR="008C5D92" w:rsidRDefault="008C5D92">
      <w:pPr>
        <w:jc w:val="both"/>
        <w:rPr>
          <w:rFonts w:ascii="Times" w:eastAsia="Times" w:hAnsi="Times" w:cs="Times"/>
          <w:sz w:val="24"/>
          <w:szCs w:val="24"/>
          <w:highlight w:val="white"/>
        </w:rPr>
      </w:pPr>
    </w:p>
    <w:p w:rsidR="008C5D92" w:rsidRDefault="008C5D92">
      <w:pPr>
        <w:jc w:val="both"/>
        <w:rPr>
          <w:rFonts w:ascii="Times" w:eastAsia="Times" w:hAnsi="Times" w:cs="Times"/>
          <w:sz w:val="24"/>
          <w:szCs w:val="24"/>
          <w:highlight w:val="white"/>
        </w:rPr>
      </w:pPr>
    </w:p>
    <w:p w:rsidR="008C5D92" w:rsidRDefault="008C5D92">
      <w:pPr>
        <w:jc w:val="both"/>
        <w:rPr>
          <w:rFonts w:ascii="Times" w:eastAsia="Times" w:hAnsi="Times" w:cs="Times"/>
          <w:sz w:val="24"/>
          <w:szCs w:val="24"/>
          <w:highlight w:val="white"/>
        </w:rPr>
      </w:pPr>
    </w:p>
    <w:p w:rsidR="008C5D92" w:rsidRDefault="008C5D92">
      <w:pPr>
        <w:jc w:val="both"/>
        <w:rPr>
          <w:rFonts w:ascii="Times" w:eastAsia="Times" w:hAnsi="Times" w:cs="Times"/>
          <w:sz w:val="24"/>
          <w:szCs w:val="24"/>
          <w:highlight w:val="white"/>
        </w:rPr>
      </w:pPr>
    </w:p>
    <w:p w:rsidR="008C5D92" w:rsidRDefault="008C5D92">
      <w:pPr>
        <w:jc w:val="both"/>
        <w:rPr>
          <w:rFonts w:ascii="Times" w:eastAsia="Times" w:hAnsi="Times" w:cs="Times"/>
          <w:sz w:val="24"/>
          <w:szCs w:val="24"/>
          <w:highlight w:val="white"/>
        </w:rPr>
      </w:pPr>
    </w:p>
    <w:p w:rsidR="008C5D92" w:rsidRDefault="008C5D92">
      <w:pPr>
        <w:jc w:val="both"/>
        <w:rPr>
          <w:rFonts w:ascii="Times" w:eastAsia="Times" w:hAnsi="Times" w:cs="Times"/>
          <w:sz w:val="24"/>
          <w:szCs w:val="24"/>
          <w:highlight w:val="white"/>
        </w:rPr>
      </w:pPr>
    </w:p>
    <w:p w:rsidR="008C5D92" w:rsidRDefault="00335DE2">
      <w:pPr>
        <w:jc w:val="both"/>
        <w:rPr>
          <w:rFonts w:ascii="Times" w:eastAsia="Times" w:hAnsi="Times" w:cs="Times"/>
          <w:sz w:val="24"/>
          <w:szCs w:val="24"/>
          <w:highlight w:val="white"/>
        </w:rPr>
      </w:pPr>
      <w:r>
        <w:rPr>
          <w:rFonts w:ascii="Times" w:eastAsia="Times" w:hAnsi="Times" w:cs="Times"/>
          <w:sz w:val="24"/>
          <w:szCs w:val="24"/>
          <w:highlight w:val="white"/>
        </w:rPr>
        <w:t>Morgane Heine</w:t>
      </w:r>
      <w:r>
        <w:rPr>
          <w:rFonts w:ascii="Times" w:eastAsia="Times" w:hAnsi="Times" w:cs="Times"/>
          <w:sz w:val="24"/>
          <w:szCs w:val="24"/>
          <w:highlight w:val="white"/>
        </w:rPr>
        <w:tab/>
      </w:r>
      <w:r>
        <w:rPr>
          <w:rFonts w:ascii="Times" w:eastAsia="Times" w:hAnsi="Times" w:cs="Times"/>
          <w:sz w:val="24"/>
          <w:szCs w:val="24"/>
          <w:highlight w:val="white"/>
        </w:rPr>
        <w:tab/>
      </w:r>
      <w:r>
        <w:rPr>
          <w:rFonts w:ascii="Times" w:eastAsia="Times" w:hAnsi="Times" w:cs="Times"/>
          <w:sz w:val="24"/>
          <w:szCs w:val="24"/>
          <w:highlight w:val="white"/>
        </w:rPr>
        <w:tab/>
      </w:r>
      <w:r>
        <w:rPr>
          <w:rFonts w:ascii="Times" w:eastAsia="Times" w:hAnsi="Times" w:cs="Times"/>
          <w:sz w:val="24"/>
          <w:szCs w:val="24"/>
          <w:highlight w:val="white"/>
        </w:rPr>
        <w:tab/>
      </w:r>
      <w:r>
        <w:rPr>
          <w:rFonts w:ascii="Times" w:eastAsia="Times" w:hAnsi="Times" w:cs="Times"/>
          <w:sz w:val="24"/>
          <w:szCs w:val="24"/>
          <w:highlight w:val="white"/>
        </w:rPr>
        <w:tab/>
        <w:t xml:space="preserve">Emmanuel </w:t>
      </w:r>
      <w:proofErr w:type="spellStart"/>
      <w:r>
        <w:rPr>
          <w:rFonts w:ascii="Times" w:eastAsia="Times" w:hAnsi="Times" w:cs="Times"/>
          <w:sz w:val="24"/>
          <w:szCs w:val="24"/>
          <w:highlight w:val="white"/>
        </w:rPr>
        <w:t>Parriaux</w:t>
      </w:r>
      <w:proofErr w:type="spellEnd"/>
      <w:r>
        <w:rPr>
          <w:rFonts w:ascii="Times" w:eastAsia="Times" w:hAnsi="Times" w:cs="Times"/>
          <w:sz w:val="24"/>
          <w:szCs w:val="24"/>
          <w:highlight w:val="white"/>
        </w:rPr>
        <w:t xml:space="preserve"> </w:t>
      </w:r>
    </w:p>
    <w:sectPr w:rsidR="008C5D92">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35DE2">
      <w:pPr>
        <w:spacing w:line="240" w:lineRule="auto"/>
      </w:pPr>
      <w:r>
        <w:separator/>
      </w:r>
    </w:p>
  </w:endnote>
  <w:endnote w:type="continuationSeparator" w:id="0">
    <w:p w:rsidR="00000000" w:rsidRDefault="00335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D92" w:rsidRDefault="00335DE2">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35DE2">
      <w:pPr>
        <w:spacing w:line="240" w:lineRule="auto"/>
      </w:pPr>
      <w:r>
        <w:separator/>
      </w:r>
    </w:p>
  </w:footnote>
  <w:footnote w:type="continuationSeparator" w:id="0">
    <w:p w:rsidR="00000000" w:rsidRDefault="00335D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D92" w:rsidRDefault="00335DE2">
    <w:pPr>
      <w:jc w:val="right"/>
      <w:rPr>
        <w:rFonts w:ascii="Times New Roman" w:eastAsia="Times New Roman" w:hAnsi="Times New Roman" w:cs="Times New Roman"/>
        <w:color w:val="474747"/>
        <w:sz w:val="20"/>
        <w:szCs w:val="20"/>
      </w:rPr>
    </w:pPr>
    <w:r>
      <w:t xml:space="preserve">  </w:t>
    </w:r>
    <w:r>
      <w:rPr>
        <w:rFonts w:ascii="Times New Roman" w:eastAsia="Times New Roman" w:hAnsi="Times New Roman" w:cs="Times New Roman"/>
        <w:color w:val="474747"/>
        <w:sz w:val="20"/>
        <w:szCs w:val="20"/>
      </w:rPr>
      <w:t xml:space="preserve">Association des </w:t>
    </w:r>
    <w:proofErr w:type="spellStart"/>
    <w:r>
      <w:rPr>
        <w:rFonts w:ascii="Times New Roman" w:eastAsia="Times New Roman" w:hAnsi="Times New Roman" w:cs="Times New Roman"/>
        <w:color w:val="474747"/>
        <w:sz w:val="20"/>
        <w:szCs w:val="20"/>
      </w:rPr>
      <w:t>Étudiant</w:t>
    </w:r>
    <w:r>
      <w:rPr>
        <w:rFonts w:ascii="Cambria" w:eastAsia="Cambria" w:hAnsi="Cambria" w:cs="Cambria"/>
        <w:sz w:val="20"/>
        <w:szCs w:val="20"/>
      </w:rPr>
      <w:t>·</w:t>
    </w:r>
    <w:r>
      <w:rPr>
        <w:rFonts w:ascii="Times New Roman" w:eastAsia="Times New Roman" w:hAnsi="Times New Roman" w:cs="Times New Roman"/>
        <w:sz w:val="20"/>
        <w:szCs w:val="20"/>
      </w:rPr>
      <w:t>e</w:t>
    </w:r>
    <w:r>
      <w:rPr>
        <w:rFonts w:ascii="Cambria" w:eastAsia="Cambria" w:hAnsi="Cambria" w:cs="Cambria"/>
        <w:sz w:val="20"/>
        <w:szCs w:val="20"/>
      </w:rPr>
      <w:t>·</w:t>
    </w:r>
    <w:r>
      <w:rPr>
        <w:rFonts w:ascii="Times New Roman" w:eastAsia="Times New Roman" w:hAnsi="Times New Roman" w:cs="Times New Roman"/>
        <w:sz w:val="20"/>
        <w:szCs w:val="20"/>
      </w:rPr>
      <w:t>s</w:t>
    </w:r>
    <w:proofErr w:type="spellEnd"/>
    <w:r>
      <w:rPr>
        <w:rFonts w:ascii="Times New Roman" w:eastAsia="Times New Roman" w:hAnsi="Times New Roman" w:cs="Times New Roman"/>
        <w:color w:val="474747"/>
        <w:sz w:val="20"/>
        <w:szCs w:val="20"/>
      </w:rPr>
      <w:t xml:space="preserve"> en Lettres de l’Université de Lausanne</w:t>
    </w:r>
  </w:p>
  <w:p w:rsidR="008C5D92" w:rsidRDefault="00335DE2">
    <w:r>
      <w:rPr>
        <w:noProof/>
      </w:rPr>
      <w:drawing>
        <wp:inline distT="114300" distB="114300" distL="114300" distR="114300">
          <wp:extent cx="1466850" cy="8953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66850" cy="895350"/>
                  </a:xfrm>
                  <a:prstGeom prst="rect">
                    <a:avLst/>
                  </a:prstGeom>
                  <a:ln/>
                </pic:spPr>
              </pic:pic>
            </a:graphicData>
          </a:graphic>
        </wp:inline>
      </w:drawing>
    </w:r>
  </w:p>
  <w:p w:rsidR="008C5D92" w:rsidRDefault="008C5D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19F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423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92"/>
    <w:rsid w:val="00335DE2"/>
    <w:rsid w:val="008C5D92"/>
  </w:rsids>
  <m:mathPr>
    <m:mathFont m:val="Cambria Math"/>
    <m:brkBin m:val="before"/>
    <m:brkBinSub m:val="--"/>
    <m:smallFrac m:val="0"/>
    <m:dispDef/>
    <m:lMargin m:val="0"/>
    <m:rMargin m:val="0"/>
    <m:defJc m:val="centerGroup"/>
    <m:wrapIndent m:val="1440"/>
    <m:intLim m:val="subSup"/>
    <m:naryLim m:val="undOvr"/>
  </m:mathPr>
  <w:themeFontLang w:val="en-CH" w:bidi="he-IL"/>
  <w:clrSchemeMapping w:bg1="light1" w:t1="dark1" w:bg2="light2" w:t2="dark2" w:accent1="accent1" w:accent2="accent2" w:accent3="accent3" w:accent4="accent4" w:accent5="accent5" w:accent6="accent6" w:hyperlink="hyperlink" w:followedHyperlink="followedHyperlink"/>
  <w:decimalSymbol w:val="."/>
  <w:listSeparator w:val=","/>
  <w15:docId w15:val="{3C0640D0-05AB-9647-A905-8358EC2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en-GB"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 Goldmann</cp:lastModifiedBy>
  <cp:revision>2</cp:revision>
  <dcterms:created xsi:type="dcterms:W3CDTF">2022-04-11T13:05:00Z</dcterms:created>
  <dcterms:modified xsi:type="dcterms:W3CDTF">2022-04-11T13:05:00Z</dcterms:modified>
</cp:coreProperties>
</file>