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EF24D" w14:textId="77777777" w:rsidR="00F30A10" w:rsidRPr="00F30A10" w:rsidRDefault="00F30A10" w:rsidP="00F30A10">
      <w:pPr>
        <w:spacing w:after="160"/>
        <w:jc w:val="both"/>
        <w:rPr>
          <w:rFonts w:ascii="Times New Roman" w:eastAsia="Times New Roman" w:hAnsi="Times New Roman" w:cs="Times New Roman"/>
          <w:color w:val="000000"/>
          <w:lang w:eastAsia="fr-FR"/>
        </w:rPr>
      </w:pPr>
      <w:r w:rsidRPr="00F30A10">
        <w:rPr>
          <w:rFonts w:ascii="Calibri" w:eastAsia="Times New Roman" w:hAnsi="Calibri" w:cs="Times New Roman"/>
          <w:b/>
          <w:bCs/>
          <w:color w:val="000000"/>
          <w:sz w:val="22"/>
          <w:szCs w:val="22"/>
          <w:u w:val="single"/>
          <w:lang w:eastAsia="fr-FR"/>
        </w:rPr>
        <w:t>Présences </w:t>
      </w:r>
    </w:p>
    <w:p w14:paraId="50423888" w14:textId="77777777" w:rsidR="00F30A10" w:rsidRPr="00F30A10" w:rsidRDefault="00F30A10" w:rsidP="00F30A10">
      <w:pPr>
        <w:spacing w:after="160"/>
        <w:jc w:val="both"/>
        <w:rPr>
          <w:rFonts w:ascii="Times New Roman" w:eastAsia="Times New Roman" w:hAnsi="Times New Roman" w:cs="Times New Roman"/>
          <w:color w:val="000000"/>
          <w:lang w:eastAsia="fr-FR"/>
        </w:rPr>
      </w:pPr>
      <w:r w:rsidRPr="00F30A10">
        <w:rPr>
          <w:rFonts w:ascii="Calibri" w:eastAsia="Times New Roman" w:hAnsi="Calibri" w:cs="Times New Roman"/>
          <w:b/>
          <w:bCs/>
          <w:color w:val="000000"/>
          <w:sz w:val="22"/>
          <w:szCs w:val="22"/>
          <w:lang w:eastAsia="fr-FR"/>
        </w:rPr>
        <w:t>Bureau</w:t>
      </w:r>
    </w:p>
    <w:p w14:paraId="177F9AF7" w14:textId="77777777" w:rsidR="00F30A10" w:rsidRPr="00F30A10" w:rsidRDefault="00F30A10" w:rsidP="00F30A10">
      <w:pPr>
        <w:spacing w:after="160"/>
        <w:jc w:val="both"/>
        <w:rPr>
          <w:rFonts w:ascii="Times New Roman" w:eastAsia="Times New Roman" w:hAnsi="Times New Roman" w:cs="Times New Roman"/>
          <w:color w:val="000000"/>
          <w:lang w:eastAsia="fr-FR"/>
        </w:rPr>
      </w:pPr>
      <w:r w:rsidRPr="00F30A10">
        <w:rPr>
          <w:rFonts w:ascii="Cambria" w:eastAsia="Times New Roman" w:hAnsi="Cambria" w:cs="Times New Roman"/>
          <w:color w:val="000000"/>
          <w:sz w:val="22"/>
          <w:szCs w:val="22"/>
          <w:lang w:eastAsia="fr-FR"/>
        </w:rPr>
        <w:t>Alexandre Armada Aladid, Adrijan Selitaj, Laure Huysecom, Clémence Maire, Frédéric Lardet, Tess Meyer</w:t>
      </w:r>
    </w:p>
    <w:p w14:paraId="1568BC3E" w14:textId="77777777" w:rsidR="00F30A10" w:rsidRPr="00F30A10" w:rsidRDefault="00F30A10" w:rsidP="00F30A10">
      <w:pPr>
        <w:spacing w:after="160"/>
        <w:jc w:val="both"/>
        <w:rPr>
          <w:rFonts w:ascii="Times New Roman" w:eastAsia="Times New Roman" w:hAnsi="Times New Roman" w:cs="Times New Roman"/>
          <w:color w:val="000000"/>
          <w:lang w:eastAsia="fr-FR"/>
        </w:rPr>
      </w:pPr>
      <w:r w:rsidRPr="00F30A10">
        <w:rPr>
          <w:rFonts w:ascii="Cambria" w:eastAsia="Times New Roman" w:hAnsi="Cambria" w:cs="Times New Roman"/>
          <w:b/>
          <w:bCs/>
          <w:color w:val="000000"/>
          <w:sz w:val="22"/>
          <w:szCs w:val="22"/>
          <w:lang w:eastAsia="fr-FR"/>
        </w:rPr>
        <w:t>Participant·exs </w:t>
      </w:r>
    </w:p>
    <w:p w14:paraId="6E0A4713" w14:textId="77777777" w:rsidR="00F30A10" w:rsidRPr="00F30A10" w:rsidRDefault="00F30A10" w:rsidP="00F30A10">
      <w:pPr>
        <w:spacing w:after="160"/>
        <w:jc w:val="both"/>
        <w:rPr>
          <w:rFonts w:ascii="Times New Roman" w:eastAsia="Times New Roman" w:hAnsi="Times New Roman" w:cs="Times New Roman"/>
          <w:color w:val="000000"/>
          <w:lang w:eastAsia="fr-FR"/>
        </w:rPr>
      </w:pPr>
      <w:r w:rsidRPr="00F30A10">
        <w:rPr>
          <w:rFonts w:ascii="Cambria" w:eastAsia="Times New Roman" w:hAnsi="Cambria" w:cs="Times New Roman"/>
          <w:color w:val="000000"/>
          <w:sz w:val="22"/>
          <w:szCs w:val="22"/>
          <w:lang w:eastAsia="fr-FR"/>
        </w:rPr>
        <w:t>Thibault Leuthold, Audrey de Huu,, Xena Tonossi, Alessio Poloni, Luca Eiholzer, Yaëlle Stampbach, Christophe Reis, Sara Kurtfeld, Maël Laluc, Gaia Pilinini , Ofélie Rosselet</w:t>
      </w:r>
      <w:r w:rsidR="00C24968">
        <w:rPr>
          <w:rFonts w:ascii="Cambria" w:eastAsia="Times New Roman" w:hAnsi="Cambria" w:cs="Times New Roman"/>
          <w:color w:val="000000"/>
          <w:sz w:val="22"/>
          <w:szCs w:val="22"/>
          <w:lang w:eastAsia="fr-FR"/>
        </w:rPr>
        <w:t>, Anthony Felix</w:t>
      </w:r>
      <w:r w:rsidR="00B157BD">
        <w:rPr>
          <w:rFonts w:ascii="Cambria" w:eastAsia="Times New Roman" w:hAnsi="Cambria" w:cs="Times New Roman"/>
          <w:color w:val="000000"/>
          <w:sz w:val="22"/>
          <w:szCs w:val="22"/>
          <w:lang w:eastAsia="fr-FR"/>
        </w:rPr>
        <w:t xml:space="preserve">, </w:t>
      </w:r>
    </w:p>
    <w:p w14:paraId="1B5598B8" w14:textId="77777777" w:rsidR="00F30A10" w:rsidRPr="00F30A10" w:rsidRDefault="00F30A10" w:rsidP="00F30A10">
      <w:pPr>
        <w:spacing w:after="160"/>
        <w:jc w:val="both"/>
        <w:rPr>
          <w:rFonts w:ascii="Times New Roman" w:eastAsia="Times New Roman" w:hAnsi="Times New Roman" w:cs="Times New Roman"/>
          <w:color w:val="000000"/>
          <w:lang w:eastAsia="fr-FR"/>
        </w:rPr>
      </w:pPr>
      <w:r w:rsidRPr="00F30A10">
        <w:rPr>
          <w:rFonts w:ascii="Cambria" w:eastAsia="Times New Roman" w:hAnsi="Cambria" w:cs="Times New Roman"/>
          <w:b/>
          <w:bCs/>
          <w:color w:val="000000"/>
          <w:sz w:val="22"/>
          <w:szCs w:val="22"/>
          <w:lang w:eastAsia="fr-FR"/>
        </w:rPr>
        <w:t>Excusé·exs</w:t>
      </w:r>
    </w:p>
    <w:p w14:paraId="3DD08537" w14:textId="77777777" w:rsidR="00F30A10" w:rsidRPr="00F30A10" w:rsidRDefault="00FD12CC" w:rsidP="00F30A10">
      <w:pPr>
        <w:spacing w:after="160"/>
        <w:jc w:val="both"/>
        <w:rPr>
          <w:rFonts w:ascii="Times New Roman" w:eastAsia="Times New Roman" w:hAnsi="Times New Roman" w:cs="Times New Roman"/>
          <w:color w:val="000000"/>
          <w:lang w:eastAsia="fr-FR"/>
        </w:rPr>
      </w:pPr>
      <w:r w:rsidRPr="00F30A10">
        <w:rPr>
          <w:rFonts w:ascii="Cambria" w:eastAsia="Times New Roman" w:hAnsi="Cambria" w:cs="Times New Roman"/>
          <w:color w:val="000000"/>
          <w:sz w:val="22"/>
          <w:szCs w:val="22"/>
          <w:lang w:eastAsia="fr-FR"/>
        </w:rPr>
        <w:t>Tibor Talas</w:t>
      </w:r>
      <w:r>
        <w:rPr>
          <w:rFonts w:ascii="Cambria" w:eastAsia="Times New Roman" w:hAnsi="Cambria" w:cs="Times New Roman"/>
          <w:color w:val="000000"/>
          <w:sz w:val="22"/>
          <w:szCs w:val="22"/>
          <w:lang w:eastAsia="fr-FR"/>
        </w:rPr>
        <w:t>,</w:t>
      </w:r>
      <w:r w:rsidRPr="00FD12CC">
        <w:rPr>
          <w:rFonts w:ascii="Cambria" w:eastAsia="Times New Roman" w:hAnsi="Cambria" w:cs="Times New Roman"/>
          <w:color w:val="000000"/>
          <w:sz w:val="22"/>
          <w:szCs w:val="22"/>
          <w:lang w:eastAsia="fr-FR"/>
        </w:rPr>
        <w:t xml:space="preserve"> </w:t>
      </w:r>
      <w:r w:rsidRPr="00F30A10">
        <w:rPr>
          <w:rFonts w:ascii="Cambria" w:eastAsia="Times New Roman" w:hAnsi="Cambria" w:cs="Times New Roman"/>
          <w:color w:val="000000"/>
          <w:sz w:val="22"/>
          <w:szCs w:val="22"/>
          <w:lang w:eastAsia="fr-FR"/>
        </w:rPr>
        <w:t>Loïc Morard</w:t>
      </w:r>
      <w:r>
        <w:rPr>
          <w:rFonts w:ascii="Cambria" w:eastAsia="Times New Roman" w:hAnsi="Cambria" w:cs="Times New Roman"/>
          <w:color w:val="000000"/>
          <w:sz w:val="22"/>
          <w:szCs w:val="22"/>
          <w:lang w:eastAsia="fr-FR"/>
        </w:rPr>
        <w:t>,</w:t>
      </w:r>
      <w:r w:rsidRPr="00FD12CC">
        <w:rPr>
          <w:rFonts w:ascii="Cambria" w:eastAsia="Times New Roman" w:hAnsi="Cambria" w:cs="Times New Roman"/>
          <w:color w:val="000000"/>
          <w:sz w:val="22"/>
          <w:szCs w:val="22"/>
          <w:lang w:eastAsia="fr-FR"/>
        </w:rPr>
        <w:t xml:space="preserve"> </w:t>
      </w:r>
      <w:r w:rsidRPr="00F30A10">
        <w:rPr>
          <w:rFonts w:ascii="Cambria" w:eastAsia="Times New Roman" w:hAnsi="Cambria" w:cs="Times New Roman"/>
          <w:color w:val="000000"/>
          <w:sz w:val="22"/>
          <w:szCs w:val="22"/>
          <w:lang w:eastAsia="fr-FR"/>
        </w:rPr>
        <w:t>Valentin Tanniger</w:t>
      </w:r>
      <w:r>
        <w:rPr>
          <w:rFonts w:ascii="Cambria" w:eastAsia="Times New Roman" w:hAnsi="Cambria" w:cs="Times New Roman"/>
          <w:color w:val="000000"/>
          <w:sz w:val="22"/>
          <w:szCs w:val="22"/>
          <w:lang w:eastAsia="fr-FR"/>
        </w:rPr>
        <w:t xml:space="preserve">, </w:t>
      </w:r>
      <w:r w:rsidRPr="00F30A10">
        <w:rPr>
          <w:rFonts w:ascii="Cambria" w:eastAsia="Times New Roman" w:hAnsi="Cambria" w:cs="Times New Roman"/>
          <w:color w:val="000000"/>
          <w:sz w:val="22"/>
          <w:szCs w:val="22"/>
          <w:lang w:eastAsia="fr-FR"/>
        </w:rPr>
        <w:t>Ian Bonhôte</w:t>
      </w:r>
      <w:r w:rsidR="00B72B43">
        <w:rPr>
          <w:rFonts w:ascii="Cambria" w:eastAsia="Times New Roman" w:hAnsi="Cambria" w:cs="Times New Roman"/>
          <w:color w:val="000000"/>
          <w:sz w:val="22"/>
          <w:szCs w:val="22"/>
          <w:lang w:eastAsia="fr-FR"/>
        </w:rPr>
        <w:t xml:space="preserve">, </w:t>
      </w:r>
      <w:r w:rsidR="00B72B43" w:rsidRPr="00F30A10">
        <w:rPr>
          <w:rFonts w:ascii="Cambria" w:eastAsia="Times New Roman" w:hAnsi="Cambria" w:cs="Times New Roman"/>
          <w:color w:val="000000"/>
          <w:sz w:val="22"/>
          <w:szCs w:val="22"/>
          <w:lang w:eastAsia="fr-FR"/>
        </w:rPr>
        <w:t>Stéphanie Virnot</w:t>
      </w:r>
      <w:r w:rsidR="00B72B43">
        <w:rPr>
          <w:rFonts w:ascii="Cambria" w:eastAsia="Times New Roman" w:hAnsi="Cambria" w:cs="Times New Roman"/>
          <w:color w:val="000000"/>
          <w:sz w:val="22"/>
          <w:szCs w:val="22"/>
          <w:lang w:eastAsia="fr-FR"/>
        </w:rPr>
        <w:t xml:space="preserve">, </w:t>
      </w:r>
      <w:r w:rsidR="00B72B43" w:rsidRPr="00F30A10">
        <w:rPr>
          <w:rFonts w:ascii="Cambria" w:eastAsia="Times New Roman" w:hAnsi="Cambria" w:cs="Times New Roman"/>
          <w:color w:val="000000"/>
          <w:sz w:val="22"/>
          <w:szCs w:val="22"/>
          <w:lang w:eastAsia="fr-FR"/>
        </w:rPr>
        <w:t>Léa Rodari</w:t>
      </w:r>
    </w:p>
    <w:p w14:paraId="03935591" w14:textId="77777777" w:rsidR="00F30A10" w:rsidRDefault="00F30A10" w:rsidP="00F30A10">
      <w:pPr>
        <w:spacing w:after="160"/>
        <w:jc w:val="both"/>
        <w:rPr>
          <w:rFonts w:ascii="Calibri" w:eastAsia="Times New Roman" w:hAnsi="Calibri" w:cs="Times New Roman"/>
          <w:b/>
          <w:bCs/>
          <w:color w:val="000000"/>
          <w:sz w:val="22"/>
          <w:szCs w:val="22"/>
          <w:lang w:eastAsia="fr-FR"/>
        </w:rPr>
      </w:pPr>
      <w:r w:rsidRPr="00F30A10">
        <w:rPr>
          <w:rFonts w:ascii="Calibri" w:eastAsia="Times New Roman" w:hAnsi="Calibri" w:cs="Times New Roman"/>
          <w:b/>
          <w:bCs/>
          <w:color w:val="000000"/>
          <w:sz w:val="22"/>
          <w:szCs w:val="22"/>
          <w:lang w:eastAsia="fr-FR"/>
        </w:rPr>
        <w:t>Absent·exs</w:t>
      </w:r>
      <w:r w:rsidRPr="00F30A10">
        <w:rPr>
          <w:rFonts w:ascii="Calibri" w:eastAsia="Times New Roman" w:hAnsi="Calibri" w:cs="Times New Roman"/>
          <w:b/>
          <w:bCs/>
          <w:color w:val="000000"/>
          <w:sz w:val="22"/>
          <w:szCs w:val="22"/>
          <w:lang w:eastAsia="fr-FR"/>
        </w:rPr>
        <w:tab/>
      </w:r>
    </w:p>
    <w:p w14:paraId="46465333" w14:textId="77777777" w:rsidR="006042C4" w:rsidRPr="00B72B43" w:rsidRDefault="006042C4" w:rsidP="00F30A10">
      <w:pPr>
        <w:spacing w:after="160"/>
        <w:jc w:val="both"/>
        <w:rPr>
          <w:rFonts w:ascii="Cambria" w:eastAsia="Times New Roman" w:hAnsi="Cambria" w:cs="Times New Roman"/>
          <w:color w:val="000000"/>
          <w:sz w:val="22"/>
          <w:szCs w:val="22"/>
          <w:lang w:eastAsia="fr-FR"/>
        </w:rPr>
      </w:pPr>
      <w:r w:rsidRPr="00F30A10">
        <w:rPr>
          <w:rFonts w:ascii="Cambria" w:eastAsia="Times New Roman" w:hAnsi="Cambria" w:cs="Times New Roman"/>
          <w:color w:val="000000"/>
          <w:sz w:val="22"/>
          <w:szCs w:val="22"/>
          <w:lang w:eastAsia="fr-FR"/>
        </w:rPr>
        <w:t>Lucas Nicollier,</w:t>
      </w:r>
      <w:r>
        <w:rPr>
          <w:rFonts w:ascii="Cambria" w:eastAsia="Times New Roman" w:hAnsi="Cambria" w:cs="Times New Roman"/>
          <w:color w:val="000000"/>
          <w:sz w:val="22"/>
          <w:szCs w:val="22"/>
          <w:lang w:eastAsia="fr-FR"/>
        </w:rPr>
        <w:t xml:space="preserve"> </w:t>
      </w:r>
      <w:r w:rsidR="00B72B43">
        <w:rPr>
          <w:rFonts w:ascii="Cambria" w:eastAsia="Times New Roman" w:hAnsi="Cambria" w:cs="Times New Roman"/>
          <w:color w:val="000000"/>
          <w:sz w:val="22"/>
          <w:szCs w:val="22"/>
          <w:lang w:eastAsia="fr-FR"/>
        </w:rPr>
        <w:t>Noémie Lorenzi</w:t>
      </w:r>
    </w:p>
    <w:p w14:paraId="12F295DC" w14:textId="77777777" w:rsidR="00B157BD" w:rsidRPr="00B157BD" w:rsidRDefault="00B157BD" w:rsidP="00837817">
      <w:pPr>
        <w:pBdr>
          <w:bottom w:val="single" w:sz="12" w:space="0" w:color="000000"/>
        </w:pBdr>
        <w:spacing w:after="160"/>
        <w:jc w:val="both"/>
        <w:rPr>
          <w:rFonts w:ascii="Cambria" w:eastAsia="Times New Roman" w:hAnsi="Cambria" w:cs="Times New Roman"/>
          <w:color w:val="000000"/>
          <w:sz w:val="22"/>
          <w:szCs w:val="22"/>
          <w:lang w:eastAsia="fr-FR"/>
        </w:rPr>
      </w:pPr>
    </w:p>
    <w:p w14:paraId="7F6BD396" w14:textId="77777777" w:rsidR="00B157BD" w:rsidRDefault="00B157BD" w:rsidP="00B157BD">
      <w:pPr>
        <w:jc w:val="center"/>
        <w:textAlignment w:val="baseline"/>
        <w:rPr>
          <w:rFonts w:ascii="Calibri" w:eastAsia="Times New Roman" w:hAnsi="Calibri" w:cs="Times New Roman"/>
          <w:b/>
          <w:bCs/>
          <w:color w:val="000000"/>
          <w:lang w:eastAsia="fr-FR"/>
        </w:rPr>
      </w:pPr>
      <w:r>
        <w:rPr>
          <w:rFonts w:ascii="Calibri" w:eastAsia="Times New Roman" w:hAnsi="Calibri" w:cs="Times New Roman"/>
          <w:b/>
          <w:bCs/>
          <w:color w:val="000000"/>
          <w:lang w:eastAsia="fr-FR"/>
        </w:rPr>
        <w:t>Table des matières</w:t>
      </w:r>
    </w:p>
    <w:p w14:paraId="66A12A4F" w14:textId="77777777" w:rsidR="00B157BD" w:rsidRPr="00837817" w:rsidRDefault="00B157BD" w:rsidP="00B157BD">
      <w:pPr>
        <w:textAlignment w:val="baseline"/>
        <w:rPr>
          <w:rFonts w:ascii="Calibri" w:eastAsia="Times New Roman" w:hAnsi="Calibri" w:cs="Times New Roman"/>
          <w:bCs/>
          <w:color w:val="000000"/>
          <w:lang w:eastAsia="fr-FR"/>
        </w:rPr>
      </w:pPr>
    </w:p>
    <w:p w14:paraId="4FE10C9D" w14:textId="77777777" w:rsidR="00B157BD" w:rsidRPr="00837817" w:rsidRDefault="00B157BD" w:rsidP="00B157BD">
      <w:pPr>
        <w:textAlignment w:val="baseline"/>
        <w:rPr>
          <w:rFonts w:ascii="Calibri" w:eastAsia="Times New Roman" w:hAnsi="Calibri" w:cs="Times New Roman"/>
          <w:bCs/>
          <w:color w:val="000000"/>
          <w:lang w:eastAsia="fr-FR"/>
        </w:rPr>
      </w:pPr>
      <w:r w:rsidRPr="00837817">
        <w:rPr>
          <w:rFonts w:ascii="Calibri" w:eastAsia="Times New Roman" w:hAnsi="Calibri" w:cs="Times New Roman"/>
          <w:bCs/>
          <w:color w:val="000000"/>
          <w:lang w:eastAsia="fr-FR"/>
        </w:rPr>
        <w:t>1. Adoption de l’ordre du jour</w:t>
      </w:r>
    </w:p>
    <w:p w14:paraId="07ADBCCE" w14:textId="77777777" w:rsidR="00B157BD" w:rsidRPr="00837817" w:rsidRDefault="00B157BD" w:rsidP="00B157BD">
      <w:pPr>
        <w:textAlignment w:val="baseline"/>
        <w:rPr>
          <w:rFonts w:ascii="Calibri" w:eastAsia="Times New Roman" w:hAnsi="Calibri" w:cs="Times New Roman"/>
          <w:bCs/>
          <w:color w:val="000000"/>
          <w:lang w:eastAsia="fr-FR"/>
        </w:rPr>
      </w:pPr>
      <w:r w:rsidRPr="00837817">
        <w:rPr>
          <w:rFonts w:ascii="Calibri" w:eastAsia="Times New Roman" w:hAnsi="Calibri" w:cs="Times New Roman"/>
          <w:bCs/>
          <w:color w:val="000000"/>
          <w:lang w:eastAsia="fr-FR"/>
        </w:rPr>
        <w:t>2. Adoption du PV du comité du 11 octobre 2022</w:t>
      </w:r>
    </w:p>
    <w:p w14:paraId="2F30CF2D" w14:textId="77777777" w:rsidR="00B157BD" w:rsidRPr="00837817" w:rsidRDefault="00B157BD" w:rsidP="00B157BD">
      <w:pPr>
        <w:textAlignment w:val="baseline"/>
        <w:rPr>
          <w:rFonts w:ascii="Calibri" w:eastAsia="Times New Roman" w:hAnsi="Calibri" w:cs="Times New Roman"/>
          <w:color w:val="000000"/>
          <w:lang w:eastAsia="fr-FR"/>
        </w:rPr>
      </w:pPr>
      <w:r w:rsidRPr="00837817">
        <w:rPr>
          <w:rFonts w:ascii="Calibri" w:eastAsia="Times New Roman" w:hAnsi="Calibri" w:cs="Times New Roman"/>
          <w:bCs/>
          <w:color w:val="000000"/>
          <w:lang w:eastAsia="fr-FR"/>
        </w:rPr>
        <w:t>3. Tour de table si nouveau</w:t>
      </w:r>
      <w:r w:rsidRPr="00837817">
        <w:rPr>
          <w:rFonts w:ascii="Calibri" w:eastAsia="Times New Roman" w:hAnsi="Calibri" w:cs="Times New Roman"/>
          <w:color w:val="000000"/>
          <w:lang w:eastAsia="fr-FR"/>
        </w:rPr>
        <w:t>·elle·x·s</w:t>
      </w:r>
    </w:p>
    <w:p w14:paraId="7E88CEDB" w14:textId="77777777" w:rsidR="00B157BD" w:rsidRPr="00837817" w:rsidRDefault="00B157BD" w:rsidP="00B157BD">
      <w:pPr>
        <w:textAlignment w:val="baseline"/>
        <w:rPr>
          <w:rFonts w:ascii="Calibri" w:eastAsia="Times New Roman" w:hAnsi="Calibri" w:cs="Times New Roman"/>
          <w:bCs/>
          <w:color w:val="000000"/>
          <w:lang w:eastAsia="fr-FR"/>
        </w:rPr>
      </w:pPr>
      <w:r w:rsidRPr="00837817">
        <w:rPr>
          <w:rFonts w:ascii="Calibri" w:eastAsia="Times New Roman" w:hAnsi="Calibri" w:cs="Times New Roman"/>
          <w:bCs/>
          <w:color w:val="000000"/>
          <w:lang w:eastAsia="fr-FR"/>
        </w:rPr>
        <w:t>4. Soirée à la cave du Bleu Lézard</w:t>
      </w:r>
    </w:p>
    <w:p w14:paraId="61749BC5" w14:textId="77777777" w:rsidR="00B157BD" w:rsidRPr="00837817" w:rsidRDefault="00B157BD" w:rsidP="00B157BD">
      <w:pPr>
        <w:textAlignment w:val="baseline"/>
        <w:rPr>
          <w:rFonts w:ascii="Calibri" w:eastAsia="Times New Roman" w:hAnsi="Calibri" w:cs="Times New Roman"/>
          <w:bCs/>
          <w:color w:val="000000"/>
          <w:lang w:eastAsia="fr-FR"/>
        </w:rPr>
      </w:pPr>
      <w:r w:rsidRPr="00837817">
        <w:rPr>
          <w:rFonts w:ascii="Calibri" w:eastAsia="Times New Roman" w:hAnsi="Calibri" w:cs="Times New Roman"/>
          <w:bCs/>
          <w:color w:val="000000"/>
          <w:lang w:eastAsia="fr-FR"/>
        </w:rPr>
        <w:t>5. Workchope</w:t>
      </w:r>
    </w:p>
    <w:p w14:paraId="5188CA47" w14:textId="77777777" w:rsidR="00B157BD" w:rsidRPr="00837817" w:rsidRDefault="00B157BD" w:rsidP="00B157BD">
      <w:pPr>
        <w:textAlignment w:val="baseline"/>
        <w:rPr>
          <w:rFonts w:ascii="Calibri" w:eastAsia="Times New Roman" w:hAnsi="Calibri" w:cs="Times New Roman"/>
          <w:bCs/>
          <w:color w:val="000000"/>
          <w:lang w:eastAsia="fr-FR"/>
        </w:rPr>
      </w:pPr>
      <w:r w:rsidRPr="00837817">
        <w:rPr>
          <w:rFonts w:ascii="Calibri" w:eastAsia="Times New Roman" w:hAnsi="Calibri" w:cs="Times New Roman"/>
          <w:bCs/>
          <w:color w:val="000000"/>
          <w:lang w:eastAsia="fr-FR"/>
        </w:rPr>
        <w:t>6. Coupe de Noël</w:t>
      </w:r>
    </w:p>
    <w:p w14:paraId="07C4ED59" w14:textId="77777777" w:rsidR="00B157BD" w:rsidRPr="00837817" w:rsidRDefault="00B157BD" w:rsidP="00B157BD">
      <w:pPr>
        <w:textAlignment w:val="baseline"/>
        <w:rPr>
          <w:rFonts w:ascii="Calibri" w:eastAsia="Times New Roman" w:hAnsi="Calibri" w:cs="Times New Roman"/>
          <w:bCs/>
          <w:color w:val="000000"/>
          <w:lang w:eastAsia="fr-FR"/>
        </w:rPr>
      </w:pPr>
      <w:r w:rsidRPr="00837817">
        <w:rPr>
          <w:rFonts w:ascii="Calibri" w:eastAsia="Times New Roman" w:hAnsi="Calibri" w:cs="Times New Roman"/>
          <w:bCs/>
          <w:color w:val="000000"/>
          <w:lang w:eastAsia="fr-FR"/>
        </w:rPr>
        <w:t>7. Team communication</w:t>
      </w:r>
    </w:p>
    <w:p w14:paraId="28D223DC" w14:textId="77777777" w:rsidR="00B157BD" w:rsidRPr="00837817" w:rsidRDefault="00B157BD" w:rsidP="00B157BD">
      <w:pPr>
        <w:textAlignment w:val="baseline"/>
        <w:rPr>
          <w:rFonts w:ascii="Calibri" w:eastAsia="Times New Roman" w:hAnsi="Calibri" w:cs="Times New Roman"/>
          <w:bCs/>
          <w:color w:val="000000"/>
          <w:lang w:eastAsia="fr-FR"/>
        </w:rPr>
      </w:pPr>
      <w:r w:rsidRPr="00837817">
        <w:rPr>
          <w:rFonts w:ascii="Calibri" w:eastAsia="Times New Roman" w:hAnsi="Calibri" w:cs="Times New Roman"/>
          <w:bCs/>
          <w:color w:val="000000"/>
          <w:lang w:eastAsia="fr-FR"/>
        </w:rPr>
        <w:t>8. Culture</w:t>
      </w:r>
    </w:p>
    <w:p w14:paraId="20B66F10" w14:textId="77777777" w:rsidR="00B157BD" w:rsidRPr="00837817" w:rsidRDefault="00B157BD" w:rsidP="00B157BD">
      <w:pPr>
        <w:textAlignment w:val="baseline"/>
        <w:rPr>
          <w:rFonts w:ascii="Calibri" w:eastAsia="Times New Roman" w:hAnsi="Calibri" w:cs="Times New Roman"/>
          <w:bCs/>
          <w:color w:val="000000"/>
          <w:lang w:eastAsia="fr-FR"/>
        </w:rPr>
      </w:pPr>
      <w:r w:rsidRPr="00837817">
        <w:rPr>
          <w:rFonts w:ascii="Calibri" w:eastAsia="Times New Roman" w:hAnsi="Calibri" w:cs="Times New Roman"/>
          <w:bCs/>
          <w:color w:val="000000"/>
          <w:lang w:eastAsia="fr-FR"/>
        </w:rPr>
        <w:t xml:space="preserve">9. Divers </w:t>
      </w:r>
    </w:p>
    <w:p w14:paraId="11CF7EE0" w14:textId="77777777" w:rsidR="00B157BD" w:rsidRPr="00B157BD" w:rsidRDefault="00B157BD" w:rsidP="00B157BD">
      <w:pPr>
        <w:textAlignment w:val="baseline"/>
        <w:rPr>
          <w:rFonts w:ascii="Calibri" w:eastAsia="Times New Roman" w:hAnsi="Calibri" w:cs="Times New Roman"/>
          <w:b/>
          <w:bCs/>
          <w:color w:val="000000"/>
          <w:lang w:eastAsia="fr-FR"/>
        </w:rPr>
      </w:pPr>
    </w:p>
    <w:p w14:paraId="6043047B" w14:textId="77777777" w:rsidR="00B157BD" w:rsidRDefault="00B157BD" w:rsidP="00B157BD">
      <w:pPr>
        <w:textAlignment w:val="baseline"/>
        <w:rPr>
          <w:rFonts w:ascii="Calibri" w:eastAsia="Times New Roman" w:hAnsi="Calibri" w:cs="Times New Roman"/>
          <w:b/>
          <w:bCs/>
          <w:color w:val="000000"/>
          <w:lang w:eastAsia="fr-FR"/>
        </w:rPr>
      </w:pPr>
    </w:p>
    <w:p w14:paraId="060FC9DD" w14:textId="77777777" w:rsidR="00B157BD" w:rsidRPr="00B157BD" w:rsidRDefault="00B157BD" w:rsidP="00B157BD">
      <w:pPr>
        <w:textAlignment w:val="baseline"/>
        <w:rPr>
          <w:rFonts w:ascii="Calibri" w:eastAsia="Times New Roman" w:hAnsi="Calibri" w:cs="Times New Roman"/>
          <w:b/>
          <w:bCs/>
          <w:color w:val="000000"/>
          <w:lang w:eastAsia="fr-FR"/>
        </w:rPr>
      </w:pPr>
    </w:p>
    <w:p w14:paraId="26BFDB55" w14:textId="77777777" w:rsidR="00F30A10" w:rsidRDefault="00942D08" w:rsidP="00837817">
      <w:pPr>
        <w:pStyle w:val="Paragraphedeliste"/>
        <w:numPr>
          <w:ilvl w:val="0"/>
          <w:numId w:val="18"/>
        </w:numPr>
        <w:textAlignment w:val="baseline"/>
        <w:rPr>
          <w:rFonts w:ascii="Calibri" w:eastAsia="Times New Roman" w:hAnsi="Calibri" w:cs="Times New Roman"/>
          <w:b/>
          <w:bCs/>
          <w:color w:val="000000"/>
          <w:lang w:eastAsia="fr-FR"/>
        </w:rPr>
      </w:pPr>
      <w:r w:rsidRPr="00837817">
        <w:rPr>
          <w:rFonts w:ascii="Calibri" w:eastAsia="Times New Roman" w:hAnsi="Calibri" w:cs="Times New Roman"/>
          <w:b/>
          <w:bCs/>
          <w:color w:val="000000"/>
          <w:lang w:eastAsia="fr-FR"/>
        </w:rPr>
        <w:t>Adoption de l’ordre du jour</w:t>
      </w:r>
    </w:p>
    <w:p w14:paraId="294E20A0" w14:textId="77777777" w:rsidR="00837817" w:rsidRPr="00837817" w:rsidRDefault="00837817" w:rsidP="00837817">
      <w:pPr>
        <w:pStyle w:val="Paragraphedeliste"/>
        <w:textAlignment w:val="baseline"/>
        <w:rPr>
          <w:rFonts w:ascii="Calibri" w:eastAsia="Times New Roman" w:hAnsi="Calibri" w:cs="Times New Roman"/>
          <w:b/>
          <w:bCs/>
          <w:color w:val="000000"/>
          <w:lang w:eastAsia="fr-FR"/>
        </w:rPr>
      </w:pPr>
    </w:p>
    <w:p w14:paraId="35465E50" w14:textId="77777777" w:rsidR="00D338A8" w:rsidRDefault="00D338A8" w:rsidP="00D338A8">
      <w:pPr>
        <w:pStyle w:val="Paragraphedeliste"/>
        <w:textAlignment w:val="baseline"/>
        <w:rPr>
          <w:rFonts w:ascii="Calibri" w:eastAsia="Times New Roman" w:hAnsi="Calibri" w:cs="Times New Roman"/>
          <w:color w:val="000000"/>
          <w:lang w:eastAsia="fr-FR"/>
        </w:rPr>
      </w:pPr>
      <w:r w:rsidRPr="00D338A8">
        <w:rPr>
          <w:rFonts w:ascii="Calibri" w:eastAsia="Times New Roman" w:hAnsi="Calibri" w:cs="Times New Roman"/>
          <w:color w:val="000000"/>
          <w:lang w:eastAsia="fr-FR"/>
        </w:rPr>
        <w:sym w:font="Wingdings" w:char="F0E0"/>
      </w:r>
      <w:r>
        <w:rPr>
          <w:rFonts w:ascii="Calibri" w:eastAsia="Times New Roman" w:hAnsi="Calibri" w:cs="Times New Roman"/>
          <w:color w:val="000000"/>
          <w:lang w:eastAsia="fr-FR"/>
        </w:rPr>
        <w:t xml:space="preserve"> accepté à l’unanimité</w:t>
      </w:r>
    </w:p>
    <w:p w14:paraId="679CE1C7" w14:textId="77777777" w:rsidR="00837817" w:rsidRDefault="00837817" w:rsidP="00D338A8">
      <w:pPr>
        <w:pStyle w:val="Paragraphedeliste"/>
        <w:textAlignment w:val="baseline"/>
        <w:rPr>
          <w:rFonts w:ascii="Calibri" w:eastAsia="Times New Roman" w:hAnsi="Calibri" w:cs="Times New Roman"/>
          <w:color w:val="000000"/>
          <w:lang w:eastAsia="fr-FR"/>
        </w:rPr>
      </w:pPr>
    </w:p>
    <w:p w14:paraId="088E6A69" w14:textId="77777777" w:rsidR="00837817" w:rsidRPr="00D338A8" w:rsidRDefault="00837817" w:rsidP="00D338A8">
      <w:pPr>
        <w:pStyle w:val="Paragraphedeliste"/>
        <w:textAlignment w:val="baseline"/>
        <w:rPr>
          <w:rFonts w:ascii="Calibri" w:eastAsia="Times New Roman" w:hAnsi="Calibri" w:cs="Times New Roman"/>
          <w:color w:val="000000"/>
          <w:lang w:eastAsia="fr-FR"/>
        </w:rPr>
      </w:pPr>
    </w:p>
    <w:p w14:paraId="5A94ECD3" w14:textId="77777777" w:rsidR="00F30A10" w:rsidRDefault="00942D08" w:rsidP="00837817">
      <w:pPr>
        <w:pStyle w:val="Paragraphedeliste"/>
        <w:numPr>
          <w:ilvl w:val="0"/>
          <w:numId w:val="18"/>
        </w:numPr>
        <w:textAlignment w:val="baseline"/>
        <w:rPr>
          <w:rFonts w:ascii="Calibri" w:eastAsia="Times New Roman" w:hAnsi="Calibri" w:cs="Times New Roman"/>
          <w:b/>
          <w:bCs/>
          <w:color w:val="000000"/>
          <w:lang w:eastAsia="fr-FR"/>
        </w:rPr>
      </w:pPr>
      <w:r w:rsidRPr="00837817">
        <w:rPr>
          <w:rFonts w:ascii="Calibri" w:eastAsia="Times New Roman" w:hAnsi="Calibri" w:cs="Times New Roman"/>
          <w:b/>
          <w:bCs/>
          <w:color w:val="000000"/>
          <w:lang w:eastAsia="fr-FR"/>
        </w:rPr>
        <w:t xml:space="preserve">Adoption du PV du comité du </w:t>
      </w:r>
      <w:r w:rsidR="00D338A8" w:rsidRPr="00837817">
        <w:rPr>
          <w:rFonts w:ascii="Calibri" w:eastAsia="Times New Roman" w:hAnsi="Calibri" w:cs="Times New Roman"/>
          <w:b/>
          <w:bCs/>
          <w:color w:val="000000"/>
          <w:lang w:eastAsia="fr-FR"/>
        </w:rPr>
        <w:t>11</w:t>
      </w:r>
      <w:r w:rsidRPr="00837817">
        <w:rPr>
          <w:rFonts w:ascii="Calibri" w:eastAsia="Times New Roman" w:hAnsi="Calibri" w:cs="Times New Roman"/>
          <w:b/>
          <w:bCs/>
          <w:color w:val="000000"/>
          <w:lang w:eastAsia="fr-FR"/>
        </w:rPr>
        <w:t xml:space="preserve"> octobre</w:t>
      </w:r>
      <w:r w:rsidR="00B157BD" w:rsidRPr="00837817">
        <w:rPr>
          <w:rFonts w:ascii="Calibri" w:eastAsia="Times New Roman" w:hAnsi="Calibri" w:cs="Times New Roman"/>
          <w:b/>
          <w:bCs/>
          <w:color w:val="000000"/>
          <w:lang w:eastAsia="fr-FR"/>
        </w:rPr>
        <w:t xml:space="preserve"> 2022</w:t>
      </w:r>
    </w:p>
    <w:p w14:paraId="1E4E3AB6" w14:textId="77777777" w:rsidR="00837817" w:rsidRPr="00837817" w:rsidRDefault="00837817" w:rsidP="00837817">
      <w:pPr>
        <w:pStyle w:val="Paragraphedeliste"/>
        <w:textAlignment w:val="baseline"/>
        <w:rPr>
          <w:rFonts w:ascii="Calibri" w:eastAsia="Times New Roman" w:hAnsi="Calibri" w:cs="Times New Roman"/>
          <w:b/>
          <w:bCs/>
          <w:color w:val="000000"/>
          <w:lang w:eastAsia="fr-FR"/>
        </w:rPr>
      </w:pPr>
    </w:p>
    <w:p w14:paraId="3A2F2CB6" w14:textId="77777777" w:rsidR="00D338A8" w:rsidRDefault="00D338A8" w:rsidP="00D338A8">
      <w:pPr>
        <w:pStyle w:val="Paragraphedeliste"/>
        <w:textAlignment w:val="baseline"/>
        <w:rPr>
          <w:rFonts w:ascii="Calibri" w:eastAsia="Times New Roman" w:hAnsi="Calibri" w:cs="Times New Roman"/>
          <w:bCs/>
          <w:color w:val="000000"/>
          <w:lang w:eastAsia="fr-FR"/>
        </w:rPr>
      </w:pPr>
      <w:r w:rsidRPr="00837817">
        <w:rPr>
          <w:rFonts w:ascii="Calibri" w:eastAsia="Times New Roman" w:hAnsi="Calibri" w:cs="Times New Roman"/>
          <w:bCs/>
          <w:color w:val="000000"/>
          <w:lang w:eastAsia="fr-FR"/>
        </w:rPr>
        <w:sym w:font="Wingdings" w:char="F0E0"/>
      </w:r>
      <w:r w:rsidRPr="00837817">
        <w:rPr>
          <w:rFonts w:ascii="Calibri" w:eastAsia="Times New Roman" w:hAnsi="Calibri" w:cs="Times New Roman"/>
          <w:bCs/>
          <w:color w:val="000000"/>
          <w:lang w:eastAsia="fr-FR"/>
        </w:rPr>
        <w:t xml:space="preserve"> divers</w:t>
      </w:r>
      <w:r w:rsidR="00837817">
        <w:rPr>
          <w:rFonts w:ascii="Calibri" w:eastAsia="Times New Roman" w:hAnsi="Calibri" w:cs="Times New Roman"/>
          <w:bCs/>
          <w:color w:val="000000"/>
          <w:lang w:eastAsia="fr-FR"/>
        </w:rPr>
        <w:t> :</w:t>
      </w:r>
      <w:r w:rsidRPr="00837817">
        <w:rPr>
          <w:rFonts w:ascii="Calibri" w:eastAsia="Times New Roman" w:hAnsi="Calibri" w:cs="Times New Roman"/>
          <w:bCs/>
          <w:color w:val="000000"/>
          <w:lang w:eastAsia="fr-FR"/>
        </w:rPr>
        <w:t xml:space="preserve"> seule l’AEL nous avait contacté pour des patchs, pas 3 associations donc à changer. </w:t>
      </w:r>
      <w:r w:rsidR="00837817">
        <w:rPr>
          <w:rFonts w:ascii="Calibri" w:eastAsia="Times New Roman" w:hAnsi="Calibri" w:cs="Times New Roman"/>
          <w:bCs/>
          <w:color w:val="000000"/>
          <w:lang w:eastAsia="fr-FR"/>
        </w:rPr>
        <w:t>Sinon, le PV a été accepté avec deux absentions</w:t>
      </w:r>
    </w:p>
    <w:p w14:paraId="3ED31EBB" w14:textId="77777777" w:rsidR="00837817" w:rsidRPr="00837817" w:rsidRDefault="00837817" w:rsidP="00837817">
      <w:pPr>
        <w:textAlignment w:val="baseline"/>
        <w:rPr>
          <w:rFonts w:ascii="Calibri" w:eastAsia="Times New Roman" w:hAnsi="Calibri" w:cs="Times New Roman"/>
          <w:bCs/>
          <w:color w:val="000000"/>
          <w:lang w:eastAsia="fr-FR"/>
        </w:rPr>
      </w:pPr>
    </w:p>
    <w:p w14:paraId="444EB2E4" w14:textId="77777777" w:rsidR="00942D08" w:rsidRDefault="00942D08" w:rsidP="00837817">
      <w:pPr>
        <w:pStyle w:val="Paragraphedeliste"/>
        <w:numPr>
          <w:ilvl w:val="0"/>
          <w:numId w:val="18"/>
        </w:numPr>
        <w:textAlignment w:val="baseline"/>
        <w:rPr>
          <w:rFonts w:ascii="Calibri" w:eastAsia="Times New Roman" w:hAnsi="Calibri" w:cs="Times New Roman"/>
          <w:b/>
          <w:color w:val="000000"/>
          <w:lang w:eastAsia="fr-FR"/>
        </w:rPr>
      </w:pPr>
      <w:r w:rsidRPr="006042C4">
        <w:rPr>
          <w:rFonts w:ascii="Calibri" w:eastAsia="Times New Roman" w:hAnsi="Calibri" w:cs="Times New Roman"/>
          <w:b/>
          <w:bCs/>
          <w:color w:val="000000"/>
          <w:lang w:eastAsia="fr-FR"/>
        </w:rPr>
        <w:t>Tour de table si nouveau</w:t>
      </w:r>
      <w:r w:rsidRPr="006042C4">
        <w:rPr>
          <w:rFonts w:ascii="Calibri" w:eastAsia="Times New Roman" w:hAnsi="Calibri" w:cs="Times New Roman"/>
          <w:b/>
          <w:color w:val="000000"/>
          <w:lang w:eastAsia="fr-FR"/>
        </w:rPr>
        <w:t>·elle·x·s</w:t>
      </w:r>
    </w:p>
    <w:p w14:paraId="1A31AF32" w14:textId="77777777" w:rsidR="006042C4" w:rsidRDefault="006042C4" w:rsidP="006042C4">
      <w:pPr>
        <w:textAlignment w:val="baseline"/>
        <w:rPr>
          <w:rFonts w:ascii="Calibri" w:eastAsia="Times New Roman" w:hAnsi="Calibri" w:cs="Times New Roman"/>
          <w:b/>
          <w:color w:val="000000"/>
          <w:lang w:eastAsia="fr-FR"/>
        </w:rPr>
      </w:pPr>
    </w:p>
    <w:p w14:paraId="7F1AC6E2" w14:textId="77777777" w:rsidR="006042C4" w:rsidRPr="00837817" w:rsidRDefault="006042C4" w:rsidP="006042C4">
      <w:pPr>
        <w:textAlignment w:val="baseline"/>
        <w:rPr>
          <w:rFonts w:ascii="Calibri" w:eastAsia="Times New Roman" w:hAnsi="Calibri" w:cs="Times New Roman"/>
          <w:color w:val="000000"/>
          <w:lang w:eastAsia="fr-FR"/>
        </w:rPr>
      </w:pPr>
      <w:r w:rsidRPr="00837817">
        <w:rPr>
          <w:rFonts w:ascii="Calibri" w:eastAsia="Times New Roman" w:hAnsi="Calibri" w:cs="Times New Roman"/>
          <w:color w:val="000000"/>
          <w:lang w:eastAsia="fr-FR"/>
        </w:rPr>
        <w:sym w:font="Wingdings" w:char="F0E0"/>
      </w:r>
      <w:r w:rsidRPr="00837817">
        <w:rPr>
          <w:rFonts w:ascii="Calibri" w:eastAsia="Times New Roman" w:hAnsi="Calibri" w:cs="Times New Roman"/>
          <w:color w:val="000000"/>
          <w:lang w:eastAsia="fr-FR"/>
        </w:rPr>
        <w:t>Anja</w:t>
      </w:r>
    </w:p>
    <w:p w14:paraId="414CD55F" w14:textId="77777777" w:rsidR="006042C4" w:rsidRPr="00837817" w:rsidRDefault="006042C4" w:rsidP="006042C4">
      <w:pPr>
        <w:textAlignment w:val="baseline"/>
        <w:rPr>
          <w:rFonts w:ascii="Calibri" w:eastAsia="Times New Roman" w:hAnsi="Calibri" w:cs="Times New Roman"/>
          <w:color w:val="000000"/>
          <w:lang w:eastAsia="fr-FR"/>
        </w:rPr>
      </w:pPr>
      <w:r w:rsidRPr="00837817">
        <w:rPr>
          <w:rFonts w:ascii="Calibri" w:eastAsia="Times New Roman" w:hAnsi="Calibri" w:cs="Times New Roman"/>
          <w:color w:val="000000"/>
          <w:lang w:eastAsia="fr-FR"/>
        </w:rPr>
        <w:sym w:font="Wingdings" w:char="F0E0"/>
      </w:r>
      <w:r w:rsidRPr="00837817">
        <w:rPr>
          <w:rFonts w:ascii="Calibri" w:eastAsia="Times New Roman" w:hAnsi="Calibri" w:cs="Times New Roman"/>
          <w:color w:val="000000"/>
          <w:lang w:eastAsia="fr-FR"/>
        </w:rPr>
        <w:t xml:space="preserve"> Magalie</w:t>
      </w:r>
    </w:p>
    <w:p w14:paraId="3BA26E5C" w14:textId="77777777" w:rsidR="00837817" w:rsidRDefault="006042C4" w:rsidP="006042C4">
      <w:pPr>
        <w:textAlignment w:val="baseline"/>
        <w:rPr>
          <w:rFonts w:ascii="Calibri" w:eastAsia="Times New Roman" w:hAnsi="Calibri" w:cs="Times New Roman"/>
          <w:color w:val="000000"/>
          <w:lang w:eastAsia="fr-FR"/>
        </w:rPr>
      </w:pPr>
      <w:r w:rsidRPr="00837817">
        <w:rPr>
          <w:rFonts w:ascii="Calibri" w:eastAsia="Times New Roman" w:hAnsi="Calibri" w:cs="Times New Roman"/>
          <w:color w:val="000000"/>
          <w:lang w:eastAsia="fr-FR"/>
        </w:rPr>
        <w:sym w:font="Wingdings" w:char="F0E0"/>
      </w:r>
      <w:r w:rsidRPr="00837817">
        <w:rPr>
          <w:rFonts w:ascii="Calibri" w:eastAsia="Times New Roman" w:hAnsi="Calibri" w:cs="Times New Roman"/>
          <w:color w:val="000000"/>
          <w:lang w:eastAsia="fr-FR"/>
        </w:rPr>
        <w:t xml:space="preserve"> Alexis</w:t>
      </w:r>
    </w:p>
    <w:p w14:paraId="617098E2" w14:textId="77777777" w:rsidR="006042C4" w:rsidRPr="00837817" w:rsidRDefault="006042C4" w:rsidP="006042C4">
      <w:pPr>
        <w:textAlignment w:val="baseline"/>
        <w:rPr>
          <w:rFonts w:ascii="Calibri" w:eastAsia="Times New Roman" w:hAnsi="Calibri" w:cs="Times New Roman"/>
          <w:color w:val="000000"/>
          <w:lang w:eastAsia="fr-FR"/>
        </w:rPr>
      </w:pPr>
      <w:r w:rsidRPr="00837817">
        <w:rPr>
          <w:rFonts w:ascii="Calibri" w:eastAsia="Times New Roman" w:hAnsi="Calibri" w:cs="Times New Roman"/>
          <w:color w:val="000000"/>
          <w:lang w:eastAsia="fr-FR"/>
        </w:rPr>
        <w:t xml:space="preserve"> </w:t>
      </w:r>
    </w:p>
    <w:p w14:paraId="37A611A9" w14:textId="77777777" w:rsidR="006042C4" w:rsidRPr="006042C4" w:rsidRDefault="006042C4" w:rsidP="006042C4">
      <w:pPr>
        <w:pStyle w:val="Paragraphedeliste"/>
        <w:textAlignment w:val="baseline"/>
        <w:rPr>
          <w:rFonts w:ascii="Calibri" w:eastAsia="Times New Roman" w:hAnsi="Calibri" w:cs="Times New Roman"/>
          <w:b/>
          <w:bCs/>
          <w:color w:val="000000"/>
          <w:lang w:eastAsia="fr-FR"/>
        </w:rPr>
      </w:pPr>
    </w:p>
    <w:p w14:paraId="79004806" w14:textId="77777777" w:rsidR="00F30A10" w:rsidRDefault="00942D08" w:rsidP="00837817">
      <w:pPr>
        <w:pStyle w:val="Paragraphedeliste"/>
        <w:numPr>
          <w:ilvl w:val="0"/>
          <w:numId w:val="18"/>
        </w:numPr>
        <w:textAlignment w:val="baseline"/>
        <w:rPr>
          <w:rFonts w:ascii="Calibri" w:eastAsia="Times New Roman" w:hAnsi="Calibri" w:cs="Times New Roman"/>
          <w:b/>
          <w:bCs/>
          <w:color w:val="000000"/>
          <w:lang w:eastAsia="fr-FR"/>
        </w:rPr>
      </w:pPr>
      <w:r w:rsidRPr="00E83D1A">
        <w:rPr>
          <w:rFonts w:ascii="Calibri" w:eastAsia="Times New Roman" w:hAnsi="Calibri" w:cs="Times New Roman"/>
          <w:b/>
          <w:bCs/>
          <w:color w:val="000000"/>
          <w:lang w:eastAsia="fr-FR"/>
        </w:rPr>
        <w:t>Soirée à la cave du Bleu Lézard</w:t>
      </w:r>
    </w:p>
    <w:p w14:paraId="1AD800E6" w14:textId="77777777" w:rsidR="00837817" w:rsidRPr="00E83D1A" w:rsidRDefault="00837817" w:rsidP="00837817">
      <w:pPr>
        <w:pStyle w:val="Paragraphedeliste"/>
        <w:textAlignment w:val="baseline"/>
        <w:rPr>
          <w:rFonts w:ascii="Calibri" w:eastAsia="Times New Roman" w:hAnsi="Calibri" w:cs="Times New Roman"/>
          <w:b/>
          <w:bCs/>
          <w:color w:val="000000"/>
          <w:lang w:eastAsia="fr-FR"/>
        </w:rPr>
      </w:pPr>
    </w:p>
    <w:p w14:paraId="6BA72EA0" w14:textId="77777777" w:rsidR="00837817" w:rsidRDefault="00837817" w:rsidP="007B5F97">
      <w:pPr>
        <w:ind w:left="360"/>
        <w:jc w:val="both"/>
        <w:textAlignment w:val="baseline"/>
        <w:rPr>
          <w:rFonts w:ascii="Calibri" w:eastAsia="Times New Roman" w:hAnsi="Calibri" w:cs="Times New Roman"/>
          <w:bCs/>
          <w:color w:val="000000"/>
          <w:lang w:eastAsia="fr-FR"/>
        </w:rPr>
      </w:pPr>
      <w:r>
        <w:rPr>
          <w:rFonts w:ascii="Calibri" w:eastAsia="Times New Roman" w:hAnsi="Calibri" w:cs="Times New Roman"/>
          <w:bCs/>
          <w:color w:val="000000"/>
          <w:lang w:eastAsia="fr-FR"/>
        </w:rPr>
        <w:t xml:space="preserve">C’est un </w:t>
      </w:r>
      <w:r w:rsidR="00E83D1A" w:rsidRPr="00E83D1A">
        <w:rPr>
          <w:rFonts w:ascii="Calibri" w:eastAsia="Times New Roman" w:hAnsi="Calibri" w:cs="Times New Roman"/>
          <w:bCs/>
          <w:color w:val="000000"/>
          <w:lang w:eastAsia="fr-FR"/>
        </w:rPr>
        <w:t>plaisir d’annoncer que l</w:t>
      </w:r>
      <w:r>
        <w:rPr>
          <w:rFonts w:ascii="Calibri" w:eastAsia="Times New Roman" w:hAnsi="Calibri" w:cs="Times New Roman"/>
          <w:bCs/>
          <w:color w:val="000000"/>
          <w:lang w:eastAsia="fr-FR"/>
        </w:rPr>
        <w:t>es prélocs sont</w:t>
      </w:r>
      <w:r w:rsidR="00E83D1A" w:rsidRPr="00E83D1A">
        <w:rPr>
          <w:rFonts w:ascii="Calibri" w:eastAsia="Times New Roman" w:hAnsi="Calibri" w:cs="Times New Roman"/>
          <w:bCs/>
          <w:color w:val="000000"/>
          <w:lang w:eastAsia="fr-FR"/>
        </w:rPr>
        <w:t xml:space="preserve"> définitivement sold out</w:t>
      </w:r>
      <w:r w:rsidRPr="00837817">
        <w:rPr>
          <w:rFonts w:ascii="Calibri" w:eastAsia="Times New Roman" w:hAnsi="Calibri" w:cs="Times New Roman"/>
          <w:bCs/>
          <w:color w:val="000000"/>
          <w:lang w:eastAsia="fr-FR"/>
        </w:rPr>
        <w:sym w:font="Wingdings" w:char="F0E0"/>
      </w:r>
      <w:r w:rsidR="00E83D1A" w:rsidRPr="00E83D1A">
        <w:rPr>
          <w:rFonts w:ascii="Calibri" w:eastAsia="Times New Roman" w:hAnsi="Calibri" w:cs="Times New Roman"/>
          <w:bCs/>
          <w:color w:val="000000"/>
          <w:lang w:eastAsia="fr-FR"/>
        </w:rPr>
        <w:t xml:space="preserve"> 240 prélocs vendues</w:t>
      </w:r>
      <w:r w:rsidR="00E83D1A">
        <w:rPr>
          <w:rFonts w:ascii="Calibri" w:eastAsia="Times New Roman" w:hAnsi="Calibri" w:cs="Times New Roman"/>
          <w:bCs/>
          <w:color w:val="000000"/>
          <w:lang w:eastAsia="fr-FR"/>
        </w:rPr>
        <w:t xml:space="preserve">. Petite équipe motivée à faire un before au workchope </w:t>
      </w:r>
      <w:r>
        <w:rPr>
          <w:rFonts w:ascii="Calibri" w:eastAsia="Times New Roman" w:hAnsi="Calibri" w:cs="Times New Roman"/>
          <w:bCs/>
          <w:color w:val="000000"/>
          <w:lang w:eastAsia="fr-FR"/>
        </w:rPr>
        <w:t>organisé par le Lab</w:t>
      </w:r>
      <w:r w:rsidR="00E83D1A">
        <w:rPr>
          <w:rFonts w:ascii="Calibri" w:eastAsia="Times New Roman" w:hAnsi="Calibri" w:cs="Times New Roman"/>
          <w:bCs/>
          <w:color w:val="000000"/>
          <w:lang w:eastAsia="fr-FR"/>
        </w:rPr>
        <w:t xml:space="preserve">. </w:t>
      </w:r>
    </w:p>
    <w:p w14:paraId="07B49D60" w14:textId="77777777" w:rsidR="00837817" w:rsidRDefault="00837817" w:rsidP="007B5F97">
      <w:pPr>
        <w:ind w:left="360"/>
        <w:jc w:val="both"/>
        <w:textAlignment w:val="baseline"/>
        <w:rPr>
          <w:rFonts w:ascii="Calibri" w:eastAsia="Times New Roman" w:hAnsi="Calibri" w:cs="Times New Roman"/>
          <w:bCs/>
          <w:color w:val="000000"/>
          <w:lang w:eastAsia="fr-FR"/>
        </w:rPr>
      </w:pPr>
    </w:p>
    <w:p w14:paraId="3706190F" w14:textId="77777777" w:rsidR="00837817" w:rsidRDefault="00E83D1A" w:rsidP="007B5F97">
      <w:pPr>
        <w:ind w:left="360"/>
        <w:jc w:val="both"/>
        <w:textAlignment w:val="baseline"/>
        <w:rPr>
          <w:rFonts w:ascii="Calibri" w:eastAsia="Times New Roman" w:hAnsi="Calibri" w:cs="Times New Roman"/>
          <w:bCs/>
          <w:color w:val="000000"/>
          <w:lang w:eastAsia="fr-FR"/>
        </w:rPr>
      </w:pPr>
      <w:r>
        <w:rPr>
          <w:rFonts w:ascii="Calibri" w:eastAsia="Times New Roman" w:hAnsi="Calibri" w:cs="Times New Roman"/>
          <w:bCs/>
          <w:color w:val="000000"/>
          <w:lang w:eastAsia="fr-FR"/>
        </w:rPr>
        <w:t>Communication</w:t>
      </w:r>
      <w:r w:rsidR="00837817">
        <w:rPr>
          <w:rFonts w:ascii="Calibri" w:eastAsia="Times New Roman" w:hAnsi="Calibri" w:cs="Times New Roman"/>
          <w:bCs/>
          <w:color w:val="000000"/>
          <w:lang w:eastAsia="fr-FR"/>
        </w:rPr>
        <w:t xml:space="preserve"> : </w:t>
      </w:r>
      <w:r>
        <w:rPr>
          <w:rFonts w:ascii="Calibri" w:eastAsia="Times New Roman" w:hAnsi="Calibri" w:cs="Times New Roman"/>
          <w:bCs/>
          <w:color w:val="000000"/>
          <w:lang w:eastAsia="fr-FR"/>
        </w:rPr>
        <w:t xml:space="preserve"> on a demandé aux </w:t>
      </w:r>
      <w:r w:rsidR="00837817">
        <w:rPr>
          <w:rFonts w:ascii="Calibri" w:eastAsia="Times New Roman" w:hAnsi="Calibri" w:cs="Times New Roman"/>
          <w:bCs/>
          <w:color w:val="000000"/>
          <w:lang w:eastAsia="fr-FR"/>
        </w:rPr>
        <w:t>personnes</w:t>
      </w:r>
      <w:r>
        <w:rPr>
          <w:rFonts w:ascii="Calibri" w:eastAsia="Times New Roman" w:hAnsi="Calibri" w:cs="Times New Roman"/>
          <w:bCs/>
          <w:color w:val="000000"/>
          <w:lang w:eastAsia="fr-FR"/>
        </w:rPr>
        <w:t xml:space="preserve"> comment </w:t>
      </w:r>
      <w:r w:rsidR="00837817">
        <w:rPr>
          <w:rFonts w:ascii="Calibri" w:eastAsia="Times New Roman" w:hAnsi="Calibri" w:cs="Times New Roman"/>
          <w:bCs/>
          <w:color w:val="000000"/>
          <w:lang w:eastAsia="fr-FR"/>
        </w:rPr>
        <w:t>elles</w:t>
      </w:r>
      <w:r>
        <w:rPr>
          <w:rFonts w:ascii="Calibri" w:eastAsia="Times New Roman" w:hAnsi="Calibri" w:cs="Times New Roman"/>
          <w:bCs/>
          <w:color w:val="000000"/>
          <w:lang w:eastAsia="fr-FR"/>
        </w:rPr>
        <w:t xml:space="preserve"> ont entendu parler de la soirée. C’est surtout les réseaux sociaux et le bouche à oreille, choses sur lesquelles on a mis l’accent. Les mails ont aussi représenté un apport intéressant. Pas trop de retours sur les affiches, mais nécessaire de garder. </w:t>
      </w:r>
      <w:r w:rsidR="00113734">
        <w:rPr>
          <w:rFonts w:ascii="Calibri" w:eastAsia="Times New Roman" w:hAnsi="Calibri" w:cs="Times New Roman"/>
          <w:bCs/>
          <w:color w:val="000000"/>
          <w:lang w:eastAsia="fr-FR"/>
        </w:rPr>
        <w:t xml:space="preserve">Merci à Zelig pour avoir pu y mettre une affiche. </w:t>
      </w:r>
      <w:r w:rsidR="00837817">
        <w:rPr>
          <w:rFonts w:ascii="Calibri" w:eastAsia="Times New Roman" w:hAnsi="Calibri" w:cs="Times New Roman"/>
          <w:bCs/>
          <w:color w:val="000000"/>
          <w:lang w:eastAsia="fr-FR"/>
        </w:rPr>
        <w:t>Cette soirée est</w:t>
      </w:r>
      <w:r w:rsidR="00113734">
        <w:rPr>
          <w:rFonts w:ascii="Calibri" w:eastAsia="Times New Roman" w:hAnsi="Calibri" w:cs="Times New Roman"/>
          <w:bCs/>
          <w:color w:val="000000"/>
          <w:lang w:eastAsia="fr-FR"/>
        </w:rPr>
        <w:t xml:space="preserve"> une des soirées avec le plus de vente de prélocs. Estimation : 80% des étudiant</w:t>
      </w:r>
      <w:r w:rsidR="00837817">
        <w:rPr>
          <w:rFonts w:ascii="Calibri" w:eastAsia="Times New Roman" w:hAnsi="Calibri" w:cs="Times New Roman"/>
          <w:bCs/>
          <w:color w:val="000000"/>
          <w:lang w:eastAsia="fr-FR"/>
        </w:rPr>
        <w:t>.e.x.</w:t>
      </w:r>
      <w:r w:rsidR="00113734">
        <w:rPr>
          <w:rFonts w:ascii="Calibri" w:eastAsia="Times New Roman" w:hAnsi="Calibri" w:cs="Times New Roman"/>
          <w:bCs/>
          <w:color w:val="000000"/>
          <w:lang w:eastAsia="fr-FR"/>
        </w:rPr>
        <w:t xml:space="preserve">s sont des Géosciences. </w:t>
      </w:r>
    </w:p>
    <w:p w14:paraId="7FFC1C3A" w14:textId="77777777" w:rsidR="007B5F97" w:rsidRDefault="00113734" w:rsidP="007B5F97">
      <w:pPr>
        <w:ind w:left="360"/>
        <w:jc w:val="both"/>
        <w:textAlignment w:val="baseline"/>
        <w:rPr>
          <w:rFonts w:ascii="Calibri" w:eastAsia="Times New Roman" w:hAnsi="Calibri" w:cs="Times New Roman"/>
          <w:bCs/>
          <w:color w:val="000000"/>
          <w:lang w:eastAsia="fr-FR"/>
        </w:rPr>
      </w:pPr>
      <w:r w:rsidRPr="00837817">
        <w:rPr>
          <w:rFonts w:ascii="Calibri" w:eastAsia="Times New Roman" w:hAnsi="Calibri" w:cs="Times New Roman"/>
          <w:b/>
          <w:bCs/>
          <w:color w:val="000000"/>
          <w:lang w:eastAsia="fr-FR"/>
        </w:rPr>
        <w:t>Remarque générale</w:t>
      </w:r>
      <w:r>
        <w:rPr>
          <w:rFonts w:ascii="Calibri" w:eastAsia="Times New Roman" w:hAnsi="Calibri" w:cs="Times New Roman"/>
          <w:bCs/>
          <w:color w:val="000000"/>
          <w:lang w:eastAsia="fr-FR"/>
        </w:rPr>
        <w:t> : les gens sont méga chauds, on pourrai</w:t>
      </w:r>
      <w:r w:rsidR="00837817">
        <w:rPr>
          <w:rFonts w:ascii="Calibri" w:eastAsia="Times New Roman" w:hAnsi="Calibri" w:cs="Times New Roman"/>
          <w:bCs/>
          <w:color w:val="000000"/>
          <w:lang w:eastAsia="fr-FR"/>
        </w:rPr>
        <w:t>t</w:t>
      </w:r>
      <w:r>
        <w:rPr>
          <w:rFonts w:ascii="Calibri" w:eastAsia="Times New Roman" w:hAnsi="Calibri" w:cs="Times New Roman"/>
          <w:bCs/>
          <w:color w:val="000000"/>
          <w:lang w:eastAsia="fr-FR"/>
        </w:rPr>
        <w:t xml:space="preserve"> même faire plus grand.</w:t>
      </w:r>
    </w:p>
    <w:p w14:paraId="05D3DDBA" w14:textId="77777777" w:rsidR="00E83D1A" w:rsidRPr="00E83D1A" w:rsidRDefault="00113734" w:rsidP="007B5F97">
      <w:pPr>
        <w:ind w:left="360"/>
        <w:jc w:val="both"/>
        <w:textAlignment w:val="baseline"/>
        <w:rPr>
          <w:rFonts w:ascii="Calibri" w:eastAsia="Times New Roman" w:hAnsi="Calibri" w:cs="Times New Roman"/>
          <w:bCs/>
          <w:color w:val="000000"/>
          <w:lang w:eastAsia="fr-FR"/>
        </w:rPr>
      </w:pPr>
      <w:r>
        <w:rPr>
          <w:rFonts w:ascii="Calibri" w:eastAsia="Times New Roman" w:hAnsi="Calibri" w:cs="Times New Roman"/>
          <w:bCs/>
          <w:color w:val="000000"/>
          <w:lang w:eastAsia="fr-FR"/>
        </w:rPr>
        <w:t xml:space="preserve"> </w:t>
      </w:r>
    </w:p>
    <w:p w14:paraId="2BEDD767" w14:textId="77777777" w:rsidR="00F30A10" w:rsidRDefault="00942D08" w:rsidP="00837817">
      <w:pPr>
        <w:pStyle w:val="Paragraphedeliste"/>
        <w:numPr>
          <w:ilvl w:val="0"/>
          <w:numId w:val="18"/>
        </w:numPr>
        <w:textAlignment w:val="baseline"/>
        <w:rPr>
          <w:rFonts w:ascii="Calibri" w:eastAsia="Times New Roman" w:hAnsi="Calibri" w:cs="Times New Roman"/>
          <w:b/>
          <w:bCs/>
          <w:color w:val="000000"/>
          <w:lang w:eastAsia="fr-FR"/>
        </w:rPr>
      </w:pPr>
      <w:r w:rsidRPr="00113734">
        <w:rPr>
          <w:rFonts w:ascii="Calibri" w:eastAsia="Times New Roman" w:hAnsi="Calibri" w:cs="Times New Roman"/>
          <w:b/>
          <w:bCs/>
          <w:color w:val="000000"/>
          <w:lang w:eastAsia="fr-FR"/>
        </w:rPr>
        <w:t>Workchope</w:t>
      </w:r>
    </w:p>
    <w:p w14:paraId="5E6D520C" w14:textId="77777777" w:rsidR="004176C6" w:rsidRPr="00113734" w:rsidRDefault="004176C6" w:rsidP="004176C6">
      <w:pPr>
        <w:pStyle w:val="Paragraphedeliste"/>
        <w:textAlignment w:val="baseline"/>
        <w:rPr>
          <w:rFonts w:ascii="Calibri" w:eastAsia="Times New Roman" w:hAnsi="Calibri" w:cs="Times New Roman"/>
          <w:b/>
          <w:bCs/>
          <w:color w:val="000000"/>
          <w:lang w:eastAsia="fr-FR"/>
        </w:rPr>
      </w:pPr>
    </w:p>
    <w:p w14:paraId="22F18914" w14:textId="77777777" w:rsidR="00113734" w:rsidRDefault="00113734" w:rsidP="00113734">
      <w:pPr>
        <w:textAlignment w:val="baseline"/>
        <w:rPr>
          <w:rFonts w:ascii="Calibri" w:eastAsia="Times New Roman" w:hAnsi="Calibri" w:cs="Times New Roman"/>
          <w:bCs/>
          <w:color w:val="000000"/>
          <w:lang w:eastAsia="fr-FR"/>
        </w:rPr>
      </w:pPr>
      <w:r w:rsidRPr="00113734">
        <w:rPr>
          <w:rFonts w:ascii="Calibri" w:eastAsia="Times New Roman" w:hAnsi="Calibri" w:cs="Times New Roman"/>
          <w:bCs/>
          <w:color w:val="000000"/>
          <w:lang w:eastAsia="fr-FR"/>
        </w:rPr>
        <w:sym w:font="Wingdings" w:char="F0E0"/>
      </w:r>
      <w:r w:rsidR="00B72B43">
        <w:rPr>
          <w:rFonts w:ascii="Calibri" w:eastAsia="Times New Roman" w:hAnsi="Calibri" w:cs="Times New Roman"/>
          <w:bCs/>
          <w:color w:val="000000"/>
          <w:lang w:eastAsia="fr-FR"/>
        </w:rPr>
        <w:t xml:space="preserve"> I</w:t>
      </w:r>
      <w:r w:rsidRPr="00113734">
        <w:rPr>
          <w:rFonts w:ascii="Calibri" w:eastAsia="Times New Roman" w:hAnsi="Calibri" w:cs="Times New Roman"/>
          <w:bCs/>
          <w:color w:val="000000"/>
          <w:lang w:eastAsia="fr-FR"/>
        </w:rPr>
        <w:t xml:space="preserve">mportant de compléter le google sheet ! </w:t>
      </w:r>
      <w:r w:rsidR="007B5F97">
        <w:rPr>
          <w:rFonts w:ascii="Calibri" w:eastAsia="Times New Roman" w:hAnsi="Calibri" w:cs="Times New Roman"/>
          <w:bCs/>
          <w:color w:val="000000"/>
          <w:lang w:eastAsia="fr-FR"/>
        </w:rPr>
        <w:t xml:space="preserve">Il faut commander les </w:t>
      </w:r>
      <w:r w:rsidR="004176C6">
        <w:rPr>
          <w:rFonts w:ascii="Calibri" w:eastAsia="Times New Roman" w:hAnsi="Calibri" w:cs="Times New Roman"/>
          <w:bCs/>
          <w:color w:val="000000"/>
          <w:lang w:eastAsia="fr-FR"/>
        </w:rPr>
        <w:t>bières</w:t>
      </w:r>
      <w:r w:rsidR="007B5F97">
        <w:rPr>
          <w:rFonts w:ascii="Calibri" w:eastAsia="Times New Roman" w:hAnsi="Calibri" w:cs="Times New Roman"/>
          <w:bCs/>
          <w:color w:val="000000"/>
          <w:lang w:eastAsia="fr-FR"/>
        </w:rPr>
        <w:t xml:space="preserve"> relativement tôt. </w:t>
      </w:r>
    </w:p>
    <w:p w14:paraId="27247B44" w14:textId="77777777" w:rsidR="007B5F97" w:rsidRDefault="007B5F97" w:rsidP="004176C6">
      <w:pPr>
        <w:jc w:val="both"/>
        <w:textAlignment w:val="baseline"/>
        <w:rPr>
          <w:rFonts w:ascii="Calibri" w:eastAsia="Times New Roman" w:hAnsi="Calibri" w:cs="Times New Roman"/>
          <w:bCs/>
          <w:color w:val="000000"/>
          <w:lang w:eastAsia="fr-FR"/>
        </w:rPr>
      </w:pPr>
      <w:r>
        <w:rPr>
          <w:rFonts w:ascii="Calibri" w:eastAsia="Times New Roman" w:hAnsi="Calibri" w:cs="Times New Roman"/>
          <w:bCs/>
          <w:color w:val="000000"/>
          <w:lang w:eastAsia="fr-FR"/>
        </w:rPr>
        <w:t xml:space="preserve">Proposition de vendre des </w:t>
      </w:r>
      <w:r w:rsidR="004176C6">
        <w:rPr>
          <w:rFonts w:ascii="Calibri" w:eastAsia="Times New Roman" w:hAnsi="Calibri" w:cs="Times New Roman"/>
          <w:bCs/>
          <w:color w:val="000000"/>
          <w:lang w:eastAsia="fr-FR"/>
        </w:rPr>
        <w:t>bières</w:t>
      </w:r>
      <w:r>
        <w:rPr>
          <w:rFonts w:ascii="Calibri" w:eastAsia="Times New Roman" w:hAnsi="Calibri" w:cs="Times New Roman"/>
          <w:bCs/>
          <w:color w:val="000000"/>
          <w:lang w:eastAsia="fr-FR"/>
        </w:rPr>
        <w:t xml:space="preserve"> sans gluten, ou du cidre, penser à des softs et à des petits trucs à manger. Affiche : presque finie. </w:t>
      </w:r>
    </w:p>
    <w:p w14:paraId="3D999F9E" w14:textId="77777777" w:rsidR="007B5F97" w:rsidRDefault="007B5F97" w:rsidP="00113734">
      <w:pPr>
        <w:textAlignment w:val="baseline"/>
        <w:rPr>
          <w:rFonts w:ascii="Calibri" w:eastAsia="Times New Roman" w:hAnsi="Calibri" w:cs="Times New Roman"/>
          <w:bCs/>
          <w:color w:val="000000"/>
          <w:lang w:eastAsia="fr-FR"/>
        </w:rPr>
      </w:pPr>
    </w:p>
    <w:p w14:paraId="498D47EA" w14:textId="77777777" w:rsidR="003852C2" w:rsidRDefault="007B5F97" w:rsidP="003852C2">
      <w:pPr>
        <w:jc w:val="both"/>
        <w:textAlignment w:val="baseline"/>
        <w:rPr>
          <w:rFonts w:ascii="Calibri" w:eastAsia="Times New Roman" w:hAnsi="Calibri" w:cs="Times New Roman"/>
          <w:bCs/>
          <w:color w:val="000000"/>
          <w:lang w:eastAsia="fr-FR"/>
        </w:rPr>
      </w:pPr>
      <w:r w:rsidRPr="004176C6">
        <w:rPr>
          <w:rFonts w:ascii="Calibri" w:eastAsia="Times New Roman" w:hAnsi="Calibri" w:cs="Times New Roman"/>
          <w:b/>
          <w:bCs/>
          <w:color w:val="000000"/>
          <w:lang w:eastAsia="fr-FR"/>
        </w:rPr>
        <w:t>Remarque</w:t>
      </w:r>
      <w:r w:rsidR="003852C2">
        <w:rPr>
          <w:rFonts w:ascii="Calibri" w:eastAsia="Times New Roman" w:hAnsi="Calibri" w:cs="Times New Roman"/>
          <w:b/>
          <w:bCs/>
          <w:color w:val="000000"/>
          <w:lang w:eastAsia="fr-FR"/>
        </w:rPr>
        <w:t>s</w:t>
      </w:r>
      <w:r>
        <w:rPr>
          <w:rFonts w:ascii="Calibri" w:eastAsia="Times New Roman" w:hAnsi="Calibri" w:cs="Times New Roman"/>
          <w:bCs/>
          <w:color w:val="000000"/>
          <w:lang w:eastAsia="fr-FR"/>
        </w:rPr>
        <w:t xml:space="preserve"> : l’AESSP nous a contacté pour une possible collaboration. Il y aura une soirée halloween le 27 octobre </w:t>
      </w:r>
      <w:r w:rsidR="003852C2">
        <w:rPr>
          <w:rFonts w:ascii="Calibri" w:eastAsia="Times New Roman" w:hAnsi="Calibri" w:cs="Times New Roman"/>
          <w:bCs/>
          <w:color w:val="000000"/>
          <w:lang w:eastAsia="fr-FR"/>
        </w:rPr>
        <w:t>à</w:t>
      </w:r>
      <w:r>
        <w:rPr>
          <w:rFonts w:ascii="Calibri" w:eastAsia="Times New Roman" w:hAnsi="Calibri" w:cs="Times New Roman"/>
          <w:bCs/>
          <w:color w:val="000000"/>
          <w:lang w:eastAsia="fr-FR"/>
        </w:rPr>
        <w:t xml:space="preserve"> Montreux. Leur proposition est qu’i</w:t>
      </w:r>
      <w:r w:rsidR="00B72B43">
        <w:rPr>
          <w:rFonts w:ascii="Calibri" w:eastAsia="Times New Roman" w:hAnsi="Calibri" w:cs="Times New Roman"/>
          <w:bCs/>
          <w:color w:val="000000"/>
          <w:lang w:eastAsia="fr-FR"/>
        </w:rPr>
        <w:t>e</w:t>
      </w:r>
      <w:r>
        <w:rPr>
          <w:rFonts w:ascii="Calibri" w:eastAsia="Times New Roman" w:hAnsi="Calibri" w:cs="Times New Roman"/>
          <w:bCs/>
          <w:color w:val="000000"/>
          <w:lang w:eastAsia="fr-FR"/>
        </w:rPr>
        <w:t>ls viennent faire leur before à notre workchope du jour. L’idée est que les étudiant</w:t>
      </w:r>
      <w:r w:rsidR="00B72B43" w:rsidRPr="00B72B43">
        <w:rPr>
          <w:rFonts w:ascii="Calibri" w:eastAsia="Times New Roman" w:hAnsi="Calibri" w:cs="Times New Roman"/>
          <w:color w:val="000000"/>
          <w:lang w:eastAsia="fr-FR"/>
        </w:rPr>
        <w:t>·</w:t>
      </w:r>
      <w:r w:rsidR="00B72B43">
        <w:rPr>
          <w:rFonts w:ascii="Calibri" w:eastAsia="Times New Roman" w:hAnsi="Calibri" w:cs="Times New Roman"/>
          <w:bCs/>
          <w:color w:val="000000"/>
          <w:lang w:eastAsia="fr-FR"/>
        </w:rPr>
        <w:t>e</w:t>
      </w:r>
      <w:r w:rsidR="00B72B43" w:rsidRPr="00B72B43">
        <w:rPr>
          <w:rFonts w:ascii="Calibri" w:eastAsia="Times New Roman" w:hAnsi="Calibri" w:cs="Times New Roman"/>
          <w:color w:val="000000"/>
          <w:lang w:eastAsia="fr-FR"/>
        </w:rPr>
        <w:t>·</w:t>
      </w:r>
      <w:r w:rsidR="00B72B43">
        <w:rPr>
          <w:rFonts w:ascii="Calibri" w:eastAsia="Times New Roman" w:hAnsi="Calibri" w:cs="Times New Roman"/>
          <w:color w:val="000000"/>
          <w:lang w:eastAsia="fr-FR"/>
        </w:rPr>
        <w:t>x</w:t>
      </w:r>
      <w:r w:rsidR="00B72B43" w:rsidRPr="00B72B43">
        <w:rPr>
          <w:rFonts w:ascii="Calibri" w:eastAsia="Times New Roman" w:hAnsi="Calibri" w:cs="Times New Roman"/>
          <w:color w:val="000000"/>
          <w:lang w:eastAsia="fr-FR"/>
        </w:rPr>
        <w:t>·</w:t>
      </w:r>
      <w:r>
        <w:rPr>
          <w:rFonts w:ascii="Calibri" w:eastAsia="Times New Roman" w:hAnsi="Calibri" w:cs="Times New Roman"/>
          <w:bCs/>
          <w:color w:val="000000"/>
          <w:lang w:eastAsia="fr-FR"/>
        </w:rPr>
        <w:t xml:space="preserve">s qui achètent une préloc pour cette soirée aient une </w:t>
      </w:r>
      <w:r w:rsidR="003852C2">
        <w:rPr>
          <w:rFonts w:ascii="Calibri" w:eastAsia="Times New Roman" w:hAnsi="Calibri" w:cs="Times New Roman"/>
          <w:bCs/>
          <w:color w:val="000000"/>
          <w:lang w:eastAsia="fr-FR"/>
        </w:rPr>
        <w:t>bière</w:t>
      </w:r>
      <w:r>
        <w:rPr>
          <w:rFonts w:ascii="Calibri" w:eastAsia="Times New Roman" w:hAnsi="Calibri" w:cs="Times New Roman"/>
          <w:bCs/>
          <w:color w:val="000000"/>
          <w:lang w:eastAsia="fr-FR"/>
        </w:rPr>
        <w:t xml:space="preserve"> gratuite à notre workchope et </w:t>
      </w:r>
      <w:r w:rsidR="003852C2">
        <w:rPr>
          <w:rFonts w:ascii="Calibri" w:eastAsia="Times New Roman" w:hAnsi="Calibri" w:cs="Times New Roman"/>
          <w:bCs/>
          <w:color w:val="000000"/>
          <w:lang w:eastAsia="fr-FR"/>
        </w:rPr>
        <w:t xml:space="preserve">l’AEGE </w:t>
      </w:r>
      <w:r>
        <w:rPr>
          <w:rFonts w:ascii="Calibri" w:eastAsia="Times New Roman" w:hAnsi="Calibri" w:cs="Times New Roman"/>
          <w:bCs/>
          <w:color w:val="000000"/>
          <w:lang w:eastAsia="fr-FR"/>
        </w:rPr>
        <w:t>serait remboursé</w:t>
      </w:r>
      <w:r w:rsidR="003852C2">
        <w:rPr>
          <w:rFonts w:ascii="Calibri" w:eastAsia="Times New Roman" w:hAnsi="Calibri" w:cs="Times New Roman"/>
          <w:bCs/>
          <w:color w:val="000000"/>
          <w:lang w:eastAsia="fr-FR"/>
        </w:rPr>
        <w:t>e</w:t>
      </w:r>
      <w:r>
        <w:rPr>
          <w:rFonts w:ascii="Calibri" w:eastAsia="Times New Roman" w:hAnsi="Calibri" w:cs="Times New Roman"/>
          <w:bCs/>
          <w:color w:val="000000"/>
          <w:lang w:eastAsia="fr-FR"/>
        </w:rPr>
        <w:t xml:space="preserve">. </w:t>
      </w:r>
      <w:r w:rsidR="003852C2" w:rsidRPr="007B5F97">
        <w:rPr>
          <w:rFonts w:ascii="Calibri" w:eastAsia="Times New Roman" w:hAnsi="Calibri" w:cs="Times New Roman"/>
          <w:bCs/>
          <w:color w:val="000000"/>
          <w:lang w:eastAsia="fr-FR"/>
        </w:rPr>
        <w:sym w:font="Wingdings" w:char="F0E0"/>
      </w:r>
      <w:r w:rsidR="003852C2">
        <w:rPr>
          <w:rFonts w:ascii="Calibri" w:eastAsia="Times New Roman" w:hAnsi="Calibri" w:cs="Times New Roman"/>
          <w:bCs/>
          <w:color w:val="000000"/>
          <w:lang w:eastAsia="fr-FR"/>
        </w:rPr>
        <w:t xml:space="preserve"> la proposition est acceptée à l’unanimité</w:t>
      </w:r>
    </w:p>
    <w:p w14:paraId="4C0CBBD7" w14:textId="77777777" w:rsidR="007B5F97" w:rsidRDefault="007B5F97" w:rsidP="007B5F97">
      <w:pPr>
        <w:jc w:val="both"/>
        <w:textAlignment w:val="baseline"/>
        <w:rPr>
          <w:rFonts w:ascii="Calibri" w:eastAsia="Times New Roman" w:hAnsi="Calibri" w:cs="Times New Roman"/>
          <w:bCs/>
          <w:color w:val="000000"/>
          <w:lang w:eastAsia="fr-FR"/>
        </w:rPr>
      </w:pPr>
    </w:p>
    <w:p w14:paraId="1F8F0D29" w14:textId="77777777" w:rsidR="007B5F97" w:rsidRDefault="007B5F97" w:rsidP="007B5F97">
      <w:pPr>
        <w:jc w:val="both"/>
        <w:textAlignment w:val="baseline"/>
        <w:rPr>
          <w:rFonts w:ascii="Calibri" w:eastAsia="Times New Roman" w:hAnsi="Calibri" w:cs="Times New Roman"/>
          <w:bCs/>
          <w:color w:val="000000"/>
          <w:lang w:eastAsia="fr-FR"/>
        </w:rPr>
      </w:pPr>
      <w:r>
        <w:rPr>
          <w:rFonts w:ascii="Calibri" w:eastAsia="Times New Roman" w:hAnsi="Calibri" w:cs="Times New Roman"/>
          <w:bCs/>
          <w:color w:val="000000"/>
          <w:lang w:eastAsia="fr-FR"/>
        </w:rPr>
        <w:t xml:space="preserve"> </w:t>
      </w:r>
      <w:r w:rsidR="003852C2">
        <w:rPr>
          <w:rFonts w:ascii="Calibri" w:eastAsia="Times New Roman" w:hAnsi="Calibri" w:cs="Times New Roman"/>
          <w:bCs/>
          <w:color w:val="000000"/>
          <w:lang w:eastAsia="fr-FR"/>
        </w:rPr>
        <w:t xml:space="preserve">Il faudrait également </w:t>
      </w:r>
      <w:r>
        <w:rPr>
          <w:rFonts w:ascii="Calibri" w:eastAsia="Times New Roman" w:hAnsi="Calibri" w:cs="Times New Roman"/>
          <w:bCs/>
          <w:color w:val="000000"/>
          <w:lang w:eastAsia="fr-FR"/>
        </w:rPr>
        <w:t>relancer PANGEA pour intégrer le groupe de gestion des workchope, car on fait un peu tout le job (sécurité, communication</w:t>
      </w:r>
      <w:r w:rsidR="003852C2">
        <w:rPr>
          <w:rFonts w:ascii="Calibri" w:eastAsia="Times New Roman" w:hAnsi="Calibri" w:cs="Times New Roman"/>
          <w:bCs/>
          <w:color w:val="000000"/>
          <w:lang w:eastAsia="fr-FR"/>
        </w:rPr>
        <w:t>,...</w:t>
      </w:r>
      <w:r>
        <w:rPr>
          <w:rFonts w:ascii="Calibri" w:eastAsia="Times New Roman" w:hAnsi="Calibri" w:cs="Times New Roman"/>
          <w:bCs/>
          <w:color w:val="000000"/>
          <w:lang w:eastAsia="fr-FR"/>
        </w:rPr>
        <w:t xml:space="preserve">). </w:t>
      </w:r>
    </w:p>
    <w:p w14:paraId="4DF8A081" w14:textId="77777777" w:rsidR="007B5F97" w:rsidRDefault="007B5F97" w:rsidP="007B5F97">
      <w:pPr>
        <w:jc w:val="both"/>
        <w:textAlignment w:val="baseline"/>
        <w:rPr>
          <w:rFonts w:ascii="Calibri" w:eastAsia="Times New Roman" w:hAnsi="Calibri" w:cs="Times New Roman"/>
          <w:bCs/>
          <w:color w:val="000000"/>
          <w:lang w:eastAsia="fr-FR"/>
        </w:rPr>
      </w:pPr>
    </w:p>
    <w:p w14:paraId="5632610F" w14:textId="77777777" w:rsidR="007B5F97" w:rsidRPr="007B5F97" w:rsidRDefault="003852C2" w:rsidP="007B5F97">
      <w:pPr>
        <w:jc w:val="both"/>
        <w:textAlignment w:val="baseline"/>
        <w:rPr>
          <w:rFonts w:ascii="Calibri" w:eastAsia="Times New Roman" w:hAnsi="Calibri" w:cs="Times New Roman"/>
          <w:bCs/>
          <w:color w:val="000000"/>
          <w:lang w:eastAsia="fr-FR"/>
        </w:rPr>
      </w:pPr>
      <w:r>
        <w:rPr>
          <w:rFonts w:ascii="Calibri" w:eastAsia="Times New Roman" w:hAnsi="Calibri" w:cs="Times New Roman"/>
          <w:bCs/>
          <w:color w:val="000000"/>
          <w:lang w:eastAsia="fr-FR"/>
        </w:rPr>
        <w:t>Enfin,</w:t>
      </w:r>
      <w:r w:rsidR="007B5F97">
        <w:rPr>
          <w:rFonts w:ascii="Calibri" w:eastAsia="Times New Roman" w:hAnsi="Calibri" w:cs="Times New Roman"/>
          <w:bCs/>
          <w:color w:val="000000"/>
          <w:lang w:eastAsia="fr-FR"/>
        </w:rPr>
        <w:t xml:space="preserve"> prévoir de la boisson en suffisance, car il risque d’y avoir beaucoup de monde</w:t>
      </w:r>
      <w:r>
        <w:rPr>
          <w:rFonts w:ascii="Calibri" w:eastAsia="Times New Roman" w:hAnsi="Calibri" w:cs="Times New Roman"/>
          <w:bCs/>
          <w:color w:val="000000"/>
          <w:lang w:eastAsia="fr-FR"/>
        </w:rPr>
        <w:t>, l’AESSP ayant été a sec relativement tôt dans la soirée.</w:t>
      </w:r>
      <w:r w:rsidR="007B5F97">
        <w:rPr>
          <w:rFonts w:ascii="Calibri" w:eastAsia="Times New Roman" w:hAnsi="Calibri" w:cs="Times New Roman"/>
          <w:bCs/>
          <w:color w:val="000000"/>
          <w:lang w:eastAsia="fr-FR"/>
        </w:rPr>
        <w:t xml:space="preserve"> Penser aussi à une structure pour jeter les </w:t>
      </w:r>
      <w:r>
        <w:rPr>
          <w:rFonts w:ascii="Calibri" w:eastAsia="Times New Roman" w:hAnsi="Calibri" w:cs="Times New Roman"/>
          <w:bCs/>
          <w:color w:val="000000"/>
          <w:lang w:eastAsia="fr-FR"/>
        </w:rPr>
        <w:t>déchets</w:t>
      </w:r>
      <w:r w:rsidR="007B5F97">
        <w:rPr>
          <w:rFonts w:ascii="Calibri" w:eastAsia="Times New Roman" w:hAnsi="Calibri" w:cs="Times New Roman"/>
          <w:bCs/>
          <w:color w:val="000000"/>
          <w:lang w:eastAsia="fr-FR"/>
        </w:rPr>
        <w:t xml:space="preserve">. </w:t>
      </w:r>
      <w:r w:rsidR="007B5F97" w:rsidRPr="007B5F97">
        <w:rPr>
          <w:rFonts w:ascii="Calibri" w:eastAsia="Times New Roman" w:hAnsi="Calibri" w:cs="Times New Roman"/>
          <w:bCs/>
          <w:color w:val="000000"/>
          <w:lang w:eastAsia="fr-FR"/>
        </w:rPr>
        <w:sym w:font="Wingdings" w:char="F0E0"/>
      </w:r>
      <w:r w:rsidR="007B5F97">
        <w:rPr>
          <w:rFonts w:ascii="Calibri" w:eastAsia="Times New Roman" w:hAnsi="Calibri" w:cs="Times New Roman"/>
          <w:bCs/>
          <w:color w:val="000000"/>
          <w:lang w:eastAsia="fr-FR"/>
        </w:rPr>
        <w:t xml:space="preserve"> </w:t>
      </w:r>
      <w:r>
        <w:rPr>
          <w:rFonts w:ascii="Calibri" w:eastAsia="Times New Roman" w:hAnsi="Calibri" w:cs="Times New Roman"/>
          <w:bCs/>
          <w:color w:val="000000"/>
          <w:lang w:eastAsia="fr-FR"/>
        </w:rPr>
        <w:t>Pour</w:t>
      </w:r>
      <w:r w:rsidR="007B5F97">
        <w:rPr>
          <w:rFonts w:ascii="Calibri" w:eastAsia="Times New Roman" w:hAnsi="Calibri" w:cs="Times New Roman"/>
          <w:bCs/>
          <w:color w:val="000000"/>
          <w:lang w:eastAsia="fr-FR"/>
        </w:rPr>
        <w:t xml:space="preserve"> cela, voir si on peut avoir des containers.</w:t>
      </w:r>
    </w:p>
    <w:p w14:paraId="65C26160" w14:textId="77777777" w:rsidR="007B5F97" w:rsidRPr="00113734" w:rsidRDefault="007B5F97" w:rsidP="00113734">
      <w:pPr>
        <w:textAlignment w:val="baseline"/>
        <w:rPr>
          <w:rFonts w:ascii="Calibri" w:eastAsia="Times New Roman" w:hAnsi="Calibri" w:cs="Times New Roman"/>
          <w:bCs/>
          <w:color w:val="000000"/>
          <w:lang w:eastAsia="fr-FR"/>
        </w:rPr>
      </w:pPr>
    </w:p>
    <w:p w14:paraId="6D1E9369" w14:textId="77777777" w:rsidR="00F30A10" w:rsidRDefault="00942D08" w:rsidP="00837817">
      <w:pPr>
        <w:pStyle w:val="Paragraphedeliste"/>
        <w:numPr>
          <w:ilvl w:val="0"/>
          <w:numId w:val="18"/>
        </w:numPr>
        <w:textAlignment w:val="baseline"/>
        <w:rPr>
          <w:rFonts w:ascii="Calibri" w:eastAsia="Times New Roman" w:hAnsi="Calibri" w:cs="Times New Roman"/>
          <w:b/>
          <w:bCs/>
          <w:color w:val="000000"/>
          <w:lang w:eastAsia="fr-FR"/>
        </w:rPr>
      </w:pPr>
      <w:r w:rsidRPr="003929E3">
        <w:rPr>
          <w:rFonts w:ascii="Calibri" w:eastAsia="Times New Roman" w:hAnsi="Calibri" w:cs="Times New Roman"/>
          <w:b/>
          <w:bCs/>
          <w:color w:val="000000"/>
          <w:lang w:eastAsia="fr-FR"/>
        </w:rPr>
        <w:t>Coupe de Noël</w:t>
      </w:r>
    </w:p>
    <w:p w14:paraId="490A26CB" w14:textId="77777777" w:rsidR="003852C2" w:rsidRDefault="003852C2" w:rsidP="002C4BC8">
      <w:pPr>
        <w:jc w:val="both"/>
        <w:textAlignment w:val="baseline"/>
        <w:rPr>
          <w:rFonts w:ascii="Calibri" w:eastAsia="Times New Roman" w:hAnsi="Calibri" w:cs="Times New Roman"/>
          <w:b/>
          <w:bCs/>
          <w:color w:val="000000"/>
          <w:lang w:eastAsia="fr-FR"/>
        </w:rPr>
      </w:pPr>
    </w:p>
    <w:p w14:paraId="257F1922" w14:textId="77777777" w:rsidR="003852C2" w:rsidRDefault="003852C2" w:rsidP="002C4BC8">
      <w:pPr>
        <w:jc w:val="both"/>
        <w:textAlignment w:val="baseline"/>
        <w:rPr>
          <w:rFonts w:ascii="Calibri" w:eastAsia="Times New Roman" w:hAnsi="Calibri" w:cs="Times New Roman"/>
          <w:bCs/>
          <w:color w:val="000000"/>
          <w:lang w:eastAsia="fr-FR"/>
        </w:rPr>
      </w:pPr>
      <w:r>
        <w:rPr>
          <w:rFonts w:ascii="Calibri" w:eastAsia="Times New Roman" w:hAnsi="Calibri" w:cs="Times New Roman"/>
          <w:bCs/>
          <w:color w:val="000000"/>
          <w:lang w:eastAsia="fr-FR"/>
        </w:rPr>
        <w:t xml:space="preserve">Les </w:t>
      </w:r>
      <w:r w:rsidR="003929E3" w:rsidRPr="002C4BC8">
        <w:rPr>
          <w:rFonts w:ascii="Calibri" w:eastAsia="Times New Roman" w:hAnsi="Calibri" w:cs="Times New Roman"/>
          <w:bCs/>
          <w:color w:val="000000"/>
          <w:lang w:eastAsia="fr-FR"/>
        </w:rPr>
        <w:t xml:space="preserve">géobaignades continuent, l’idée est </w:t>
      </w:r>
      <w:r w:rsidR="00EB44B8" w:rsidRPr="002C4BC8">
        <w:rPr>
          <w:rFonts w:ascii="Calibri" w:eastAsia="Times New Roman" w:hAnsi="Calibri" w:cs="Times New Roman"/>
          <w:bCs/>
          <w:color w:val="000000"/>
          <w:lang w:eastAsia="fr-FR"/>
        </w:rPr>
        <w:t>de prendre part à</w:t>
      </w:r>
      <w:r w:rsidR="003929E3" w:rsidRPr="002C4BC8">
        <w:rPr>
          <w:rFonts w:ascii="Calibri" w:eastAsia="Times New Roman" w:hAnsi="Calibri" w:cs="Times New Roman"/>
          <w:bCs/>
          <w:color w:val="000000"/>
          <w:lang w:eastAsia="fr-FR"/>
        </w:rPr>
        <w:t xml:space="preserve"> la coupe de Noël</w:t>
      </w:r>
      <w:r>
        <w:rPr>
          <w:rFonts w:ascii="Calibri" w:eastAsia="Times New Roman" w:hAnsi="Calibri" w:cs="Times New Roman"/>
          <w:bCs/>
          <w:color w:val="000000"/>
          <w:lang w:eastAsia="fr-FR"/>
        </w:rPr>
        <w:t xml:space="preserve">. Concept : </w:t>
      </w:r>
      <w:r w:rsidR="003929E3" w:rsidRPr="002C4BC8">
        <w:rPr>
          <w:rFonts w:ascii="Calibri" w:eastAsia="Times New Roman" w:hAnsi="Calibri" w:cs="Times New Roman"/>
          <w:bCs/>
          <w:color w:val="000000"/>
          <w:lang w:eastAsia="fr-FR"/>
        </w:rPr>
        <w:t>une course déguisée dans le lac</w:t>
      </w:r>
      <w:r>
        <w:rPr>
          <w:rFonts w:ascii="Calibri" w:eastAsia="Times New Roman" w:hAnsi="Calibri" w:cs="Times New Roman"/>
          <w:bCs/>
          <w:color w:val="000000"/>
          <w:lang w:eastAsia="fr-FR"/>
        </w:rPr>
        <w:t>.</w:t>
      </w:r>
      <w:r w:rsidR="003929E3" w:rsidRPr="002C4BC8">
        <w:rPr>
          <w:rFonts w:ascii="Calibri" w:eastAsia="Times New Roman" w:hAnsi="Calibri" w:cs="Times New Roman"/>
          <w:bCs/>
          <w:color w:val="000000"/>
          <w:lang w:eastAsia="fr-FR"/>
        </w:rPr>
        <w:t xml:space="preserve"> Thibaut</w:t>
      </w:r>
      <w:r w:rsidR="00B72B43">
        <w:rPr>
          <w:rFonts w:ascii="Calibri" w:eastAsia="Times New Roman" w:hAnsi="Calibri" w:cs="Times New Roman"/>
          <w:bCs/>
          <w:color w:val="000000"/>
          <w:lang w:eastAsia="fr-FR"/>
        </w:rPr>
        <w:t xml:space="preserve"> et Lé</w:t>
      </w:r>
      <w:r w:rsidR="00EB44B8" w:rsidRPr="002C4BC8">
        <w:rPr>
          <w:rFonts w:ascii="Calibri" w:eastAsia="Times New Roman" w:hAnsi="Calibri" w:cs="Times New Roman"/>
          <w:bCs/>
          <w:color w:val="000000"/>
          <w:lang w:eastAsia="fr-FR"/>
        </w:rPr>
        <w:t>a</w:t>
      </w:r>
      <w:r w:rsidR="003929E3" w:rsidRPr="002C4BC8">
        <w:rPr>
          <w:rFonts w:ascii="Calibri" w:eastAsia="Times New Roman" w:hAnsi="Calibri" w:cs="Times New Roman"/>
          <w:bCs/>
          <w:color w:val="000000"/>
          <w:lang w:eastAsia="fr-FR"/>
        </w:rPr>
        <w:t xml:space="preserve"> </w:t>
      </w:r>
      <w:r w:rsidR="00B72B43">
        <w:rPr>
          <w:rFonts w:ascii="Calibri" w:eastAsia="Times New Roman" w:hAnsi="Calibri" w:cs="Times New Roman"/>
          <w:bCs/>
          <w:color w:val="000000"/>
          <w:lang w:eastAsia="fr-FR"/>
        </w:rPr>
        <w:t>sont motivé</w:t>
      </w:r>
      <w:r w:rsidR="00B72B43" w:rsidRPr="00B72B43">
        <w:rPr>
          <w:rFonts w:ascii="Calibri" w:eastAsia="Times New Roman" w:hAnsi="Calibri" w:cs="Times New Roman"/>
          <w:color w:val="000000"/>
          <w:lang w:eastAsia="fr-FR"/>
        </w:rPr>
        <w:t>·</w:t>
      </w:r>
      <w:r w:rsidR="00B72B43">
        <w:rPr>
          <w:rFonts w:ascii="Calibri" w:eastAsia="Times New Roman" w:hAnsi="Calibri" w:cs="Times New Roman"/>
          <w:bCs/>
          <w:color w:val="000000"/>
          <w:lang w:eastAsia="fr-FR"/>
        </w:rPr>
        <w:t>e</w:t>
      </w:r>
      <w:r w:rsidR="00B72B43" w:rsidRPr="00B72B43">
        <w:rPr>
          <w:rFonts w:ascii="Calibri" w:eastAsia="Times New Roman" w:hAnsi="Calibri" w:cs="Times New Roman"/>
          <w:color w:val="000000"/>
          <w:lang w:eastAsia="fr-FR"/>
        </w:rPr>
        <w:t>·</w:t>
      </w:r>
      <w:r w:rsidR="00EB44B8" w:rsidRPr="002C4BC8">
        <w:rPr>
          <w:rFonts w:ascii="Calibri" w:eastAsia="Times New Roman" w:hAnsi="Calibri" w:cs="Times New Roman"/>
          <w:bCs/>
          <w:color w:val="000000"/>
          <w:lang w:eastAsia="fr-FR"/>
        </w:rPr>
        <w:t xml:space="preserve">s </w:t>
      </w:r>
      <w:r w:rsidR="003929E3" w:rsidRPr="002C4BC8">
        <w:rPr>
          <w:rFonts w:ascii="Calibri" w:eastAsia="Times New Roman" w:hAnsi="Calibri" w:cs="Times New Roman"/>
          <w:bCs/>
          <w:color w:val="000000"/>
          <w:lang w:eastAsia="fr-FR"/>
        </w:rPr>
        <w:t xml:space="preserve">pour la gestion de cet évènement. </w:t>
      </w:r>
    </w:p>
    <w:p w14:paraId="17F3E999" w14:textId="77777777" w:rsidR="003852C2" w:rsidRDefault="003852C2" w:rsidP="002C4BC8">
      <w:pPr>
        <w:jc w:val="both"/>
        <w:textAlignment w:val="baseline"/>
        <w:rPr>
          <w:rFonts w:ascii="Calibri" w:eastAsia="Times New Roman" w:hAnsi="Calibri" w:cs="Times New Roman"/>
          <w:b/>
          <w:bCs/>
          <w:color w:val="000000"/>
          <w:lang w:eastAsia="fr-FR"/>
        </w:rPr>
      </w:pPr>
    </w:p>
    <w:p w14:paraId="0355478F" w14:textId="77777777" w:rsidR="003852C2" w:rsidRDefault="003929E3" w:rsidP="002C4BC8">
      <w:pPr>
        <w:jc w:val="both"/>
        <w:textAlignment w:val="baseline"/>
        <w:rPr>
          <w:rFonts w:ascii="Calibri" w:eastAsia="Times New Roman" w:hAnsi="Calibri" w:cs="Times New Roman"/>
          <w:bCs/>
          <w:color w:val="000000"/>
          <w:lang w:eastAsia="fr-FR"/>
        </w:rPr>
      </w:pPr>
      <w:r w:rsidRPr="003852C2">
        <w:rPr>
          <w:rFonts w:ascii="Calibri" w:eastAsia="Times New Roman" w:hAnsi="Calibri" w:cs="Times New Roman"/>
          <w:b/>
          <w:bCs/>
          <w:color w:val="000000"/>
          <w:lang w:eastAsia="fr-FR"/>
        </w:rPr>
        <w:t>Budget</w:t>
      </w:r>
      <w:r w:rsidRPr="002C4BC8">
        <w:rPr>
          <w:rFonts w:ascii="Calibri" w:eastAsia="Times New Roman" w:hAnsi="Calibri" w:cs="Times New Roman"/>
          <w:bCs/>
          <w:color w:val="000000"/>
          <w:lang w:eastAsia="fr-FR"/>
        </w:rPr>
        <w:t xml:space="preserve"> : une </w:t>
      </w:r>
      <w:r w:rsidR="003852C2">
        <w:rPr>
          <w:rFonts w:ascii="Calibri" w:eastAsia="Times New Roman" w:hAnsi="Calibri" w:cs="Times New Roman"/>
          <w:bCs/>
          <w:color w:val="000000"/>
          <w:lang w:eastAsia="fr-FR"/>
        </w:rPr>
        <w:t>centaine</w:t>
      </w:r>
      <w:r w:rsidRPr="002C4BC8">
        <w:rPr>
          <w:rFonts w:ascii="Calibri" w:eastAsia="Times New Roman" w:hAnsi="Calibri" w:cs="Times New Roman"/>
          <w:bCs/>
          <w:color w:val="000000"/>
          <w:lang w:eastAsia="fr-FR"/>
        </w:rPr>
        <w:t xml:space="preserve"> de franc</w:t>
      </w:r>
      <w:r w:rsidR="00B72B43">
        <w:rPr>
          <w:rFonts w:ascii="Calibri" w:eastAsia="Times New Roman" w:hAnsi="Calibri" w:cs="Times New Roman"/>
          <w:bCs/>
          <w:color w:val="000000"/>
          <w:lang w:eastAsia="fr-FR"/>
        </w:rPr>
        <w:t>s</w:t>
      </w:r>
      <w:r w:rsidRPr="002C4BC8">
        <w:rPr>
          <w:rFonts w:ascii="Calibri" w:eastAsia="Times New Roman" w:hAnsi="Calibri" w:cs="Times New Roman"/>
          <w:bCs/>
          <w:color w:val="000000"/>
          <w:lang w:eastAsia="fr-FR"/>
        </w:rPr>
        <w:t xml:space="preserve">. </w:t>
      </w:r>
      <w:r w:rsidR="00EB44B8" w:rsidRPr="002C4BC8">
        <w:rPr>
          <w:rFonts w:ascii="Calibri" w:eastAsia="Times New Roman" w:hAnsi="Calibri" w:cs="Times New Roman"/>
          <w:bCs/>
          <w:color w:val="000000"/>
          <w:lang w:eastAsia="fr-FR"/>
        </w:rPr>
        <w:sym w:font="Wingdings" w:char="F0E0"/>
      </w:r>
      <w:r w:rsidR="00EB44B8" w:rsidRPr="002C4BC8">
        <w:rPr>
          <w:rFonts w:ascii="Calibri" w:eastAsia="Times New Roman" w:hAnsi="Calibri" w:cs="Times New Roman"/>
          <w:bCs/>
          <w:color w:val="000000"/>
          <w:lang w:eastAsia="fr-FR"/>
        </w:rPr>
        <w:t xml:space="preserve"> attention, cela doit quand même être bien encadré (température de l’eau)</w:t>
      </w:r>
      <w:r w:rsidR="002C4BC8">
        <w:rPr>
          <w:rFonts w:ascii="Calibri" w:eastAsia="Times New Roman" w:hAnsi="Calibri" w:cs="Times New Roman"/>
          <w:bCs/>
          <w:color w:val="000000"/>
          <w:lang w:eastAsia="fr-FR"/>
        </w:rPr>
        <w:t xml:space="preserve">. </w:t>
      </w:r>
    </w:p>
    <w:p w14:paraId="79A6FC88" w14:textId="77777777" w:rsidR="003929E3" w:rsidRDefault="002C4BC8" w:rsidP="002C4BC8">
      <w:pPr>
        <w:jc w:val="both"/>
        <w:textAlignment w:val="baseline"/>
        <w:rPr>
          <w:rFonts w:ascii="Calibri" w:eastAsia="Times New Roman" w:hAnsi="Calibri" w:cs="Times New Roman"/>
          <w:bCs/>
          <w:color w:val="000000"/>
          <w:lang w:eastAsia="fr-FR"/>
        </w:rPr>
      </w:pPr>
      <w:r>
        <w:rPr>
          <w:rFonts w:ascii="Calibri" w:eastAsia="Times New Roman" w:hAnsi="Calibri" w:cs="Times New Roman"/>
          <w:bCs/>
          <w:color w:val="000000"/>
          <w:lang w:eastAsia="fr-FR"/>
        </w:rPr>
        <w:t xml:space="preserve">Les géobaignades sont traditionnellement bien appréciées, et l’avis est positif sur la question. On va interroger les gens qui prennent part régulièrement au projet. </w:t>
      </w:r>
    </w:p>
    <w:p w14:paraId="1632E778" w14:textId="77777777" w:rsidR="003852C2" w:rsidRDefault="002C4BC8" w:rsidP="002C4BC8">
      <w:pPr>
        <w:jc w:val="both"/>
        <w:textAlignment w:val="baseline"/>
        <w:rPr>
          <w:rFonts w:ascii="Calibri" w:eastAsia="Times New Roman" w:hAnsi="Calibri" w:cs="Times New Roman"/>
          <w:bCs/>
          <w:color w:val="000000"/>
          <w:lang w:eastAsia="fr-FR"/>
        </w:rPr>
      </w:pPr>
      <w:r w:rsidRPr="003852C2">
        <w:rPr>
          <w:rFonts w:ascii="Calibri" w:eastAsia="Times New Roman" w:hAnsi="Calibri" w:cs="Times New Roman"/>
          <w:b/>
          <w:bCs/>
          <w:color w:val="000000"/>
          <w:lang w:eastAsia="fr-FR"/>
        </w:rPr>
        <w:t>Conclusion</w:t>
      </w:r>
      <w:r>
        <w:rPr>
          <w:rFonts w:ascii="Calibri" w:eastAsia="Times New Roman" w:hAnsi="Calibri" w:cs="Times New Roman"/>
          <w:bCs/>
          <w:color w:val="000000"/>
          <w:lang w:eastAsia="fr-FR"/>
        </w:rPr>
        <w:t> : travailler un peu sur le projet, et revenir pour en discuter, mais le feedback est positif</w:t>
      </w:r>
      <w:r w:rsidR="00DC18ED">
        <w:rPr>
          <w:rFonts w:ascii="Calibri" w:eastAsia="Times New Roman" w:hAnsi="Calibri" w:cs="Times New Roman"/>
          <w:bCs/>
          <w:color w:val="000000"/>
          <w:lang w:eastAsia="fr-FR"/>
        </w:rPr>
        <w:t xml:space="preserve">. </w:t>
      </w:r>
    </w:p>
    <w:p w14:paraId="39E6ACF4" w14:textId="77777777" w:rsidR="003852C2" w:rsidRPr="002C4BC8" w:rsidRDefault="00DC18ED" w:rsidP="002C4BC8">
      <w:pPr>
        <w:jc w:val="both"/>
        <w:textAlignment w:val="baseline"/>
        <w:rPr>
          <w:rFonts w:ascii="Calibri" w:eastAsia="Times New Roman" w:hAnsi="Calibri" w:cs="Times New Roman"/>
          <w:bCs/>
          <w:color w:val="000000"/>
          <w:lang w:eastAsia="fr-FR"/>
        </w:rPr>
      </w:pPr>
      <w:r w:rsidRPr="003852C2">
        <w:rPr>
          <w:rFonts w:ascii="Calibri" w:eastAsia="Times New Roman" w:hAnsi="Calibri" w:cs="Times New Roman"/>
          <w:b/>
          <w:bCs/>
          <w:color w:val="000000"/>
          <w:lang w:eastAsia="fr-FR"/>
        </w:rPr>
        <w:t>Proposition</w:t>
      </w:r>
      <w:r>
        <w:rPr>
          <w:rFonts w:ascii="Calibri" w:eastAsia="Times New Roman" w:hAnsi="Calibri" w:cs="Times New Roman"/>
          <w:bCs/>
          <w:color w:val="000000"/>
          <w:lang w:eastAsia="fr-FR"/>
        </w:rPr>
        <w:t xml:space="preserve"> : s’ouvrir à d’autres fac, mais sécurité à considérer. </w:t>
      </w:r>
    </w:p>
    <w:p w14:paraId="6185D59E" w14:textId="77777777" w:rsidR="003929E3" w:rsidRPr="003929E3" w:rsidRDefault="003929E3" w:rsidP="003929E3">
      <w:pPr>
        <w:textAlignment w:val="baseline"/>
        <w:rPr>
          <w:rFonts w:ascii="Calibri" w:eastAsia="Times New Roman" w:hAnsi="Calibri" w:cs="Times New Roman"/>
          <w:b/>
          <w:bCs/>
          <w:color w:val="000000"/>
          <w:lang w:eastAsia="fr-FR"/>
        </w:rPr>
      </w:pPr>
    </w:p>
    <w:p w14:paraId="66610B74" w14:textId="77777777" w:rsidR="00F30A10" w:rsidRDefault="00942D08" w:rsidP="00837817">
      <w:pPr>
        <w:pStyle w:val="Paragraphedeliste"/>
        <w:numPr>
          <w:ilvl w:val="0"/>
          <w:numId w:val="18"/>
        </w:numPr>
        <w:textAlignment w:val="baseline"/>
        <w:rPr>
          <w:rFonts w:ascii="Calibri" w:eastAsia="Times New Roman" w:hAnsi="Calibri" w:cs="Times New Roman"/>
          <w:b/>
          <w:bCs/>
          <w:color w:val="000000"/>
          <w:lang w:eastAsia="fr-FR"/>
        </w:rPr>
      </w:pPr>
      <w:r w:rsidRPr="00DC18ED">
        <w:rPr>
          <w:rFonts w:ascii="Calibri" w:eastAsia="Times New Roman" w:hAnsi="Calibri" w:cs="Times New Roman"/>
          <w:b/>
          <w:bCs/>
          <w:color w:val="000000"/>
          <w:lang w:eastAsia="fr-FR"/>
        </w:rPr>
        <w:lastRenderedPageBreak/>
        <w:t>Team communication</w:t>
      </w:r>
    </w:p>
    <w:p w14:paraId="3401410D" w14:textId="77777777" w:rsidR="003852C2" w:rsidRDefault="00DC18ED" w:rsidP="003B4883">
      <w:pPr>
        <w:jc w:val="both"/>
        <w:textAlignment w:val="baseline"/>
        <w:rPr>
          <w:rFonts w:ascii="Calibri" w:eastAsia="Times New Roman" w:hAnsi="Calibri" w:cs="Times New Roman"/>
          <w:bCs/>
          <w:color w:val="000000"/>
          <w:lang w:eastAsia="fr-FR"/>
        </w:rPr>
      </w:pPr>
      <w:r w:rsidRPr="00DC18ED">
        <w:rPr>
          <w:rFonts w:ascii="Calibri" w:eastAsia="Times New Roman" w:hAnsi="Calibri" w:cs="Times New Roman"/>
          <w:bCs/>
          <w:color w:val="000000"/>
          <w:lang w:eastAsia="fr-FR"/>
        </w:rPr>
        <w:t xml:space="preserve"> </w:t>
      </w:r>
    </w:p>
    <w:p w14:paraId="2F295662" w14:textId="77777777" w:rsidR="00DC18ED" w:rsidRDefault="003852C2" w:rsidP="003B4883">
      <w:pPr>
        <w:jc w:val="both"/>
        <w:textAlignment w:val="baseline"/>
        <w:rPr>
          <w:rFonts w:ascii="Calibri" w:eastAsia="Times New Roman" w:hAnsi="Calibri" w:cs="Times New Roman"/>
          <w:bCs/>
          <w:color w:val="000000"/>
          <w:lang w:eastAsia="fr-FR"/>
        </w:rPr>
      </w:pPr>
      <w:r w:rsidRPr="003852C2">
        <w:rPr>
          <w:rFonts w:ascii="Calibri" w:eastAsia="Times New Roman" w:hAnsi="Calibri" w:cs="Times New Roman"/>
          <w:b/>
          <w:bCs/>
          <w:color w:val="000000"/>
          <w:lang w:eastAsia="fr-FR"/>
        </w:rPr>
        <w:t>A</w:t>
      </w:r>
      <w:r w:rsidR="00DC18ED" w:rsidRPr="003852C2">
        <w:rPr>
          <w:rFonts w:ascii="Calibri" w:eastAsia="Times New Roman" w:hAnsi="Calibri" w:cs="Times New Roman"/>
          <w:b/>
          <w:bCs/>
          <w:color w:val="000000"/>
          <w:lang w:eastAsia="fr-FR"/>
        </w:rPr>
        <w:t>ffiche workchope</w:t>
      </w:r>
      <w:r w:rsidR="00DC18ED" w:rsidRPr="00DC18ED">
        <w:rPr>
          <w:rFonts w:ascii="Calibri" w:eastAsia="Times New Roman" w:hAnsi="Calibri" w:cs="Times New Roman"/>
          <w:bCs/>
          <w:color w:val="000000"/>
          <w:lang w:eastAsia="fr-FR"/>
        </w:rPr>
        <w:t xml:space="preserve"> : </w:t>
      </w:r>
      <w:r w:rsidR="00DC18ED">
        <w:rPr>
          <w:rFonts w:ascii="Calibri" w:eastAsia="Times New Roman" w:hAnsi="Calibri" w:cs="Times New Roman"/>
          <w:bCs/>
          <w:color w:val="000000"/>
          <w:lang w:eastAsia="fr-FR"/>
        </w:rPr>
        <w:t>un groupe communication a été créé entre les différentes facs, qui sont motivées sur le principe. Par contre, l’affiche que nous proposons n’est pas trop trop acceptée, et ils en proposent une qui n’est pas au goût de</w:t>
      </w:r>
      <w:r w:rsidR="006838D2">
        <w:rPr>
          <w:rFonts w:ascii="Calibri" w:eastAsia="Times New Roman" w:hAnsi="Calibri" w:cs="Times New Roman"/>
          <w:bCs/>
          <w:color w:val="000000"/>
          <w:lang w:eastAsia="fr-FR"/>
        </w:rPr>
        <w:t xml:space="preserve"> tous</w:t>
      </w:r>
      <w:r w:rsidR="00B72B43">
        <w:rPr>
          <w:rFonts w:ascii="Calibri" w:eastAsia="Times New Roman" w:hAnsi="Calibri" w:cs="Times New Roman"/>
          <w:bCs/>
          <w:color w:val="000000"/>
          <w:lang w:eastAsia="fr-FR"/>
        </w:rPr>
        <w:t>tes</w:t>
      </w:r>
      <w:r w:rsidR="00DC18ED">
        <w:rPr>
          <w:rFonts w:ascii="Calibri" w:eastAsia="Times New Roman" w:hAnsi="Calibri" w:cs="Times New Roman"/>
          <w:bCs/>
          <w:color w:val="000000"/>
          <w:lang w:eastAsia="fr-FR"/>
        </w:rPr>
        <w:t xml:space="preserve">. </w:t>
      </w:r>
    </w:p>
    <w:p w14:paraId="5FE3AC17" w14:textId="77777777" w:rsidR="003B4883" w:rsidRPr="00DC18ED" w:rsidRDefault="003B4883" w:rsidP="00D93B92">
      <w:pPr>
        <w:jc w:val="both"/>
        <w:textAlignment w:val="baseline"/>
        <w:rPr>
          <w:rFonts w:ascii="Calibri" w:eastAsia="Times New Roman" w:hAnsi="Calibri" w:cs="Times New Roman"/>
          <w:bCs/>
          <w:color w:val="000000"/>
          <w:lang w:eastAsia="fr-FR"/>
        </w:rPr>
      </w:pPr>
      <w:r w:rsidRPr="003B4883">
        <w:rPr>
          <w:rFonts w:ascii="Calibri" w:eastAsia="Times New Roman" w:hAnsi="Calibri" w:cs="Times New Roman"/>
          <w:bCs/>
          <w:color w:val="000000"/>
          <w:lang w:eastAsia="fr-FR"/>
        </w:rPr>
        <w:sym w:font="Wingdings" w:char="F0E0"/>
      </w:r>
      <w:r>
        <w:rPr>
          <w:rFonts w:ascii="Calibri" w:eastAsia="Times New Roman" w:hAnsi="Calibri" w:cs="Times New Roman"/>
          <w:bCs/>
          <w:color w:val="000000"/>
          <w:lang w:eastAsia="fr-FR"/>
        </w:rPr>
        <w:t xml:space="preserve"> </w:t>
      </w:r>
      <w:r w:rsidR="003852C2">
        <w:rPr>
          <w:rFonts w:ascii="Calibri" w:eastAsia="Times New Roman" w:hAnsi="Calibri" w:cs="Times New Roman"/>
          <w:bCs/>
          <w:color w:val="000000"/>
          <w:lang w:eastAsia="fr-FR"/>
        </w:rPr>
        <w:t>P</w:t>
      </w:r>
      <w:r>
        <w:rPr>
          <w:rFonts w:ascii="Calibri" w:eastAsia="Times New Roman" w:hAnsi="Calibri" w:cs="Times New Roman"/>
          <w:bCs/>
          <w:color w:val="000000"/>
          <w:lang w:eastAsia="fr-FR"/>
        </w:rPr>
        <w:t>ression du temps, on doit trouver une solution rapidement, parce que les workchopes passent. Cependant, il est important de trouver un compromis entre les assoc</w:t>
      </w:r>
      <w:r w:rsidR="003852C2">
        <w:rPr>
          <w:rFonts w:ascii="Calibri" w:eastAsia="Times New Roman" w:hAnsi="Calibri" w:cs="Times New Roman"/>
          <w:bCs/>
          <w:color w:val="000000"/>
          <w:lang w:eastAsia="fr-FR"/>
        </w:rPr>
        <w:t>iations</w:t>
      </w:r>
      <w:r>
        <w:rPr>
          <w:rFonts w:ascii="Calibri" w:eastAsia="Times New Roman" w:hAnsi="Calibri" w:cs="Times New Roman"/>
          <w:bCs/>
          <w:color w:val="000000"/>
          <w:lang w:eastAsia="fr-FR"/>
        </w:rPr>
        <w:t xml:space="preserve"> pour que tout le monde soit content. </w:t>
      </w:r>
    </w:p>
    <w:p w14:paraId="3C4DDAED" w14:textId="77777777" w:rsidR="00DC18ED" w:rsidRPr="00DC18ED" w:rsidRDefault="00DC18ED" w:rsidP="00DC18ED">
      <w:pPr>
        <w:textAlignment w:val="baseline"/>
        <w:rPr>
          <w:rFonts w:ascii="Calibri" w:eastAsia="Times New Roman" w:hAnsi="Calibri" w:cs="Times New Roman"/>
          <w:b/>
          <w:bCs/>
          <w:color w:val="000000"/>
          <w:lang w:eastAsia="fr-FR"/>
        </w:rPr>
      </w:pPr>
    </w:p>
    <w:p w14:paraId="11D49782" w14:textId="77777777" w:rsidR="00F30A10" w:rsidRDefault="00942D08" w:rsidP="00837817">
      <w:pPr>
        <w:pStyle w:val="Paragraphedeliste"/>
        <w:numPr>
          <w:ilvl w:val="0"/>
          <w:numId w:val="18"/>
        </w:numPr>
        <w:textAlignment w:val="baseline"/>
        <w:rPr>
          <w:rFonts w:ascii="Calibri" w:eastAsia="Times New Roman" w:hAnsi="Calibri" w:cs="Times New Roman"/>
          <w:b/>
          <w:bCs/>
          <w:color w:val="000000"/>
          <w:lang w:eastAsia="fr-FR"/>
        </w:rPr>
      </w:pPr>
      <w:r w:rsidRPr="003A4EFB">
        <w:rPr>
          <w:rFonts w:ascii="Calibri" w:eastAsia="Times New Roman" w:hAnsi="Calibri" w:cs="Times New Roman"/>
          <w:b/>
          <w:bCs/>
          <w:color w:val="000000"/>
          <w:lang w:eastAsia="fr-FR"/>
        </w:rPr>
        <w:t>Culture</w:t>
      </w:r>
    </w:p>
    <w:p w14:paraId="23C50ECD" w14:textId="77777777" w:rsidR="003852C2" w:rsidRPr="003852C2" w:rsidRDefault="003852C2" w:rsidP="003852C2">
      <w:pPr>
        <w:textAlignment w:val="baseline"/>
        <w:rPr>
          <w:rFonts w:ascii="Calibri" w:eastAsia="Times New Roman" w:hAnsi="Calibri" w:cs="Times New Roman"/>
          <w:b/>
          <w:bCs/>
          <w:color w:val="000000"/>
          <w:lang w:eastAsia="fr-FR"/>
        </w:rPr>
      </w:pPr>
    </w:p>
    <w:p w14:paraId="59D58744" w14:textId="77777777" w:rsidR="006838D2" w:rsidRDefault="003A4EFB" w:rsidP="00D93B92">
      <w:pPr>
        <w:jc w:val="both"/>
        <w:textAlignment w:val="baseline"/>
        <w:rPr>
          <w:rFonts w:ascii="Calibri" w:eastAsia="Times New Roman" w:hAnsi="Calibri" w:cs="Times New Roman"/>
          <w:bCs/>
          <w:color w:val="000000"/>
          <w:lang w:eastAsia="fr-FR"/>
        </w:rPr>
      </w:pPr>
      <w:r w:rsidRPr="003A4EFB">
        <w:rPr>
          <w:rFonts w:ascii="Calibri" w:eastAsia="Times New Roman" w:hAnsi="Calibri" w:cs="Times New Roman"/>
          <w:bCs/>
          <w:color w:val="000000"/>
          <w:lang w:eastAsia="fr-FR"/>
        </w:rPr>
        <w:t xml:space="preserve">On a reçu un mail de </w:t>
      </w:r>
      <w:r w:rsidRPr="003852C2">
        <w:rPr>
          <w:rFonts w:ascii="Calibri" w:eastAsia="Times New Roman" w:hAnsi="Calibri" w:cs="Times New Roman"/>
          <w:b/>
          <w:bCs/>
          <w:color w:val="000000"/>
          <w:lang w:eastAsia="fr-FR"/>
        </w:rPr>
        <w:t>l’Association Rea</w:t>
      </w:r>
      <w:r w:rsidR="006838D2">
        <w:rPr>
          <w:rFonts w:ascii="Calibri" w:eastAsia="Times New Roman" w:hAnsi="Calibri" w:cs="Times New Roman"/>
          <w:b/>
          <w:bCs/>
          <w:color w:val="000000"/>
          <w:lang w:eastAsia="fr-FR"/>
        </w:rPr>
        <w:t>t</w:t>
      </w:r>
      <w:r w:rsidRPr="003852C2">
        <w:rPr>
          <w:rFonts w:ascii="Calibri" w:eastAsia="Times New Roman" w:hAnsi="Calibri" w:cs="Times New Roman"/>
          <w:b/>
          <w:bCs/>
          <w:color w:val="000000"/>
          <w:lang w:eastAsia="fr-FR"/>
        </w:rPr>
        <w:t>ch</w:t>
      </w:r>
      <w:r w:rsidR="006838D2">
        <w:rPr>
          <w:rFonts w:ascii="Calibri" w:eastAsia="Times New Roman" w:hAnsi="Calibri" w:cs="Times New Roman"/>
          <w:bCs/>
          <w:color w:val="000000"/>
          <w:lang w:eastAsia="fr-FR"/>
        </w:rPr>
        <w:t xml:space="preserve"> qui organise un works</w:t>
      </w:r>
      <w:r w:rsidRPr="003A4EFB">
        <w:rPr>
          <w:rFonts w:ascii="Calibri" w:eastAsia="Times New Roman" w:hAnsi="Calibri" w:cs="Times New Roman"/>
          <w:bCs/>
          <w:color w:val="000000"/>
          <w:lang w:eastAsia="fr-FR"/>
        </w:rPr>
        <w:t xml:space="preserve">hop (pas chope) pour discuter de problématiques environnementales et politiques. </w:t>
      </w:r>
      <w:r w:rsidRPr="003A4EFB">
        <w:rPr>
          <w:rFonts w:ascii="Calibri" w:eastAsia="Times New Roman" w:hAnsi="Calibri" w:cs="Times New Roman"/>
          <w:bCs/>
          <w:color w:val="000000"/>
          <w:lang w:eastAsia="fr-FR"/>
        </w:rPr>
        <w:sym w:font="Wingdings" w:char="F0E0"/>
      </w:r>
      <w:r>
        <w:rPr>
          <w:rFonts w:ascii="Calibri" w:eastAsia="Times New Roman" w:hAnsi="Calibri" w:cs="Times New Roman"/>
          <w:bCs/>
          <w:color w:val="000000"/>
          <w:lang w:eastAsia="fr-FR"/>
        </w:rPr>
        <w:t xml:space="preserve"> faire de la pub sur insta</w:t>
      </w:r>
      <w:r w:rsidR="006838D2">
        <w:rPr>
          <w:rFonts w:ascii="Calibri" w:eastAsia="Times New Roman" w:hAnsi="Calibri" w:cs="Times New Roman"/>
          <w:bCs/>
          <w:color w:val="000000"/>
          <w:lang w:eastAsia="fr-FR"/>
        </w:rPr>
        <w:t xml:space="preserve"> </w:t>
      </w:r>
    </w:p>
    <w:p w14:paraId="6FB32FC4" w14:textId="77777777" w:rsidR="003A4EFB" w:rsidRDefault="003A4EFB" w:rsidP="00D93B92">
      <w:pPr>
        <w:jc w:val="both"/>
        <w:textAlignment w:val="baseline"/>
        <w:rPr>
          <w:rFonts w:ascii="Calibri" w:eastAsia="Times New Roman" w:hAnsi="Calibri" w:cs="Times New Roman"/>
          <w:bCs/>
          <w:color w:val="000000"/>
          <w:lang w:eastAsia="fr-FR"/>
        </w:rPr>
      </w:pPr>
      <w:r w:rsidRPr="003A4EFB">
        <w:rPr>
          <w:rFonts w:ascii="Calibri" w:eastAsia="Times New Roman" w:hAnsi="Calibri" w:cs="Times New Roman"/>
          <w:bCs/>
          <w:color w:val="000000"/>
          <w:lang w:eastAsia="fr-FR"/>
        </w:rPr>
        <w:sym w:font="Wingdings" w:char="F0E0"/>
      </w:r>
      <w:r>
        <w:rPr>
          <w:rFonts w:ascii="Calibri" w:eastAsia="Times New Roman" w:hAnsi="Calibri" w:cs="Times New Roman"/>
          <w:bCs/>
          <w:color w:val="000000"/>
          <w:lang w:eastAsia="fr-FR"/>
        </w:rPr>
        <w:t xml:space="preserve"> </w:t>
      </w:r>
      <w:r w:rsidRPr="003852C2">
        <w:rPr>
          <w:rFonts w:ascii="Calibri" w:eastAsia="Times New Roman" w:hAnsi="Calibri" w:cs="Times New Roman"/>
          <w:b/>
          <w:bCs/>
          <w:color w:val="000000"/>
          <w:lang w:eastAsia="fr-FR"/>
        </w:rPr>
        <w:t>accepté</w:t>
      </w:r>
      <w:r>
        <w:rPr>
          <w:rFonts w:ascii="Calibri" w:eastAsia="Times New Roman" w:hAnsi="Calibri" w:cs="Times New Roman"/>
          <w:bCs/>
          <w:color w:val="000000"/>
          <w:lang w:eastAsia="fr-FR"/>
        </w:rPr>
        <w:t xml:space="preserve"> </w:t>
      </w:r>
    </w:p>
    <w:p w14:paraId="483C59E7" w14:textId="77777777" w:rsidR="003A4EFB" w:rsidRDefault="003A4EFB" w:rsidP="003A4EFB">
      <w:pPr>
        <w:textAlignment w:val="baseline"/>
        <w:rPr>
          <w:rFonts w:ascii="Calibri" w:eastAsia="Times New Roman" w:hAnsi="Calibri" w:cs="Times New Roman"/>
          <w:bCs/>
          <w:color w:val="000000"/>
          <w:lang w:eastAsia="fr-FR"/>
        </w:rPr>
      </w:pPr>
    </w:p>
    <w:p w14:paraId="4E51DBBE" w14:textId="77777777" w:rsidR="006838D2" w:rsidRDefault="003A4EFB" w:rsidP="003A4EFB">
      <w:pPr>
        <w:textAlignment w:val="baseline"/>
        <w:rPr>
          <w:rFonts w:ascii="Calibri" w:eastAsia="Times New Roman" w:hAnsi="Calibri" w:cs="Times New Roman"/>
          <w:bCs/>
          <w:color w:val="000000"/>
          <w:lang w:eastAsia="fr-FR"/>
        </w:rPr>
      </w:pPr>
      <w:r>
        <w:rPr>
          <w:rFonts w:ascii="Calibri" w:eastAsia="Times New Roman" w:hAnsi="Calibri" w:cs="Times New Roman"/>
          <w:bCs/>
          <w:color w:val="000000"/>
          <w:lang w:eastAsia="fr-FR"/>
        </w:rPr>
        <w:t xml:space="preserve">Journée d’étude proposée par la </w:t>
      </w:r>
      <w:r w:rsidRPr="003852C2">
        <w:rPr>
          <w:rFonts w:ascii="Calibri" w:eastAsia="Times New Roman" w:hAnsi="Calibri" w:cs="Times New Roman"/>
          <w:b/>
          <w:bCs/>
          <w:color w:val="000000"/>
          <w:lang w:eastAsia="fr-FR"/>
        </w:rPr>
        <w:t>Fondation Suisse d’Etude</w:t>
      </w:r>
      <w:r w:rsidR="006838D2">
        <w:rPr>
          <w:rFonts w:ascii="Calibri" w:eastAsia="Times New Roman" w:hAnsi="Calibri" w:cs="Times New Roman"/>
          <w:b/>
          <w:bCs/>
          <w:color w:val="000000"/>
          <w:lang w:eastAsia="fr-FR"/>
        </w:rPr>
        <w:t xml:space="preserve"> </w:t>
      </w:r>
      <w:r w:rsidRPr="003A4EFB">
        <w:rPr>
          <w:rFonts w:ascii="Calibri" w:eastAsia="Times New Roman" w:hAnsi="Calibri" w:cs="Times New Roman"/>
          <w:bCs/>
          <w:color w:val="000000"/>
          <w:lang w:eastAsia="fr-FR"/>
        </w:rPr>
        <w:sym w:font="Wingdings" w:char="F0E0"/>
      </w:r>
      <w:r w:rsidR="006838D2">
        <w:rPr>
          <w:rFonts w:ascii="Calibri" w:eastAsia="Times New Roman" w:hAnsi="Calibri" w:cs="Times New Roman"/>
          <w:bCs/>
          <w:color w:val="000000"/>
          <w:lang w:eastAsia="fr-FR"/>
        </w:rPr>
        <w:t xml:space="preserve"> </w:t>
      </w:r>
      <w:r>
        <w:rPr>
          <w:rFonts w:ascii="Calibri" w:eastAsia="Times New Roman" w:hAnsi="Calibri" w:cs="Times New Roman"/>
          <w:bCs/>
          <w:color w:val="000000"/>
          <w:lang w:eastAsia="fr-FR"/>
        </w:rPr>
        <w:t>faire de la pub sur insta</w:t>
      </w:r>
    </w:p>
    <w:p w14:paraId="3567E649" w14:textId="77777777" w:rsidR="003A4EFB" w:rsidRPr="003A4EFB" w:rsidRDefault="003852C2" w:rsidP="003A4EFB">
      <w:pPr>
        <w:textAlignment w:val="baseline"/>
        <w:rPr>
          <w:rFonts w:ascii="Calibri" w:eastAsia="Times New Roman" w:hAnsi="Calibri" w:cs="Times New Roman"/>
          <w:bCs/>
          <w:color w:val="000000"/>
          <w:lang w:eastAsia="fr-FR"/>
        </w:rPr>
      </w:pPr>
      <w:r w:rsidRPr="003852C2">
        <w:rPr>
          <w:rFonts w:ascii="Calibri" w:eastAsia="Times New Roman" w:hAnsi="Calibri" w:cs="Times New Roman"/>
          <w:bCs/>
          <w:color w:val="000000"/>
          <w:lang w:eastAsia="fr-FR"/>
        </w:rPr>
        <w:sym w:font="Wingdings" w:char="F0E0"/>
      </w:r>
      <w:r>
        <w:rPr>
          <w:rFonts w:ascii="Calibri" w:eastAsia="Times New Roman" w:hAnsi="Calibri" w:cs="Times New Roman"/>
          <w:bCs/>
          <w:color w:val="000000"/>
          <w:lang w:eastAsia="fr-FR"/>
        </w:rPr>
        <w:t xml:space="preserve"> </w:t>
      </w:r>
      <w:r w:rsidRPr="003852C2">
        <w:rPr>
          <w:rFonts w:ascii="Calibri" w:eastAsia="Times New Roman" w:hAnsi="Calibri" w:cs="Times New Roman"/>
          <w:b/>
          <w:bCs/>
          <w:color w:val="000000"/>
          <w:lang w:eastAsia="fr-FR"/>
        </w:rPr>
        <w:t>accepté</w:t>
      </w:r>
      <w:r w:rsidR="003A4EFB">
        <w:rPr>
          <w:rFonts w:ascii="Calibri" w:eastAsia="Times New Roman" w:hAnsi="Calibri" w:cs="Times New Roman"/>
          <w:bCs/>
          <w:color w:val="000000"/>
          <w:lang w:eastAsia="fr-FR"/>
        </w:rPr>
        <w:t>.</w:t>
      </w:r>
    </w:p>
    <w:p w14:paraId="6DFA4553" w14:textId="77777777" w:rsidR="003A4EFB" w:rsidRPr="002A6A69" w:rsidRDefault="003A4EFB" w:rsidP="003A4EFB">
      <w:pPr>
        <w:textAlignment w:val="baseline"/>
        <w:rPr>
          <w:rFonts w:eastAsia="Times New Roman" w:cstheme="minorHAnsi"/>
          <w:b/>
          <w:bCs/>
          <w:color w:val="000000"/>
          <w:lang w:eastAsia="fr-FR"/>
        </w:rPr>
      </w:pPr>
    </w:p>
    <w:p w14:paraId="354273F2" w14:textId="77777777" w:rsidR="00F30A10" w:rsidRPr="002A6A69" w:rsidRDefault="00F30A10" w:rsidP="00F30A10">
      <w:pPr>
        <w:textAlignment w:val="baseline"/>
        <w:rPr>
          <w:rFonts w:eastAsia="Times New Roman" w:cstheme="minorHAnsi"/>
          <w:b/>
          <w:bCs/>
          <w:color w:val="000000"/>
          <w:lang w:eastAsia="fr-FR"/>
        </w:rPr>
      </w:pPr>
      <w:r w:rsidRPr="002A6A69">
        <w:rPr>
          <w:rFonts w:eastAsia="Times New Roman" w:cstheme="minorHAnsi"/>
          <w:b/>
          <w:bCs/>
          <w:color w:val="000000"/>
          <w:lang w:eastAsia="fr-FR"/>
        </w:rPr>
        <w:t>9. Divers</w:t>
      </w:r>
    </w:p>
    <w:p w14:paraId="5166C8E1" w14:textId="77777777" w:rsidR="003A4EFB" w:rsidRPr="002A6A69" w:rsidRDefault="00F30A10" w:rsidP="00F30A10">
      <w:pPr>
        <w:spacing w:after="240"/>
        <w:rPr>
          <w:rFonts w:eastAsia="Times New Roman" w:cstheme="minorHAnsi"/>
          <w:color w:val="000000"/>
          <w:lang w:eastAsia="fr-FR"/>
        </w:rPr>
      </w:pPr>
      <w:r w:rsidRPr="002A6A69">
        <w:rPr>
          <w:rFonts w:eastAsia="Times New Roman" w:cstheme="minorHAnsi"/>
          <w:color w:val="000000"/>
          <w:lang w:eastAsia="fr-FR"/>
        </w:rPr>
        <w:br/>
      </w:r>
      <w:r w:rsidR="002A6A69" w:rsidRPr="002A6A69">
        <w:rPr>
          <w:rFonts w:eastAsia="Times New Roman" w:cstheme="minorHAnsi"/>
          <w:b/>
          <w:color w:val="000000"/>
          <w:lang w:eastAsia="fr-FR"/>
        </w:rPr>
        <w:t>Opération</w:t>
      </w:r>
      <w:r w:rsidR="002A6A69">
        <w:rPr>
          <w:rFonts w:eastAsia="Times New Roman" w:cstheme="minorHAnsi"/>
          <w:color w:val="000000"/>
          <w:lang w:eastAsia="fr-FR"/>
        </w:rPr>
        <w:t xml:space="preserve"> </w:t>
      </w:r>
      <w:r w:rsidR="003A4EFB" w:rsidRPr="002A6A69">
        <w:rPr>
          <w:rFonts w:eastAsia="Times New Roman" w:cstheme="minorHAnsi"/>
          <w:b/>
          <w:color w:val="000000"/>
          <w:lang w:eastAsia="fr-FR"/>
        </w:rPr>
        <w:t>Fée du logis</w:t>
      </w:r>
      <w:r w:rsidR="003A4EFB" w:rsidRPr="002A6A69">
        <w:rPr>
          <w:rFonts w:eastAsia="Times New Roman" w:cstheme="minorHAnsi"/>
          <w:color w:val="000000"/>
          <w:lang w:eastAsia="fr-FR"/>
        </w:rPr>
        <w:t> : Participer pour ranger</w:t>
      </w:r>
    </w:p>
    <w:p w14:paraId="6F3541E4" w14:textId="77777777" w:rsidR="009A2F30" w:rsidRPr="002A6A69" w:rsidRDefault="003A4EFB" w:rsidP="00F30A10">
      <w:pPr>
        <w:spacing w:after="240"/>
        <w:rPr>
          <w:rFonts w:eastAsia="Times New Roman" w:cstheme="minorHAnsi"/>
          <w:color w:val="000000"/>
          <w:lang w:eastAsia="fr-FR"/>
        </w:rPr>
      </w:pPr>
      <w:r w:rsidRPr="002A6A69">
        <w:rPr>
          <w:rFonts w:eastAsia="Times New Roman" w:cstheme="minorHAnsi"/>
          <w:b/>
          <w:color w:val="000000"/>
          <w:lang w:eastAsia="fr-FR"/>
        </w:rPr>
        <w:t>Opération Cleanup Chamberonne</w:t>
      </w:r>
      <w:r w:rsidR="002A6A69" w:rsidRPr="002A6A69">
        <w:rPr>
          <w:rFonts w:eastAsia="Times New Roman" w:cstheme="minorHAnsi"/>
          <w:b/>
          <w:color w:val="000000"/>
          <w:lang w:eastAsia="fr-FR"/>
        </w:rPr>
        <w:t> </w:t>
      </w:r>
      <w:r w:rsidR="002A6A69" w:rsidRPr="002A6A69">
        <w:rPr>
          <w:rFonts w:eastAsia="Times New Roman" w:cstheme="minorHAnsi"/>
          <w:color w:val="000000"/>
          <w:lang w:eastAsia="fr-FR"/>
        </w:rPr>
        <w:t>:</w:t>
      </w:r>
      <w:r w:rsidRPr="002A6A69">
        <w:rPr>
          <w:rFonts w:eastAsia="Times New Roman" w:cstheme="minorHAnsi"/>
          <w:color w:val="000000"/>
          <w:lang w:eastAsia="fr-FR"/>
        </w:rPr>
        <w:t xml:space="preserve"> relancer le projet qui nous avait été proposé par mail</w:t>
      </w:r>
      <w:r w:rsidR="009A2F30" w:rsidRPr="002A6A69">
        <w:rPr>
          <w:rFonts w:eastAsia="Times New Roman" w:cstheme="minorHAnsi"/>
          <w:color w:val="000000"/>
          <w:lang w:eastAsia="fr-FR"/>
        </w:rPr>
        <w:t xml:space="preserve"> pour nettoyer la Chamberonne</w:t>
      </w:r>
      <w:r w:rsidRPr="002A6A69">
        <w:rPr>
          <w:rFonts w:eastAsia="Times New Roman" w:cstheme="minorHAnsi"/>
          <w:color w:val="000000"/>
          <w:lang w:eastAsia="fr-FR"/>
        </w:rPr>
        <w:t xml:space="preserve">. </w:t>
      </w:r>
      <w:r w:rsidR="009A2F30" w:rsidRPr="002A6A69">
        <w:rPr>
          <w:rFonts w:eastAsia="Times New Roman" w:cstheme="minorHAnsi"/>
          <w:color w:val="000000"/>
          <w:lang w:eastAsia="fr-FR"/>
        </w:rPr>
        <w:sym w:font="Wingdings" w:char="F0E0"/>
      </w:r>
      <w:r w:rsidR="009A2F30" w:rsidRPr="002A6A69">
        <w:rPr>
          <w:rFonts w:eastAsia="Times New Roman" w:cstheme="minorHAnsi"/>
          <w:color w:val="000000"/>
          <w:lang w:eastAsia="fr-FR"/>
        </w:rPr>
        <w:t xml:space="preserve"> </w:t>
      </w:r>
      <w:r w:rsidR="002A6A69" w:rsidRPr="002A6A69">
        <w:rPr>
          <w:rFonts w:eastAsia="Times New Roman" w:cstheme="minorHAnsi"/>
          <w:color w:val="000000"/>
          <w:lang w:eastAsia="fr-FR"/>
        </w:rPr>
        <w:t xml:space="preserve">faire de la </w:t>
      </w:r>
      <w:r w:rsidR="009A2F30" w:rsidRPr="002A6A69">
        <w:rPr>
          <w:rFonts w:eastAsia="Times New Roman" w:cstheme="minorHAnsi"/>
          <w:color w:val="000000"/>
          <w:lang w:eastAsia="fr-FR"/>
        </w:rPr>
        <w:t>pub sur insta</w:t>
      </w:r>
      <w:r w:rsidR="002A6A69" w:rsidRPr="002A6A69">
        <w:rPr>
          <w:rFonts w:eastAsia="Times New Roman" w:cstheme="minorHAnsi"/>
          <w:color w:val="000000"/>
          <w:lang w:eastAsia="fr-FR"/>
        </w:rPr>
        <w:sym w:font="Wingdings" w:char="F0E0"/>
      </w:r>
      <w:r w:rsidR="002A6A69" w:rsidRPr="002A6A69">
        <w:rPr>
          <w:rFonts w:eastAsia="Times New Roman" w:cstheme="minorHAnsi"/>
          <w:color w:val="000000"/>
          <w:lang w:eastAsia="fr-FR"/>
        </w:rPr>
        <w:t xml:space="preserve"> </w:t>
      </w:r>
      <w:r w:rsidR="002A6A69" w:rsidRPr="002A6A69">
        <w:rPr>
          <w:rFonts w:eastAsia="Times New Roman" w:cstheme="minorHAnsi"/>
          <w:b/>
          <w:color w:val="000000"/>
          <w:lang w:eastAsia="fr-FR"/>
        </w:rPr>
        <w:t>accepté</w:t>
      </w:r>
    </w:p>
    <w:p w14:paraId="692DC615" w14:textId="77777777" w:rsidR="002A6A69" w:rsidRPr="002A6A69" w:rsidRDefault="009A2F30" w:rsidP="00D93B92">
      <w:pPr>
        <w:spacing w:after="240"/>
        <w:jc w:val="both"/>
        <w:rPr>
          <w:rFonts w:eastAsia="Times New Roman" w:cstheme="minorHAnsi"/>
          <w:color w:val="000000"/>
          <w:lang w:eastAsia="fr-FR"/>
        </w:rPr>
      </w:pPr>
      <w:r w:rsidRPr="002A6A69">
        <w:rPr>
          <w:rFonts w:eastAsia="Times New Roman" w:cstheme="minorHAnsi"/>
          <w:b/>
          <w:color w:val="000000"/>
          <w:lang w:eastAsia="fr-FR"/>
        </w:rPr>
        <w:t>Proposition d’un afterwork avec l’AEDL</w:t>
      </w:r>
      <w:r w:rsidR="00D93B92" w:rsidRPr="002A6A69">
        <w:rPr>
          <w:rFonts w:eastAsia="Times New Roman" w:cstheme="minorHAnsi"/>
          <w:b/>
          <w:color w:val="000000"/>
          <w:lang w:eastAsia="fr-FR"/>
        </w:rPr>
        <w:t xml:space="preserve"> le 10 novembre</w:t>
      </w:r>
      <w:r w:rsidRPr="002A6A69">
        <w:rPr>
          <w:rFonts w:eastAsia="Times New Roman" w:cstheme="minorHAnsi"/>
          <w:color w:val="000000"/>
          <w:lang w:eastAsia="fr-FR"/>
        </w:rPr>
        <w:t> : Possible collaboration avec la Fac de droit</w:t>
      </w:r>
      <w:r w:rsidR="006838D2">
        <w:rPr>
          <w:rFonts w:eastAsia="Times New Roman" w:cstheme="minorHAnsi"/>
          <w:color w:val="000000"/>
          <w:lang w:eastAsia="fr-FR"/>
        </w:rPr>
        <w:t xml:space="preserve"> qui organise un afterwork </w:t>
      </w:r>
      <w:r w:rsidRPr="002A6A69">
        <w:rPr>
          <w:rFonts w:eastAsia="Times New Roman" w:cstheme="minorHAnsi"/>
          <w:color w:val="000000"/>
          <w:lang w:eastAsia="fr-FR"/>
        </w:rPr>
        <w:t xml:space="preserve">à l’Âge d’or à Lausanne. Ils sont chauds de l’organiser avec nous. L’idée : Grandes bières à 5.- et cocktails à 10.-. Remarque : ça se trouve pendant la semaine intercalaire. </w:t>
      </w:r>
      <w:r w:rsidRPr="002A6A69">
        <w:rPr>
          <w:rFonts w:eastAsia="Times New Roman" w:cstheme="minorHAnsi"/>
          <w:color w:val="000000"/>
          <w:lang w:eastAsia="fr-FR"/>
        </w:rPr>
        <w:sym w:font="Wingdings" w:char="F0E0"/>
      </w:r>
      <w:r w:rsidRPr="002A6A69">
        <w:rPr>
          <w:rFonts w:eastAsia="Times New Roman" w:cstheme="minorHAnsi"/>
          <w:color w:val="000000"/>
          <w:lang w:eastAsia="fr-FR"/>
        </w:rPr>
        <w:t xml:space="preserve"> </w:t>
      </w:r>
      <w:r w:rsidR="002A6A69">
        <w:rPr>
          <w:rFonts w:eastAsia="Times New Roman" w:cstheme="minorHAnsi"/>
          <w:color w:val="000000"/>
          <w:lang w:eastAsia="fr-FR"/>
        </w:rPr>
        <w:t>faire de la pub sur insta</w:t>
      </w:r>
      <w:r w:rsidR="006838D2">
        <w:rPr>
          <w:rFonts w:eastAsia="Times New Roman" w:cstheme="minorHAnsi"/>
          <w:color w:val="000000"/>
          <w:lang w:eastAsia="fr-FR"/>
        </w:rPr>
        <w:t xml:space="preserve"> </w:t>
      </w:r>
      <w:r w:rsidR="002A6A69" w:rsidRPr="002A6A69">
        <w:rPr>
          <w:rFonts w:eastAsia="Times New Roman" w:cstheme="minorHAnsi"/>
          <w:color w:val="000000"/>
          <w:lang w:eastAsia="fr-FR"/>
        </w:rPr>
        <w:sym w:font="Wingdings" w:char="F0E0"/>
      </w:r>
      <w:r w:rsidR="006838D2">
        <w:rPr>
          <w:rFonts w:eastAsia="Times New Roman" w:cstheme="minorHAnsi"/>
          <w:color w:val="000000"/>
          <w:lang w:eastAsia="fr-FR"/>
        </w:rPr>
        <w:t xml:space="preserve"> </w:t>
      </w:r>
      <w:r w:rsidR="002A6A69" w:rsidRPr="002A6A69">
        <w:rPr>
          <w:rFonts w:eastAsia="Times New Roman" w:cstheme="minorHAnsi"/>
          <w:b/>
          <w:color w:val="000000"/>
          <w:lang w:eastAsia="fr-FR"/>
        </w:rPr>
        <w:t>accepté</w:t>
      </w:r>
      <w:r w:rsidRPr="002A6A69">
        <w:rPr>
          <w:rFonts w:eastAsia="Times New Roman" w:cstheme="minorHAnsi"/>
          <w:color w:val="000000"/>
          <w:lang w:eastAsia="fr-FR"/>
        </w:rPr>
        <w:t xml:space="preserve">. </w:t>
      </w:r>
    </w:p>
    <w:p w14:paraId="1C14F005" w14:textId="77777777" w:rsidR="002A6A69" w:rsidRPr="002A6A69" w:rsidRDefault="002A6A69" w:rsidP="002A6A69">
      <w:pPr>
        <w:spacing w:after="240"/>
        <w:rPr>
          <w:rFonts w:eastAsia="Times New Roman" w:cstheme="minorHAnsi"/>
          <w:lang w:eastAsia="fr-FR"/>
        </w:rPr>
      </w:pPr>
      <w:r w:rsidRPr="002A6A69">
        <w:rPr>
          <w:rFonts w:eastAsia="Times New Roman" w:cstheme="minorHAnsi"/>
          <w:b/>
          <w:lang w:eastAsia="fr-FR"/>
        </w:rPr>
        <w:t>Pulls</w:t>
      </w:r>
      <w:r w:rsidRPr="002A6A69">
        <w:rPr>
          <w:rFonts w:eastAsia="Times New Roman" w:cstheme="minorHAnsi"/>
          <w:lang w:eastAsia="fr-FR"/>
        </w:rPr>
        <w:t> : Possibilité de produire 50 pulls, sur la base des tailles populaires parmi les</w:t>
      </w:r>
      <w:r>
        <w:rPr>
          <w:rFonts w:eastAsia="Times New Roman" w:cstheme="minorHAnsi"/>
          <w:lang w:eastAsia="fr-FR"/>
        </w:rPr>
        <w:t xml:space="preserve"> </w:t>
      </w:r>
      <w:r w:rsidRPr="002A6A69">
        <w:rPr>
          <w:rFonts w:eastAsia="Times New Roman" w:cstheme="minorHAnsi"/>
          <w:lang w:eastAsia="fr-FR"/>
        </w:rPr>
        <w:t xml:space="preserve">étudiant.e.x.s. Coût : prix fixe autour de 50.- que nous communiquerons en avance. </w:t>
      </w:r>
      <w:r w:rsidR="00F665C2" w:rsidRPr="00F665C2">
        <w:rPr>
          <w:rFonts w:eastAsia="Times New Roman" w:cstheme="minorHAnsi"/>
          <w:lang w:eastAsia="fr-FR"/>
        </w:rPr>
        <w:sym w:font="Wingdings" w:char="F0E0"/>
      </w:r>
      <w:r w:rsidRPr="002A6A69">
        <w:rPr>
          <w:rFonts w:eastAsia="Times New Roman" w:cstheme="minorHAnsi"/>
          <w:lang w:eastAsia="fr-FR"/>
        </w:rPr>
        <w:t xml:space="preserve">Vote : accepté à l’unanimité. </w:t>
      </w:r>
    </w:p>
    <w:p w14:paraId="6A48A1DE" w14:textId="77777777" w:rsidR="002A6A69" w:rsidRPr="002A6A69" w:rsidRDefault="002A6A69" w:rsidP="002A6A69">
      <w:pPr>
        <w:spacing w:after="240"/>
        <w:rPr>
          <w:rFonts w:eastAsia="Times New Roman" w:cstheme="minorHAnsi"/>
          <w:lang w:eastAsia="fr-FR"/>
        </w:rPr>
      </w:pPr>
      <w:r w:rsidRPr="00F665C2">
        <w:rPr>
          <w:rFonts w:eastAsia="Times New Roman" w:cstheme="minorHAnsi"/>
          <w:b/>
          <w:lang w:eastAsia="fr-FR"/>
        </w:rPr>
        <w:t>Proposition de faire un calendrier</w:t>
      </w:r>
      <w:r w:rsidRPr="002A6A69">
        <w:rPr>
          <w:rFonts w:eastAsia="Times New Roman" w:cstheme="minorHAnsi"/>
          <w:lang w:eastAsia="fr-FR"/>
        </w:rPr>
        <w:t xml:space="preserve"> en notant les anniversaires et les échéances de l’AEGE, que nous collerions dans le bureau. </w:t>
      </w:r>
    </w:p>
    <w:p w14:paraId="7F76A85F" w14:textId="77777777" w:rsidR="002A6A69" w:rsidRPr="002A6A69" w:rsidRDefault="002A6A69" w:rsidP="002A6A69">
      <w:pPr>
        <w:spacing w:after="240"/>
        <w:rPr>
          <w:rFonts w:eastAsia="Times New Roman" w:cstheme="minorHAnsi"/>
          <w:lang w:eastAsia="fr-FR"/>
        </w:rPr>
      </w:pPr>
      <w:r w:rsidRPr="00F665C2">
        <w:rPr>
          <w:rFonts w:eastAsia="Times New Roman" w:cstheme="minorHAnsi"/>
          <w:b/>
          <w:lang w:eastAsia="fr-FR"/>
        </w:rPr>
        <w:t>Proposition de faire une sortie du bureau</w:t>
      </w:r>
      <w:r w:rsidRPr="002A6A69">
        <w:rPr>
          <w:rFonts w:eastAsia="Times New Roman" w:cstheme="minorHAnsi"/>
          <w:lang w:eastAsia="fr-FR"/>
        </w:rPr>
        <w:t xml:space="preserve"> histoire de se voir dans un autre co</w:t>
      </w:r>
      <w:r w:rsidR="006838D2">
        <w:rPr>
          <w:rFonts w:eastAsia="Times New Roman" w:cstheme="minorHAnsi"/>
          <w:lang w:eastAsia="fr-FR"/>
        </w:rPr>
        <w:t xml:space="preserve">ntexte : par exemple aller visiter </w:t>
      </w:r>
      <w:r w:rsidRPr="002A6A69">
        <w:rPr>
          <w:rFonts w:eastAsia="Times New Roman" w:cstheme="minorHAnsi"/>
          <w:lang w:eastAsia="fr-FR"/>
        </w:rPr>
        <w:t xml:space="preserve">une petite brasserie locale. </w:t>
      </w:r>
    </w:p>
    <w:p w14:paraId="062645D8" w14:textId="77777777" w:rsidR="002A6A69" w:rsidRDefault="002A6A69" w:rsidP="00D93B92">
      <w:pPr>
        <w:spacing w:after="240"/>
        <w:jc w:val="both"/>
        <w:rPr>
          <w:rFonts w:ascii="Times New Roman" w:eastAsia="Times New Roman" w:hAnsi="Times New Roman" w:cs="Times New Roman"/>
          <w:color w:val="000000"/>
          <w:lang w:eastAsia="fr-FR"/>
        </w:rPr>
      </w:pPr>
    </w:p>
    <w:p w14:paraId="0552105E" w14:textId="77777777" w:rsidR="002A6A69" w:rsidRDefault="002A6A69" w:rsidP="00D93B92">
      <w:pPr>
        <w:spacing w:after="240"/>
        <w:jc w:val="both"/>
        <w:rPr>
          <w:rFonts w:ascii="Times New Roman" w:eastAsia="Times New Roman" w:hAnsi="Times New Roman" w:cs="Times New Roman"/>
          <w:color w:val="000000"/>
          <w:lang w:eastAsia="fr-FR"/>
        </w:rPr>
      </w:pPr>
    </w:p>
    <w:p w14:paraId="384A8FA9" w14:textId="77777777" w:rsidR="002A6A69" w:rsidRDefault="002A6A69" w:rsidP="00D93B92">
      <w:pPr>
        <w:spacing w:after="240"/>
        <w:jc w:val="both"/>
        <w:rPr>
          <w:rFonts w:ascii="Times New Roman" w:eastAsia="Times New Roman" w:hAnsi="Times New Roman" w:cs="Times New Roman"/>
          <w:color w:val="000000"/>
          <w:lang w:eastAsia="fr-FR"/>
        </w:rPr>
      </w:pPr>
    </w:p>
    <w:p w14:paraId="1F761200" w14:textId="77777777" w:rsidR="002A6A69" w:rsidRDefault="002A6A69" w:rsidP="00D93B92">
      <w:pPr>
        <w:spacing w:after="240"/>
        <w:jc w:val="both"/>
        <w:rPr>
          <w:rFonts w:ascii="Times New Roman" w:eastAsia="Times New Roman" w:hAnsi="Times New Roman" w:cs="Times New Roman"/>
          <w:color w:val="000000"/>
          <w:lang w:eastAsia="fr-FR"/>
        </w:rPr>
      </w:pPr>
    </w:p>
    <w:p w14:paraId="0F9D480B" w14:textId="77777777" w:rsidR="00B72B43" w:rsidRPr="00E92A7C" w:rsidRDefault="00F30A10" w:rsidP="00E92A7C">
      <w:pPr>
        <w:pBdr>
          <w:top w:val="single" w:sz="4" w:space="1" w:color="000000"/>
        </w:pBdr>
        <w:spacing w:after="160"/>
        <w:jc w:val="center"/>
        <w:rPr>
          <w:rFonts w:ascii="Times New Roman" w:eastAsia="Times New Roman" w:hAnsi="Times New Roman" w:cs="Times New Roman"/>
          <w:color w:val="000000"/>
          <w:lang w:eastAsia="fr-FR"/>
        </w:rPr>
      </w:pPr>
      <w:r w:rsidRPr="00F30A10">
        <w:rPr>
          <w:rFonts w:ascii="Calibri" w:eastAsia="Times New Roman" w:hAnsi="Calibri" w:cs="Times New Roman"/>
          <w:color w:val="000000"/>
          <w:sz w:val="22"/>
          <w:szCs w:val="22"/>
          <w:lang w:eastAsia="fr-FR"/>
        </w:rPr>
        <w:t xml:space="preserve">Lausanne, le </w:t>
      </w:r>
      <w:r w:rsidR="009D6529">
        <w:rPr>
          <w:rFonts w:ascii="Calibri" w:eastAsia="Times New Roman" w:hAnsi="Calibri" w:cs="Times New Roman"/>
          <w:color w:val="000000"/>
          <w:sz w:val="22"/>
          <w:szCs w:val="22"/>
          <w:lang w:eastAsia="fr-FR"/>
        </w:rPr>
        <w:t>18</w:t>
      </w:r>
      <w:r w:rsidRPr="00F30A10">
        <w:rPr>
          <w:rFonts w:ascii="Calibri" w:eastAsia="Times New Roman" w:hAnsi="Calibri" w:cs="Times New Roman"/>
          <w:color w:val="000000"/>
          <w:sz w:val="22"/>
          <w:szCs w:val="22"/>
          <w:lang w:eastAsia="fr-FR"/>
        </w:rPr>
        <w:t xml:space="preserve"> </w:t>
      </w:r>
      <w:r w:rsidR="009D6529">
        <w:rPr>
          <w:rFonts w:ascii="Calibri" w:eastAsia="Times New Roman" w:hAnsi="Calibri" w:cs="Times New Roman"/>
          <w:color w:val="000000"/>
          <w:sz w:val="22"/>
          <w:szCs w:val="22"/>
          <w:lang w:eastAsia="fr-FR"/>
        </w:rPr>
        <w:t>octobre</w:t>
      </w:r>
      <w:r w:rsidRPr="00F30A10">
        <w:rPr>
          <w:rFonts w:ascii="Calibri" w:eastAsia="Times New Roman" w:hAnsi="Calibri" w:cs="Times New Roman"/>
          <w:color w:val="000000"/>
          <w:sz w:val="22"/>
          <w:szCs w:val="22"/>
          <w:lang w:eastAsia="fr-FR"/>
        </w:rPr>
        <w:t xml:space="preserve"> 2022, Tess Meyer et Frédéric Lardet, Fin du comité à </w:t>
      </w:r>
      <w:r w:rsidR="006838D2">
        <w:rPr>
          <w:rFonts w:ascii="Calibri" w:eastAsia="Times New Roman" w:hAnsi="Calibri" w:cs="Times New Roman"/>
          <w:color w:val="000000"/>
          <w:sz w:val="22"/>
          <w:szCs w:val="22"/>
          <w:lang w:eastAsia="fr-FR"/>
        </w:rPr>
        <w:t>13</w:t>
      </w:r>
      <w:bookmarkStart w:id="0" w:name="_GoBack"/>
      <w:bookmarkEnd w:id="0"/>
      <w:r w:rsidR="0007248C">
        <w:rPr>
          <w:rFonts w:ascii="Calibri" w:eastAsia="Times New Roman" w:hAnsi="Calibri" w:cs="Times New Roman"/>
          <w:color w:val="000000"/>
          <w:sz w:val="22"/>
          <w:szCs w:val="22"/>
          <w:lang w:eastAsia="fr-FR"/>
        </w:rPr>
        <w:t>:06</w:t>
      </w:r>
    </w:p>
    <w:sectPr w:rsidR="00B72B43" w:rsidRPr="00E92A7C" w:rsidSect="0016181D">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5250C1" w14:textId="77777777" w:rsidR="00B72B43" w:rsidRDefault="00B72B43" w:rsidP="00FD12CC">
      <w:r>
        <w:separator/>
      </w:r>
    </w:p>
  </w:endnote>
  <w:endnote w:type="continuationSeparator" w:id="0">
    <w:p w14:paraId="46711CB9" w14:textId="77777777" w:rsidR="00B72B43" w:rsidRDefault="00B72B43" w:rsidP="00FD1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E190C2" w14:textId="77777777" w:rsidR="00B72B43" w:rsidRDefault="00B72B43" w:rsidP="00FD12CC">
      <w:r>
        <w:separator/>
      </w:r>
    </w:p>
  </w:footnote>
  <w:footnote w:type="continuationSeparator" w:id="0">
    <w:p w14:paraId="30DCEB93" w14:textId="77777777" w:rsidR="00B72B43" w:rsidRDefault="00B72B43" w:rsidP="00FD12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03C10" w14:textId="77777777" w:rsidR="00B72B43" w:rsidRDefault="00B72B43" w:rsidP="00FD12CC">
    <w:r w:rsidRPr="00FD12CC">
      <w:rPr>
        <w:rFonts w:ascii="Times New Roman" w:eastAsia="Times New Roman" w:hAnsi="Times New Roman" w:cs="Times New Roman"/>
        <w:noProof/>
        <w:color w:val="000000"/>
        <w:bdr w:val="none" w:sz="0" w:space="0" w:color="auto" w:frame="1"/>
        <w:lang w:val="fr-FR" w:eastAsia="fr-FR"/>
      </w:rPr>
      <w:drawing>
        <wp:anchor distT="0" distB="0" distL="114300" distR="114300" simplePos="0" relativeHeight="251658240" behindDoc="0" locked="0" layoutInCell="1" allowOverlap="1" wp14:anchorId="791A67A7" wp14:editId="0507631D">
          <wp:simplePos x="0" y="0"/>
          <wp:positionH relativeFrom="column">
            <wp:posOffset>4114800</wp:posOffset>
          </wp:positionH>
          <wp:positionV relativeFrom="paragraph">
            <wp:posOffset>-464185</wp:posOffset>
          </wp:positionV>
          <wp:extent cx="2498725" cy="846455"/>
          <wp:effectExtent l="0" t="0" r="0" b="0"/>
          <wp:wrapSquare wrapText="bothSides"/>
          <wp:docPr id="1" name="Image 1" descr="https://lh4.googleusercontent.com/1IJlHaVYUOPotg0NXM4w3CC-q800-PEjCIskVIpVjJ5-f4NTaL_GsBuOEHjZ_98ADr_ysgWUi5kyAzzDj7nbQPHrJ3-OCdoeGCmr8p-8-hI0zfYERJfKg3HM0OHkFPcMi1MFwqLz1Ci6JHusrG3Yw6gCjuThNMcvYGjQbCtrORqGMh1eZ15KLrmPlAkUnPVd2x9gy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1IJlHaVYUOPotg0NXM4w3CC-q800-PEjCIskVIpVjJ5-f4NTaL_GsBuOEHjZ_98ADr_ysgWUi5kyAzzDj7nbQPHrJ3-OCdoeGCmr8p-8-hI0zfYERJfKg3HM0OHkFPcMi1MFwqLz1Ci6JHusrG3Yw6gCjuThNMcvYGjQbCtrORqGMh1eZ15KLrmPlAkUnPVd2x9gy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8725" cy="846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mbria" w:hAnsi="Cambria"/>
        <w:color w:val="000000"/>
        <w:sz w:val="22"/>
        <w:szCs w:val="22"/>
      </w:rPr>
      <w:t>PV Comité | 18.10.2022, 12:15 | Géopolis 4899</w:t>
    </w:r>
  </w:p>
  <w:p w14:paraId="59CCF639" w14:textId="77777777" w:rsidR="00B72B43" w:rsidRPr="00FD12CC" w:rsidRDefault="00B72B43" w:rsidP="00FD12CC">
    <w:pPr>
      <w:rPr>
        <w:rFonts w:ascii="Times New Roman" w:eastAsia="Times New Roman" w:hAnsi="Times New Roman" w:cs="Times New Roman"/>
        <w:lang w:eastAsia="fr-FR"/>
      </w:rPr>
    </w:pPr>
    <w:r w:rsidRPr="00FD12CC">
      <w:rPr>
        <w:rFonts w:ascii="Times New Roman" w:eastAsia="Times New Roman" w:hAnsi="Times New Roman" w:cs="Times New Roman"/>
        <w:noProof/>
        <w:color w:val="000000"/>
        <w:bdr w:val="none" w:sz="0" w:space="0" w:color="auto" w:frame="1"/>
        <w:lang w:eastAsia="fr-FR"/>
      </w:rPr>
      <w:t xml:space="preserve"> </w:t>
    </w:r>
    <w:r w:rsidRPr="00FD12CC">
      <w:rPr>
        <w:rFonts w:ascii="Times New Roman" w:eastAsia="Times New Roman" w:hAnsi="Times New Roman" w:cs="Times New Roman"/>
        <w:color w:val="000000"/>
        <w:bdr w:val="none" w:sz="0" w:space="0" w:color="auto" w:frame="1"/>
        <w:lang w:eastAsia="fr-FR"/>
      </w:rPr>
      <w:fldChar w:fldCharType="begin"/>
    </w:r>
    <w:r w:rsidRPr="00FD12CC">
      <w:rPr>
        <w:rFonts w:ascii="Times New Roman" w:eastAsia="Times New Roman" w:hAnsi="Times New Roman" w:cs="Times New Roman"/>
        <w:color w:val="000000"/>
        <w:bdr w:val="none" w:sz="0" w:space="0" w:color="auto" w:frame="1"/>
        <w:lang w:eastAsia="fr-FR"/>
      </w:rPr>
      <w:instrText xml:space="preserve"> INCLUDEPICTURE "https://lh4.googleusercontent.com/1IJlHaVYUOPotg0NXM4w3CC-q800-PEjCIskVIpVjJ5-f4NTaL_GsBuOEHjZ_98ADr_ysgWUi5kyAzzDj7nbQPHrJ3-OCdoeGCmr8p-8-hI0zfYERJfKg3HM0OHkFPcMi1MFwqLz1Ci6JHusrG3Yw6gCjuThNMcvYGjQbCtrORqGMh1eZ15KLrmPlAkUnPVd2x9gyg" \* MERGEFORMATINET </w:instrText>
    </w:r>
    <w:r w:rsidRPr="00FD12CC">
      <w:rPr>
        <w:rFonts w:ascii="Times New Roman" w:eastAsia="Times New Roman" w:hAnsi="Times New Roman" w:cs="Times New Roman"/>
        <w:color w:val="000000"/>
        <w:bdr w:val="none" w:sz="0" w:space="0" w:color="auto" w:frame="1"/>
        <w:lang w:eastAsia="fr-FR"/>
      </w:rPr>
      <w:fldChar w:fldCharType="end"/>
    </w:r>
  </w:p>
  <w:p w14:paraId="270EBC54" w14:textId="77777777" w:rsidR="00B72B43" w:rsidRDefault="00B72B43">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794"/>
    <w:multiLevelType w:val="multilevel"/>
    <w:tmpl w:val="BB540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A811E7"/>
    <w:multiLevelType w:val="multilevel"/>
    <w:tmpl w:val="F4782F7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0F1108"/>
    <w:multiLevelType w:val="multilevel"/>
    <w:tmpl w:val="3B964A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8C0BE9"/>
    <w:multiLevelType w:val="multilevel"/>
    <w:tmpl w:val="4A1685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48273A"/>
    <w:multiLevelType w:val="hybridMultilevel"/>
    <w:tmpl w:val="A90016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5FB7535"/>
    <w:multiLevelType w:val="hybridMultilevel"/>
    <w:tmpl w:val="E9805996"/>
    <w:lvl w:ilvl="0" w:tplc="857EDCF2">
      <w:start w:val="3"/>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2755EB5"/>
    <w:multiLevelType w:val="hybridMultilevel"/>
    <w:tmpl w:val="CE563264"/>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5FC42C4"/>
    <w:multiLevelType w:val="hybridMultilevel"/>
    <w:tmpl w:val="700AD0EE"/>
    <w:lvl w:ilvl="0" w:tplc="531A66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CC174AA"/>
    <w:multiLevelType w:val="multilevel"/>
    <w:tmpl w:val="D40A11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F35ED2"/>
    <w:multiLevelType w:val="hybridMultilevel"/>
    <w:tmpl w:val="41582D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DB25D50"/>
    <w:multiLevelType w:val="multilevel"/>
    <w:tmpl w:val="290027B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E8C0B1D"/>
    <w:multiLevelType w:val="hybridMultilevel"/>
    <w:tmpl w:val="B6265320"/>
    <w:lvl w:ilvl="0" w:tplc="3D507DA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B437558"/>
    <w:multiLevelType w:val="multilevel"/>
    <w:tmpl w:val="24BA77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07F24B8"/>
    <w:multiLevelType w:val="multilevel"/>
    <w:tmpl w:val="C16278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C6F3C92"/>
    <w:multiLevelType w:val="multilevel"/>
    <w:tmpl w:val="CBC8537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F4B657E"/>
    <w:multiLevelType w:val="hybridMultilevel"/>
    <w:tmpl w:val="46383418"/>
    <w:lvl w:ilvl="0" w:tplc="E7C4C9D4">
      <w:start w:val="5"/>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2CE104A"/>
    <w:multiLevelType w:val="hybridMultilevel"/>
    <w:tmpl w:val="870C4E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72F0662"/>
    <w:multiLevelType w:val="hybridMultilevel"/>
    <w:tmpl w:val="F5E4B576"/>
    <w:lvl w:ilvl="0" w:tplc="3140BB1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 w:numId="2">
    <w:abstractNumId w:val="12"/>
    <w:lvlOverride w:ilvl="0">
      <w:lvl w:ilvl="0">
        <w:numFmt w:val="decimal"/>
        <w:lvlText w:val="%1."/>
        <w:lvlJc w:val="left"/>
      </w:lvl>
    </w:lvlOverride>
  </w:num>
  <w:num w:numId="3">
    <w:abstractNumId w:val="3"/>
    <w:lvlOverride w:ilvl="0">
      <w:lvl w:ilvl="0">
        <w:numFmt w:val="decimal"/>
        <w:lvlText w:val="%1."/>
        <w:lvlJc w:val="left"/>
      </w:lvl>
    </w:lvlOverride>
  </w:num>
  <w:num w:numId="4">
    <w:abstractNumId w:val="2"/>
    <w:lvlOverride w:ilvl="0">
      <w:lvl w:ilvl="0">
        <w:numFmt w:val="decimal"/>
        <w:lvlText w:val="%1."/>
        <w:lvlJc w:val="left"/>
      </w:lvl>
    </w:lvlOverride>
  </w:num>
  <w:num w:numId="5">
    <w:abstractNumId w:val="8"/>
    <w:lvlOverride w:ilvl="0">
      <w:lvl w:ilvl="0">
        <w:numFmt w:val="decimal"/>
        <w:lvlText w:val="%1."/>
        <w:lvlJc w:val="left"/>
      </w:lvl>
    </w:lvlOverride>
  </w:num>
  <w:num w:numId="6">
    <w:abstractNumId w:val="13"/>
    <w:lvlOverride w:ilvl="0">
      <w:lvl w:ilvl="0">
        <w:numFmt w:val="decimal"/>
        <w:lvlText w:val="%1."/>
        <w:lvlJc w:val="left"/>
      </w:lvl>
    </w:lvlOverride>
  </w:num>
  <w:num w:numId="7">
    <w:abstractNumId w:val="1"/>
    <w:lvlOverride w:ilvl="0">
      <w:lvl w:ilvl="0">
        <w:numFmt w:val="decimal"/>
        <w:lvlText w:val="%1."/>
        <w:lvlJc w:val="left"/>
      </w:lvl>
    </w:lvlOverride>
  </w:num>
  <w:num w:numId="8">
    <w:abstractNumId w:val="14"/>
    <w:lvlOverride w:ilvl="0">
      <w:lvl w:ilvl="0">
        <w:numFmt w:val="decimal"/>
        <w:lvlText w:val="%1."/>
        <w:lvlJc w:val="left"/>
      </w:lvl>
    </w:lvlOverride>
  </w:num>
  <w:num w:numId="9">
    <w:abstractNumId w:val="10"/>
    <w:lvlOverride w:ilvl="0">
      <w:lvl w:ilvl="0">
        <w:numFmt w:val="decimal"/>
        <w:lvlText w:val="%1."/>
        <w:lvlJc w:val="left"/>
      </w:lvl>
    </w:lvlOverride>
  </w:num>
  <w:num w:numId="10">
    <w:abstractNumId w:val="6"/>
  </w:num>
  <w:num w:numId="11">
    <w:abstractNumId w:val="11"/>
  </w:num>
  <w:num w:numId="12">
    <w:abstractNumId w:val="9"/>
  </w:num>
  <w:num w:numId="13">
    <w:abstractNumId w:val="5"/>
  </w:num>
  <w:num w:numId="14">
    <w:abstractNumId w:val="15"/>
  </w:num>
  <w:num w:numId="15">
    <w:abstractNumId w:val="17"/>
  </w:num>
  <w:num w:numId="16">
    <w:abstractNumId w:val="7"/>
  </w:num>
  <w:num w:numId="17">
    <w:abstractNumId w:val="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A10"/>
    <w:rsid w:val="00020385"/>
    <w:rsid w:val="00063B48"/>
    <w:rsid w:val="0007248C"/>
    <w:rsid w:val="00113734"/>
    <w:rsid w:val="00130757"/>
    <w:rsid w:val="0016181D"/>
    <w:rsid w:val="002A6A69"/>
    <w:rsid w:val="002C4BC8"/>
    <w:rsid w:val="003852C2"/>
    <w:rsid w:val="003929E3"/>
    <w:rsid w:val="003A4EFB"/>
    <w:rsid w:val="003B4883"/>
    <w:rsid w:val="004176C6"/>
    <w:rsid w:val="005A7DE8"/>
    <w:rsid w:val="006042C4"/>
    <w:rsid w:val="006838D2"/>
    <w:rsid w:val="007B5F97"/>
    <w:rsid w:val="007E339F"/>
    <w:rsid w:val="00820E85"/>
    <w:rsid w:val="00837817"/>
    <w:rsid w:val="00942D08"/>
    <w:rsid w:val="009A2F30"/>
    <w:rsid w:val="009D6529"/>
    <w:rsid w:val="00B157BD"/>
    <w:rsid w:val="00B33D69"/>
    <w:rsid w:val="00B72B43"/>
    <w:rsid w:val="00B87026"/>
    <w:rsid w:val="00C24968"/>
    <w:rsid w:val="00D338A8"/>
    <w:rsid w:val="00D80D87"/>
    <w:rsid w:val="00D93B92"/>
    <w:rsid w:val="00DC18ED"/>
    <w:rsid w:val="00E83D1A"/>
    <w:rsid w:val="00E92A7C"/>
    <w:rsid w:val="00EB44B8"/>
    <w:rsid w:val="00EC1424"/>
    <w:rsid w:val="00F30A10"/>
    <w:rsid w:val="00F665C2"/>
    <w:rsid w:val="00FD12CC"/>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BF5D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30A10"/>
    <w:pPr>
      <w:spacing w:before="100" w:beforeAutospacing="1" w:after="100" w:afterAutospacing="1"/>
    </w:pPr>
    <w:rPr>
      <w:rFonts w:ascii="Times New Roman" w:eastAsia="Times New Roman" w:hAnsi="Times New Roman" w:cs="Times New Roman"/>
      <w:lang w:eastAsia="fr-FR"/>
    </w:rPr>
  </w:style>
  <w:style w:type="character" w:customStyle="1" w:styleId="apple-tab-span">
    <w:name w:val="apple-tab-span"/>
    <w:basedOn w:val="Policepardfaut"/>
    <w:rsid w:val="00F30A10"/>
  </w:style>
  <w:style w:type="paragraph" w:styleId="Paragraphedeliste">
    <w:name w:val="List Paragraph"/>
    <w:basedOn w:val="Normal"/>
    <w:uiPriority w:val="34"/>
    <w:qFormat/>
    <w:rsid w:val="00F30A10"/>
    <w:pPr>
      <w:ind w:left="720"/>
      <w:contextualSpacing/>
    </w:pPr>
  </w:style>
  <w:style w:type="paragraph" w:styleId="En-tte">
    <w:name w:val="header"/>
    <w:basedOn w:val="Normal"/>
    <w:link w:val="En-tteCar"/>
    <w:uiPriority w:val="99"/>
    <w:unhideWhenUsed/>
    <w:rsid w:val="00FD12CC"/>
    <w:pPr>
      <w:tabs>
        <w:tab w:val="center" w:pos="4536"/>
        <w:tab w:val="right" w:pos="9072"/>
      </w:tabs>
    </w:pPr>
  </w:style>
  <w:style w:type="character" w:customStyle="1" w:styleId="En-tteCar">
    <w:name w:val="En-tête Car"/>
    <w:basedOn w:val="Policepardfaut"/>
    <w:link w:val="En-tte"/>
    <w:uiPriority w:val="99"/>
    <w:rsid w:val="00FD12CC"/>
  </w:style>
  <w:style w:type="paragraph" w:styleId="Pieddepage">
    <w:name w:val="footer"/>
    <w:basedOn w:val="Normal"/>
    <w:link w:val="PieddepageCar"/>
    <w:uiPriority w:val="99"/>
    <w:unhideWhenUsed/>
    <w:rsid w:val="00FD12CC"/>
    <w:pPr>
      <w:tabs>
        <w:tab w:val="center" w:pos="4536"/>
        <w:tab w:val="right" w:pos="9072"/>
      </w:tabs>
    </w:pPr>
  </w:style>
  <w:style w:type="character" w:customStyle="1" w:styleId="PieddepageCar">
    <w:name w:val="Pied de page Car"/>
    <w:basedOn w:val="Policepardfaut"/>
    <w:link w:val="Pieddepage"/>
    <w:uiPriority w:val="99"/>
    <w:rsid w:val="00FD12C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30A10"/>
    <w:pPr>
      <w:spacing w:before="100" w:beforeAutospacing="1" w:after="100" w:afterAutospacing="1"/>
    </w:pPr>
    <w:rPr>
      <w:rFonts w:ascii="Times New Roman" w:eastAsia="Times New Roman" w:hAnsi="Times New Roman" w:cs="Times New Roman"/>
      <w:lang w:eastAsia="fr-FR"/>
    </w:rPr>
  </w:style>
  <w:style w:type="character" w:customStyle="1" w:styleId="apple-tab-span">
    <w:name w:val="apple-tab-span"/>
    <w:basedOn w:val="Policepardfaut"/>
    <w:rsid w:val="00F30A10"/>
  </w:style>
  <w:style w:type="paragraph" w:styleId="Paragraphedeliste">
    <w:name w:val="List Paragraph"/>
    <w:basedOn w:val="Normal"/>
    <w:uiPriority w:val="34"/>
    <w:qFormat/>
    <w:rsid w:val="00F30A10"/>
    <w:pPr>
      <w:ind w:left="720"/>
      <w:contextualSpacing/>
    </w:pPr>
  </w:style>
  <w:style w:type="paragraph" w:styleId="En-tte">
    <w:name w:val="header"/>
    <w:basedOn w:val="Normal"/>
    <w:link w:val="En-tteCar"/>
    <w:uiPriority w:val="99"/>
    <w:unhideWhenUsed/>
    <w:rsid w:val="00FD12CC"/>
    <w:pPr>
      <w:tabs>
        <w:tab w:val="center" w:pos="4536"/>
        <w:tab w:val="right" w:pos="9072"/>
      </w:tabs>
    </w:pPr>
  </w:style>
  <w:style w:type="character" w:customStyle="1" w:styleId="En-tteCar">
    <w:name w:val="En-tête Car"/>
    <w:basedOn w:val="Policepardfaut"/>
    <w:link w:val="En-tte"/>
    <w:uiPriority w:val="99"/>
    <w:rsid w:val="00FD12CC"/>
  </w:style>
  <w:style w:type="paragraph" w:styleId="Pieddepage">
    <w:name w:val="footer"/>
    <w:basedOn w:val="Normal"/>
    <w:link w:val="PieddepageCar"/>
    <w:uiPriority w:val="99"/>
    <w:unhideWhenUsed/>
    <w:rsid w:val="00FD12CC"/>
    <w:pPr>
      <w:tabs>
        <w:tab w:val="center" w:pos="4536"/>
        <w:tab w:val="right" w:pos="9072"/>
      </w:tabs>
    </w:pPr>
  </w:style>
  <w:style w:type="character" w:customStyle="1" w:styleId="PieddepageCar">
    <w:name w:val="Pied de page Car"/>
    <w:basedOn w:val="Policepardfaut"/>
    <w:link w:val="Pieddepage"/>
    <w:uiPriority w:val="99"/>
    <w:rsid w:val="00FD1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673527">
      <w:bodyDiv w:val="1"/>
      <w:marLeft w:val="0"/>
      <w:marRight w:val="0"/>
      <w:marTop w:val="0"/>
      <w:marBottom w:val="0"/>
      <w:divBdr>
        <w:top w:val="none" w:sz="0" w:space="0" w:color="auto"/>
        <w:left w:val="none" w:sz="0" w:space="0" w:color="auto"/>
        <w:bottom w:val="none" w:sz="0" w:space="0" w:color="auto"/>
        <w:right w:val="none" w:sz="0" w:space="0" w:color="auto"/>
      </w:divBdr>
    </w:div>
    <w:div w:id="893663263">
      <w:bodyDiv w:val="1"/>
      <w:marLeft w:val="0"/>
      <w:marRight w:val="0"/>
      <w:marTop w:val="0"/>
      <w:marBottom w:val="0"/>
      <w:divBdr>
        <w:top w:val="none" w:sz="0" w:space="0" w:color="auto"/>
        <w:left w:val="none" w:sz="0" w:space="0" w:color="auto"/>
        <w:bottom w:val="none" w:sz="0" w:space="0" w:color="auto"/>
        <w:right w:val="none" w:sz="0" w:space="0" w:color="auto"/>
      </w:divBdr>
    </w:div>
    <w:div w:id="117475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827</Words>
  <Characters>4552</Characters>
  <Application>Microsoft Macintosh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Lardet</dc:creator>
  <cp:keywords/>
  <dc:description/>
  <cp:lastModifiedBy>T</cp:lastModifiedBy>
  <cp:revision>3</cp:revision>
  <dcterms:created xsi:type="dcterms:W3CDTF">2022-10-22T15:29:00Z</dcterms:created>
  <dcterms:modified xsi:type="dcterms:W3CDTF">2022-10-22T15:42:00Z</dcterms:modified>
</cp:coreProperties>
</file>