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C55E4" w14:textId="77777777" w:rsidR="0063517C" w:rsidRPr="000C48F2" w:rsidRDefault="0063517C" w:rsidP="00E14B37">
      <w:pPr>
        <w:spacing w:after="160" w:line="259" w:lineRule="auto"/>
        <w:jc w:val="both"/>
        <w:rPr>
          <w:rFonts w:cstheme="minorHAnsi"/>
          <w:b/>
          <w:u w:val="single"/>
        </w:rPr>
      </w:pPr>
      <w:r w:rsidRPr="000C48F2">
        <w:rPr>
          <w:rFonts w:cstheme="minorHAnsi"/>
          <w:b/>
          <w:u w:val="single"/>
        </w:rPr>
        <w:t xml:space="preserve">Présences </w:t>
      </w:r>
    </w:p>
    <w:p w14:paraId="05B7F209" w14:textId="77777777" w:rsidR="0063517C" w:rsidRPr="000C48F2" w:rsidRDefault="0063517C" w:rsidP="00E14B37">
      <w:pPr>
        <w:spacing w:after="160" w:line="259" w:lineRule="auto"/>
        <w:jc w:val="both"/>
        <w:rPr>
          <w:rFonts w:cstheme="minorHAnsi"/>
          <w:b/>
        </w:rPr>
      </w:pPr>
      <w:r w:rsidRPr="000C48F2">
        <w:rPr>
          <w:rFonts w:cstheme="minorHAnsi"/>
          <w:b/>
        </w:rPr>
        <w:t>Bureau</w:t>
      </w:r>
    </w:p>
    <w:p w14:paraId="7CCCED73" w14:textId="40FD23CE" w:rsidR="0063517C" w:rsidRPr="0002223F" w:rsidRDefault="003D6EBC" w:rsidP="00E14B37">
      <w:pPr>
        <w:spacing w:after="160" w:line="259" w:lineRule="auto"/>
        <w:jc w:val="both"/>
        <w:rPr>
          <w:rFonts w:cstheme="minorHAnsi"/>
        </w:rPr>
      </w:pPr>
      <w:r w:rsidRPr="0002223F">
        <w:rPr>
          <w:rFonts w:cstheme="minorHAnsi"/>
        </w:rPr>
        <w:t>Stéphanie Virnot</w:t>
      </w:r>
      <w:r w:rsidR="0063517C" w:rsidRPr="0002223F">
        <w:rPr>
          <w:rFonts w:cstheme="minorHAnsi"/>
        </w:rPr>
        <w:t xml:space="preserve">, </w:t>
      </w:r>
      <w:r w:rsidRPr="0002223F">
        <w:rPr>
          <w:rFonts w:cstheme="minorHAnsi"/>
        </w:rPr>
        <w:t>Luca Eiholzer</w:t>
      </w:r>
      <w:r w:rsidR="0063517C" w:rsidRPr="0002223F">
        <w:rPr>
          <w:rFonts w:cstheme="minorHAnsi"/>
        </w:rPr>
        <w:t xml:space="preserve">, </w:t>
      </w:r>
      <w:r w:rsidRPr="0002223F">
        <w:rPr>
          <w:rFonts w:cstheme="minorHAnsi"/>
        </w:rPr>
        <w:t>Zacharie Aubert</w:t>
      </w:r>
      <w:r w:rsidR="0002223F" w:rsidRPr="0002223F">
        <w:rPr>
          <w:rFonts w:cstheme="minorHAnsi"/>
        </w:rPr>
        <w:t>, Lucien Merrone, Laure Huysec</w:t>
      </w:r>
      <w:r w:rsidR="0002223F">
        <w:rPr>
          <w:rFonts w:cstheme="minorHAnsi"/>
        </w:rPr>
        <w:t>om</w:t>
      </w:r>
      <w:r w:rsidR="00B11C83">
        <w:rPr>
          <w:rFonts w:cstheme="minorHAnsi"/>
        </w:rPr>
        <w:t xml:space="preserve">, </w:t>
      </w:r>
    </w:p>
    <w:p w14:paraId="0E53018D" w14:textId="77777777" w:rsidR="0063517C" w:rsidRPr="008446AC" w:rsidRDefault="0063517C" w:rsidP="00E14B37">
      <w:pPr>
        <w:spacing w:after="160" w:line="259" w:lineRule="auto"/>
        <w:jc w:val="both"/>
        <w:rPr>
          <w:rFonts w:cstheme="minorHAnsi"/>
        </w:rPr>
      </w:pPr>
      <w:r w:rsidRPr="008446AC">
        <w:rPr>
          <w:rFonts w:cstheme="minorHAnsi"/>
          <w:b/>
        </w:rPr>
        <w:t>Participant·e·s</w:t>
      </w:r>
    </w:p>
    <w:p w14:paraId="2CEB4DEC" w14:textId="1E5F1813" w:rsidR="00C4259C" w:rsidRPr="003522A4" w:rsidRDefault="0002223F" w:rsidP="00E14B37">
      <w:pPr>
        <w:jc w:val="both"/>
        <w:rPr>
          <w:rFonts w:eastAsia="Times New Roman" w:cstheme="minorHAnsi"/>
          <w:bCs/>
          <w:lang w:eastAsia="fr-FR"/>
        </w:rPr>
      </w:pPr>
      <w:r w:rsidRPr="008446AC">
        <w:rPr>
          <w:rFonts w:eastAsia="Times New Roman" w:cstheme="minorHAnsi"/>
          <w:bCs/>
          <w:lang w:eastAsia="fr-FR"/>
        </w:rPr>
        <w:t>Théodore Bossoney,</w:t>
      </w:r>
      <w:r w:rsidR="00B11C83">
        <w:rPr>
          <w:rFonts w:eastAsia="Times New Roman" w:cstheme="minorHAnsi"/>
          <w:bCs/>
          <w:lang w:eastAsia="fr-FR"/>
        </w:rPr>
        <w:t xml:space="preserve"> </w:t>
      </w:r>
      <w:r w:rsidRPr="008446AC">
        <w:rPr>
          <w:rFonts w:eastAsia="Times New Roman" w:cstheme="minorHAnsi"/>
          <w:bCs/>
          <w:lang w:eastAsia="fr-FR"/>
        </w:rPr>
        <w:t>Ya</w:t>
      </w:r>
      <w:r w:rsidR="003522A4">
        <w:rPr>
          <w:rFonts w:eastAsia="Times New Roman" w:cstheme="minorHAnsi"/>
          <w:bCs/>
          <w:lang w:eastAsia="fr-FR"/>
        </w:rPr>
        <w:t>ë</w:t>
      </w:r>
      <w:r w:rsidRPr="008446AC">
        <w:rPr>
          <w:rFonts w:eastAsia="Times New Roman" w:cstheme="minorHAnsi"/>
          <w:bCs/>
          <w:lang w:eastAsia="fr-FR"/>
        </w:rPr>
        <w:t xml:space="preserve">lle Stampbach, Thibault Leuthold, Noémie Lorenzi, Tibor Talas, Alessio </w:t>
      </w:r>
      <w:r w:rsidR="008446AC" w:rsidRPr="008446AC">
        <w:rPr>
          <w:rFonts w:eastAsia="Times New Roman" w:cstheme="minorHAnsi"/>
          <w:bCs/>
          <w:lang w:eastAsia="fr-FR"/>
        </w:rPr>
        <w:t>Po</w:t>
      </w:r>
      <w:r w:rsidR="008446AC">
        <w:rPr>
          <w:rFonts w:eastAsia="Times New Roman" w:cstheme="minorHAnsi"/>
          <w:bCs/>
          <w:lang w:eastAsia="fr-FR"/>
        </w:rPr>
        <w:t>loni</w:t>
      </w:r>
      <w:r w:rsidRPr="008446AC">
        <w:rPr>
          <w:rFonts w:eastAsia="Times New Roman" w:cstheme="minorHAnsi"/>
          <w:bCs/>
          <w:lang w:eastAsia="fr-FR"/>
        </w:rPr>
        <w:t xml:space="preserve">, Christophe Reist, </w:t>
      </w:r>
      <w:r w:rsidR="008446AC">
        <w:rPr>
          <w:rFonts w:eastAsia="Times New Roman" w:cstheme="minorHAnsi"/>
          <w:bCs/>
          <w:lang w:eastAsia="fr-FR"/>
        </w:rPr>
        <w:t>Xena Tonossi, Léa Rodari, David Zenhausern, Loïc Morard</w:t>
      </w:r>
      <w:r w:rsidR="00B11C83">
        <w:rPr>
          <w:rFonts w:eastAsia="Times New Roman" w:cstheme="minorHAnsi"/>
          <w:bCs/>
          <w:lang w:eastAsia="fr-FR"/>
        </w:rPr>
        <w:t>,</w:t>
      </w:r>
      <w:r w:rsidRPr="008446AC">
        <w:rPr>
          <w:rFonts w:eastAsia="Times New Roman" w:cstheme="minorHAnsi"/>
          <w:bCs/>
          <w:lang w:eastAsia="fr-FR"/>
        </w:rPr>
        <w:t xml:space="preserve"> </w:t>
      </w:r>
      <w:r w:rsidR="00B11C83">
        <w:rPr>
          <w:rFonts w:cstheme="minorHAnsi"/>
          <w:bCs/>
        </w:rPr>
        <w:t>Marianne Violot, Luca</w:t>
      </w:r>
      <w:r w:rsidR="003522A4">
        <w:rPr>
          <w:rFonts w:cstheme="minorHAnsi"/>
          <w:bCs/>
        </w:rPr>
        <w:t>s</w:t>
      </w:r>
      <w:r w:rsidR="00B11C83">
        <w:rPr>
          <w:rFonts w:cstheme="minorHAnsi"/>
          <w:bCs/>
        </w:rPr>
        <w:t xml:space="preserve"> Nicollier</w:t>
      </w:r>
      <w:r w:rsidR="003522A4">
        <w:rPr>
          <w:rFonts w:cstheme="minorHAnsi"/>
          <w:bCs/>
        </w:rPr>
        <w:t>,</w:t>
      </w:r>
      <w:r w:rsidR="003522A4" w:rsidRPr="003522A4">
        <w:rPr>
          <w:rFonts w:eastAsia="Times New Roman" w:cstheme="minorHAnsi"/>
          <w:bCs/>
          <w:lang w:eastAsia="fr-FR"/>
        </w:rPr>
        <w:t xml:space="preserve"> Léa Bovay</w:t>
      </w:r>
      <w:r w:rsidR="003522A4">
        <w:rPr>
          <w:rFonts w:eastAsia="Times New Roman" w:cstheme="minorHAnsi"/>
          <w:bCs/>
          <w:lang w:eastAsia="fr-FR"/>
        </w:rPr>
        <w:t>, Raphaël Müller</w:t>
      </w:r>
    </w:p>
    <w:p w14:paraId="1336873E" w14:textId="77777777" w:rsidR="00492238" w:rsidRPr="008446AC" w:rsidRDefault="00492238" w:rsidP="00E14B37">
      <w:pPr>
        <w:jc w:val="both"/>
        <w:rPr>
          <w:rFonts w:cstheme="minorHAnsi"/>
        </w:rPr>
      </w:pPr>
    </w:p>
    <w:p w14:paraId="1632DFD7" w14:textId="77777777" w:rsidR="0063517C" w:rsidRPr="0002223F" w:rsidRDefault="0063517C" w:rsidP="00E14B37">
      <w:pPr>
        <w:jc w:val="both"/>
        <w:rPr>
          <w:rFonts w:cstheme="minorHAnsi"/>
          <w:b/>
          <w:lang w:val="en-US"/>
        </w:rPr>
      </w:pPr>
      <w:r w:rsidRPr="0002223F">
        <w:rPr>
          <w:rFonts w:cstheme="minorHAnsi"/>
          <w:b/>
          <w:lang w:val="en-US"/>
        </w:rPr>
        <w:t>Excusé·e·s</w:t>
      </w:r>
    </w:p>
    <w:p w14:paraId="223BC46E" w14:textId="164C3F96" w:rsidR="0002223F" w:rsidRPr="003522A4" w:rsidRDefault="00B11C83" w:rsidP="00E14B37">
      <w:pPr>
        <w:pBdr>
          <w:bottom w:val="single" w:sz="12" w:space="1" w:color="auto"/>
        </w:pBdr>
        <w:spacing w:after="160" w:line="259" w:lineRule="auto"/>
        <w:jc w:val="both"/>
        <w:rPr>
          <w:rFonts w:eastAsia="Times New Roman" w:cstheme="minorHAnsi"/>
          <w:bCs/>
          <w:lang w:eastAsia="fr-FR"/>
        </w:rPr>
      </w:pPr>
      <w:r w:rsidRPr="003522A4">
        <w:rPr>
          <w:rFonts w:eastAsia="Times New Roman" w:cstheme="minorHAnsi"/>
          <w:bCs/>
          <w:lang w:eastAsia="fr-FR"/>
        </w:rPr>
        <w:t>Romain Götz</w:t>
      </w:r>
      <w:r w:rsidR="003522A4" w:rsidRPr="003522A4">
        <w:rPr>
          <w:rFonts w:eastAsia="Times New Roman" w:cstheme="minorHAnsi"/>
          <w:bCs/>
          <w:lang w:eastAsia="fr-FR"/>
        </w:rPr>
        <w:t xml:space="preserve">, </w:t>
      </w:r>
      <w:r w:rsidR="003522A4">
        <w:rPr>
          <w:rFonts w:eastAsia="Times New Roman" w:cstheme="minorHAnsi"/>
          <w:bCs/>
          <w:lang w:eastAsia="fr-FR"/>
        </w:rPr>
        <w:t>Adrijan Salitaj, Alexandre Armada</w:t>
      </w:r>
      <w:r w:rsidR="003522A4">
        <w:rPr>
          <w:rFonts w:cstheme="minorHAnsi"/>
        </w:rPr>
        <w:t>, Valentin Tanniger</w:t>
      </w:r>
    </w:p>
    <w:p w14:paraId="029A1F6D" w14:textId="577AEF50" w:rsidR="0063517C" w:rsidRPr="000C48F2" w:rsidRDefault="0063517C" w:rsidP="00E14B37">
      <w:pPr>
        <w:pBdr>
          <w:bottom w:val="single" w:sz="12" w:space="1" w:color="auto"/>
        </w:pBdr>
        <w:spacing w:after="160" w:line="259" w:lineRule="auto"/>
        <w:jc w:val="both"/>
        <w:rPr>
          <w:rFonts w:cstheme="minorHAnsi"/>
          <w:b/>
        </w:rPr>
      </w:pPr>
      <w:r w:rsidRPr="000C48F2">
        <w:rPr>
          <w:rFonts w:cstheme="minorHAnsi"/>
          <w:b/>
        </w:rPr>
        <w:t>Absent·e·s</w:t>
      </w:r>
      <w:r w:rsidR="00910AB0" w:rsidRPr="000C48F2">
        <w:rPr>
          <w:rFonts w:cstheme="minorHAnsi"/>
          <w:b/>
        </w:rPr>
        <w:t xml:space="preserve"> </w:t>
      </w:r>
    </w:p>
    <w:p w14:paraId="6D2BACAA" w14:textId="77777777" w:rsidR="008446AC" w:rsidRPr="00910AB0" w:rsidRDefault="008446AC" w:rsidP="00E14B37">
      <w:pPr>
        <w:pBdr>
          <w:bottom w:val="single" w:sz="12" w:space="1" w:color="auto"/>
        </w:pBdr>
        <w:spacing w:after="160" w:line="259" w:lineRule="auto"/>
        <w:jc w:val="both"/>
        <w:rPr>
          <w:rFonts w:asciiTheme="majorHAnsi" w:hAnsiTheme="majorHAnsi" w:cstheme="majorHAnsi"/>
          <w:b/>
        </w:rPr>
      </w:pPr>
    </w:p>
    <w:p w14:paraId="38D186D6" w14:textId="77777777" w:rsidR="0063517C" w:rsidRPr="00910AB0" w:rsidRDefault="0063517C" w:rsidP="00E14B37">
      <w:pPr>
        <w:jc w:val="both"/>
        <w:rPr>
          <w:rFonts w:asciiTheme="majorHAnsi" w:hAnsiTheme="majorHAnsi" w:cstheme="majorHAnsi"/>
          <w:u w:val="single"/>
        </w:rPr>
      </w:pPr>
    </w:p>
    <w:p w14:paraId="7F1B800A" w14:textId="77777777" w:rsidR="00C4259C" w:rsidRPr="00910AB0" w:rsidRDefault="00C4259C" w:rsidP="00C4259C">
      <w:r w:rsidRPr="00910AB0">
        <w:t>AEGE</w:t>
      </w:r>
    </w:p>
    <w:p w14:paraId="55FC747B" w14:textId="1809D189" w:rsidR="00B11C83" w:rsidRPr="00B11C83" w:rsidRDefault="00B11C83" w:rsidP="00B11C83">
      <w:pPr>
        <w:shd w:val="clear" w:color="auto" w:fill="FFFFFF"/>
        <w:rPr>
          <w:rFonts w:ascii="Calibri Light" w:eastAsia="Times New Roman" w:hAnsi="Calibri Light" w:cs="Calibri Light"/>
          <w:color w:val="000000"/>
          <w:lang w:eastAsia="fr-CH"/>
        </w:rPr>
      </w:pPr>
      <w:r w:rsidRPr="00B11C83">
        <w:rPr>
          <w:rFonts w:ascii="Calibri Light" w:eastAsia="Times New Roman" w:hAnsi="Calibri Light" w:cs="Calibri Light"/>
          <w:color w:val="000000"/>
          <w:u w:val="single"/>
          <w:lang w:eastAsia="fr-CH"/>
        </w:rPr>
        <w:t xml:space="preserve">OJ - Comité AEGE - </w:t>
      </w:r>
      <w:r w:rsidR="003522A4">
        <w:rPr>
          <w:rFonts w:ascii="Calibri Light" w:eastAsia="Times New Roman" w:hAnsi="Calibri Light" w:cs="Calibri Light"/>
          <w:color w:val="000000"/>
          <w:u w:val="single"/>
          <w:lang w:eastAsia="fr-CH"/>
        </w:rPr>
        <w:t>30</w:t>
      </w:r>
      <w:r w:rsidRPr="00B11C83">
        <w:rPr>
          <w:rFonts w:ascii="Calibri Light" w:eastAsia="Times New Roman" w:hAnsi="Calibri Light" w:cs="Calibri Light"/>
          <w:color w:val="000000"/>
          <w:u w:val="single"/>
          <w:lang w:eastAsia="fr-CH"/>
        </w:rPr>
        <w:t>.11.2021</w:t>
      </w:r>
    </w:p>
    <w:p w14:paraId="510D7BF5" w14:textId="77777777" w:rsidR="00B11C83" w:rsidRPr="00B11C83" w:rsidRDefault="00B11C83" w:rsidP="00B11C83">
      <w:pPr>
        <w:shd w:val="clear" w:color="auto" w:fill="FFFFFF"/>
        <w:rPr>
          <w:rFonts w:ascii="Calibri Light" w:eastAsia="Times New Roman" w:hAnsi="Calibri Light" w:cs="Calibri Light"/>
          <w:color w:val="000000"/>
          <w:lang w:eastAsia="fr-CH"/>
        </w:rPr>
      </w:pPr>
    </w:p>
    <w:p w14:paraId="0D5947B7" w14:textId="40C96840" w:rsidR="00B11C83" w:rsidRDefault="00B11C83" w:rsidP="00B11C83">
      <w:pPr>
        <w:numPr>
          <w:ilvl w:val="0"/>
          <w:numId w:val="48"/>
        </w:numPr>
        <w:shd w:val="clear" w:color="auto" w:fill="FFFFFF"/>
        <w:spacing w:before="100" w:beforeAutospacing="1" w:after="100" w:afterAutospacing="1"/>
        <w:rPr>
          <w:rFonts w:ascii="Calibri Light" w:eastAsia="Times New Roman" w:hAnsi="Calibri Light" w:cs="Calibri Light"/>
          <w:color w:val="000000"/>
          <w:lang w:eastAsia="fr-CH"/>
        </w:rPr>
      </w:pPr>
      <w:r w:rsidRPr="00B11C83">
        <w:rPr>
          <w:rFonts w:ascii="Calibri Light" w:eastAsia="Times New Roman" w:hAnsi="Calibri Light" w:cs="Calibri Light"/>
          <w:color w:val="000000"/>
          <w:lang w:eastAsia="fr-CH"/>
        </w:rPr>
        <w:t>Adoption de l'ordre du jour</w:t>
      </w:r>
      <w:r>
        <w:rPr>
          <w:rFonts w:ascii="Calibri Light" w:eastAsia="Times New Roman" w:hAnsi="Calibri Light" w:cs="Calibri Light"/>
          <w:color w:val="000000"/>
          <w:lang w:eastAsia="fr-CH"/>
        </w:rPr>
        <w:t>, oui à l’unanimité</w:t>
      </w:r>
    </w:p>
    <w:p w14:paraId="09B12CF4" w14:textId="77777777" w:rsidR="003522A4" w:rsidRPr="00B11C83" w:rsidRDefault="003522A4" w:rsidP="003522A4">
      <w:pPr>
        <w:shd w:val="clear" w:color="auto" w:fill="FFFFFF"/>
        <w:spacing w:before="100" w:beforeAutospacing="1" w:after="100" w:afterAutospacing="1"/>
        <w:ind w:left="720"/>
        <w:rPr>
          <w:rFonts w:ascii="Calibri Light" w:eastAsia="Times New Roman" w:hAnsi="Calibri Light" w:cs="Calibri Light"/>
          <w:color w:val="000000"/>
          <w:lang w:eastAsia="fr-CH"/>
        </w:rPr>
      </w:pPr>
    </w:p>
    <w:p w14:paraId="3520E590" w14:textId="6D164DFA" w:rsidR="00B11C83" w:rsidRDefault="00B11C83" w:rsidP="00B11C83">
      <w:pPr>
        <w:numPr>
          <w:ilvl w:val="0"/>
          <w:numId w:val="48"/>
        </w:numPr>
        <w:shd w:val="clear" w:color="auto" w:fill="FFFFFF"/>
        <w:spacing w:before="100" w:beforeAutospacing="1" w:after="100" w:afterAutospacing="1"/>
        <w:rPr>
          <w:rFonts w:ascii="Calibri Light" w:eastAsia="Times New Roman" w:hAnsi="Calibri Light" w:cs="Calibri Light"/>
          <w:color w:val="000000"/>
          <w:lang w:eastAsia="fr-CH"/>
        </w:rPr>
      </w:pPr>
      <w:r w:rsidRPr="00B11C83">
        <w:rPr>
          <w:rFonts w:ascii="Calibri Light" w:eastAsia="Times New Roman" w:hAnsi="Calibri Light" w:cs="Calibri Light"/>
          <w:color w:val="000000"/>
          <w:lang w:eastAsia="fr-CH"/>
        </w:rPr>
        <w:t xml:space="preserve">Approbation PV comité du </w:t>
      </w:r>
      <w:r w:rsidR="003522A4">
        <w:rPr>
          <w:rFonts w:ascii="Calibri Light" w:eastAsia="Times New Roman" w:hAnsi="Calibri Light" w:cs="Calibri Light"/>
          <w:color w:val="000000"/>
          <w:lang w:eastAsia="fr-CH"/>
        </w:rPr>
        <w:t xml:space="preserve">16 et 23 novemvbre </w:t>
      </w:r>
      <w:r w:rsidRPr="00B11C83">
        <w:rPr>
          <w:rFonts w:ascii="Calibri Light" w:eastAsia="Times New Roman" w:hAnsi="Calibri Light" w:cs="Calibri Light"/>
          <w:color w:val="000000"/>
          <w:lang w:eastAsia="fr-CH"/>
        </w:rPr>
        <w:t>2021</w:t>
      </w:r>
      <w:r>
        <w:rPr>
          <w:rFonts w:ascii="Calibri Light" w:eastAsia="Times New Roman" w:hAnsi="Calibri Light" w:cs="Calibri Light"/>
          <w:color w:val="000000"/>
          <w:lang w:eastAsia="fr-CH"/>
        </w:rPr>
        <w:t xml:space="preserve"> : </w:t>
      </w:r>
      <w:r w:rsidR="003522A4">
        <w:rPr>
          <w:rFonts w:ascii="Calibri Light" w:eastAsia="Times New Roman" w:hAnsi="Calibri Light" w:cs="Calibri Light"/>
          <w:color w:val="000000"/>
          <w:lang w:eastAsia="fr-CH"/>
        </w:rPr>
        <w:t>ajouter écriture inclusive et mettre majuscule aux noms prénoms des Professeurs</w:t>
      </w:r>
    </w:p>
    <w:p w14:paraId="0BBA58A6" w14:textId="77777777" w:rsidR="003522A4" w:rsidRPr="00B11C83" w:rsidRDefault="003522A4" w:rsidP="003522A4">
      <w:pPr>
        <w:shd w:val="clear" w:color="auto" w:fill="FFFFFF"/>
        <w:spacing w:before="100" w:beforeAutospacing="1" w:after="100" w:afterAutospacing="1"/>
        <w:rPr>
          <w:rFonts w:ascii="Calibri Light" w:eastAsia="Times New Roman" w:hAnsi="Calibri Light" w:cs="Calibri Light"/>
          <w:color w:val="000000"/>
          <w:lang w:eastAsia="fr-CH"/>
        </w:rPr>
      </w:pPr>
    </w:p>
    <w:p w14:paraId="4A1393FD" w14:textId="7AB10F2A" w:rsidR="00B11C83" w:rsidRDefault="00B11C83" w:rsidP="00B11C83">
      <w:pPr>
        <w:numPr>
          <w:ilvl w:val="0"/>
          <w:numId w:val="48"/>
        </w:numPr>
        <w:shd w:val="clear" w:color="auto" w:fill="FFFFFF"/>
        <w:spacing w:before="100" w:beforeAutospacing="1" w:after="100" w:afterAutospacing="1"/>
        <w:rPr>
          <w:rFonts w:ascii="Calibri Light" w:eastAsia="Times New Roman" w:hAnsi="Calibri Light" w:cs="Calibri Light"/>
          <w:color w:val="000000"/>
          <w:lang w:eastAsia="fr-CH"/>
        </w:rPr>
      </w:pPr>
      <w:r w:rsidRPr="00B11C83">
        <w:rPr>
          <w:rFonts w:ascii="Calibri Light" w:eastAsia="Times New Roman" w:hAnsi="Calibri Light" w:cs="Calibri Light"/>
          <w:color w:val="000000"/>
          <w:lang w:eastAsia="fr-CH"/>
        </w:rPr>
        <w:t>Tour de table si nouveau·elle·x·s</w:t>
      </w:r>
    </w:p>
    <w:p w14:paraId="759FBFF5" w14:textId="5A2ECD56" w:rsidR="00B11C83" w:rsidRPr="00B11C83" w:rsidRDefault="003522A4" w:rsidP="00B11C83">
      <w:pPr>
        <w:shd w:val="clear" w:color="auto" w:fill="FFFFFF"/>
        <w:spacing w:before="100" w:beforeAutospacing="1" w:after="100" w:afterAutospacing="1"/>
        <w:ind w:left="720"/>
        <w:rPr>
          <w:rFonts w:ascii="Calibri Light" w:eastAsia="Times New Roman" w:hAnsi="Calibri Light" w:cs="Calibri Light"/>
          <w:color w:val="000000"/>
          <w:lang w:eastAsia="fr-CH"/>
        </w:rPr>
      </w:pPr>
      <w:r>
        <w:rPr>
          <w:rFonts w:ascii="Calibri Light" w:eastAsia="Times New Roman" w:hAnsi="Calibri Light" w:cs="Calibri Light"/>
          <w:color w:val="000000"/>
          <w:lang w:eastAsia="fr-CH"/>
        </w:rPr>
        <w:t>Raphaël Müller : Deuxième année sciences aquatiques</w:t>
      </w:r>
    </w:p>
    <w:p w14:paraId="6C21201B" w14:textId="09AF1FAE" w:rsidR="00B11C83" w:rsidRDefault="003522A4" w:rsidP="00B11C83">
      <w:pPr>
        <w:numPr>
          <w:ilvl w:val="0"/>
          <w:numId w:val="48"/>
        </w:numPr>
        <w:shd w:val="clear" w:color="auto" w:fill="FFFFFF"/>
        <w:spacing w:before="100" w:beforeAutospacing="1" w:after="100" w:afterAutospacing="1"/>
        <w:rPr>
          <w:rFonts w:ascii="Calibri Light" w:eastAsia="Times New Roman" w:hAnsi="Calibri Light" w:cs="Calibri Light"/>
          <w:color w:val="000000"/>
          <w:lang w:eastAsia="fr-CH"/>
        </w:rPr>
      </w:pPr>
      <w:r>
        <w:rPr>
          <w:rFonts w:ascii="Calibri Light" w:eastAsia="Times New Roman" w:hAnsi="Calibri Light" w:cs="Calibri Light"/>
          <w:color w:val="000000"/>
          <w:lang w:eastAsia="fr-CH"/>
        </w:rPr>
        <w:t>Vote admission Lucas Nicollier</w:t>
      </w:r>
    </w:p>
    <w:p w14:paraId="37B98312" w14:textId="7618026B" w:rsidR="003522A4" w:rsidRDefault="00666212" w:rsidP="003522A4">
      <w:pPr>
        <w:shd w:val="clear" w:color="auto" w:fill="FFFFFF"/>
        <w:spacing w:before="100" w:beforeAutospacing="1" w:after="100" w:afterAutospacing="1"/>
        <w:ind w:left="720"/>
        <w:rPr>
          <w:rFonts w:ascii="Calibri Light" w:eastAsia="Times New Roman" w:hAnsi="Calibri Light" w:cs="Calibri Light"/>
          <w:color w:val="000000"/>
          <w:lang w:eastAsia="fr-CH"/>
        </w:rPr>
      </w:pPr>
      <w:r>
        <w:rPr>
          <w:rFonts w:ascii="Calibri Light" w:eastAsia="Times New Roman" w:hAnsi="Calibri Light" w:cs="Calibri Light"/>
          <w:color w:val="000000"/>
          <w:lang w:eastAsia="fr-CH"/>
        </w:rPr>
        <w:t>Oui : unanimité</w:t>
      </w:r>
    </w:p>
    <w:p w14:paraId="4DD9ABC9" w14:textId="0DDE3963" w:rsidR="00B11C83" w:rsidRDefault="00666212" w:rsidP="00B11C83">
      <w:pPr>
        <w:numPr>
          <w:ilvl w:val="0"/>
          <w:numId w:val="48"/>
        </w:numPr>
        <w:shd w:val="clear" w:color="auto" w:fill="FFFFFF"/>
        <w:spacing w:before="100" w:beforeAutospacing="1" w:after="100" w:afterAutospacing="1"/>
        <w:rPr>
          <w:rFonts w:ascii="Calibri Light" w:eastAsia="Times New Roman" w:hAnsi="Calibri Light" w:cs="Calibri Light"/>
          <w:color w:val="000000"/>
          <w:lang w:eastAsia="fr-CH"/>
        </w:rPr>
      </w:pPr>
      <w:r>
        <w:rPr>
          <w:rFonts w:ascii="Calibri Light" w:eastAsia="Times New Roman" w:hAnsi="Calibri Light" w:cs="Calibri Light"/>
          <w:color w:val="000000"/>
          <w:lang w:eastAsia="fr-CH"/>
        </w:rPr>
        <w:t>Souper de Noël</w:t>
      </w:r>
    </w:p>
    <w:p w14:paraId="214C5479" w14:textId="59A78932" w:rsidR="009B42B3" w:rsidRDefault="009B42B3" w:rsidP="009B42B3">
      <w:pPr>
        <w:shd w:val="clear" w:color="auto" w:fill="FFFFFF"/>
        <w:spacing w:before="100" w:beforeAutospacing="1" w:after="100" w:afterAutospacing="1"/>
        <w:ind w:left="720"/>
        <w:rPr>
          <w:rFonts w:ascii="Calibri Light" w:eastAsia="Times New Roman" w:hAnsi="Calibri Light" w:cs="Calibri Light"/>
          <w:color w:val="000000"/>
          <w:lang w:eastAsia="fr-CH"/>
        </w:rPr>
      </w:pPr>
      <w:r>
        <w:rPr>
          <w:rFonts w:ascii="Calibri Light" w:eastAsia="Times New Roman" w:hAnsi="Calibri Light" w:cs="Calibri Light"/>
          <w:color w:val="000000"/>
          <w:lang w:eastAsia="fr-CH"/>
        </w:rPr>
        <w:t xml:space="preserve">Pour l’instant tout est ok. Il faudrait des gens motivés pour ramener le matériel à Yverdon jeudi, Thibault se propose et Noémie l’accompagne. </w:t>
      </w:r>
    </w:p>
    <w:p w14:paraId="32A02127" w14:textId="5A93C3F3" w:rsidR="00B11C83" w:rsidRDefault="00666212" w:rsidP="00B11C83">
      <w:pPr>
        <w:numPr>
          <w:ilvl w:val="0"/>
          <w:numId w:val="48"/>
        </w:numPr>
        <w:shd w:val="clear" w:color="auto" w:fill="FFFFFF"/>
        <w:spacing w:before="100" w:beforeAutospacing="1" w:after="100" w:afterAutospacing="1"/>
        <w:rPr>
          <w:rFonts w:ascii="Calibri Light" w:eastAsia="Times New Roman" w:hAnsi="Calibri Light" w:cs="Calibri Light"/>
          <w:color w:val="000000"/>
          <w:lang w:eastAsia="fr-CH"/>
        </w:rPr>
      </w:pPr>
      <w:r>
        <w:rPr>
          <w:rFonts w:ascii="Calibri Light" w:eastAsia="Times New Roman" w:hAnsi="Calibri Light" w:cs="Calibri Light"/>
          <w:color w:val="000000"/>
          <w:lang w:eastAsia="fr-CH"/>
        </w:rPr>
        <w:t>Proposition MD calendrier associations</w:t>
      </w:r>
    </w:p>
    <w:p w14:paraId="71D13962" w14:textId="75C3A69B" w:rsidR="00666212" w:rsidRDefault="00666212" w:rsidP="00666212">
      <w:pPr>
        <w:shd w:val="clear" w:color="auto" w:fill="FFFFFF"/>
        <w:spacing w:before="100" w:beforeAutospacing="1" w:after="100" w:afterAutospacing="1"/>
        <w:ind w:left="708"/>
        <w:rPr>
          <w:rFonts w:ascii="Calibri Light" w:eastAsia="Times New Roman" w:hAnsi="Calibri Light" w:cs="Calibri Light"/>
          <w:color w:val="000000"/>
          <w:lang w:eastAsia="fr-CH"/>
        </w:rPr>
      </w:pPr>
      <w:r>
        <w:rPr>
          <w:rFonts w:ascii="Calibri Light" w:eastAsia="Times New Roman" w:hAnsi="Calibri Light" w:cs="Calibri Light"/>
          <w:color w:val="000000"/>
          <w:lang w:eastAsia="fr-CH"/>
        </w:rPr>
        <w:t>Créer un calendrier virtuel ou tous les événements des associations durables puissent être rassemblé</w:t>
      </w:r>
      <w:r w:rsidR="009B42B3">
        <w:rPr>
          <w:rFonts w:ascii="Calibri Light" w:eastAsia="Times New Roman" w:hAnsi="Calibri Light" w:cs="Calibri Light"/>
          <w:color w:val="000000"/>
          <w:lang w:eastAsia="fr-CH"/>
        </w:rPr>
        <w:t>s</w:t>
      </w:r>
      <w:r>
        <w:rPr>
          <w:rFonts w:ascii="Calibri Light" w:eastAsia="Times New Roman" w:hAnsi="Calibri Light" w:cs="Calibri Light"/>
          <w:color w:val="000000"/>
          <w:lang w:eastAsia="fr-CH"/>
        </w:rPr>
        <w:t xml:space="preserve"> en un lieu commun. Il faut remplir un frama pour trouver une date </w:t>
      </w:r>
      <w:r>
        <w:rPr>
          <w:rFonts w:ascii="Calibri Light" w:eastAsia="Times New Roman" w:hAnsi="Calibri Light" w:cs="Calibri Light"/>
          <w:color w:val="000000"/>
          <w:lang w:eastAsia="fr-CH"/>
        </w:rPr>
        <w:lastRenderedPageBreak/>
        <w:t>pour en discuter. Plateforme où chaque association aurait le mot de passe pour pouvoir ajouter ses événements. Idée serait de donner l’accès à tous les délègués. Stéphanie et Luca veulent participer à la réunion.</w:t>
      </w:r>
    </w:p>
    <w:p w14:paraId="61EEF4A5" w14:textId="73B61CAE" w:rsidR="00666212" w:rsidRDefault="00C878BB" w:rsidP="00666212">
      <w:pPr>
        <w:pStyle w:val="Paragraphedeliste"/>
        <w:numPr>
          <w:ilvl w:val="0"/>
          <w:numId w:val="48"/>
        </w:numPr>
        <w:shd w:val="clear" w:color="auto" w:fill="FFFFFF"/>
        <w:spacing w:before="100" w:beforeAutospacing="1" w:after="100" w:afterAutospacing="1"/>
        <w:rPr>
          <w:rFonts w:ascii="Calibri Light" w:eastAsia="Times New Roman" w:hAnsi="Calibri Light" w:cs="Calibri Light"/>
          <w:color w:val="000000"/>
          <w:lang w:eastAsia="fr-CH"/>
        </w:rPr>
      </w:pPr>
      <w:r>
        <w:rPr>
          <w:rFonts w:ascii="Calibri Light" w:eastAsia="Times New Roman" w:hAnsi="Calibri Light" w:cs="Calibri Light"/>
          <w:color w:val="000000"/>
          <w:lang w:eastAsia="fr-CH"/>
        </w:rPr>
        <w:t>Prochaine AD FAE</w:t>
      </w:r>
    </w:p>
    <w:p w14:paraId="2C7744E2" w14:textId="769A6DBC" w:rsidR="00C878BB" w:rsidRDefault="00C878BB" w:rsidP="00C878BB">
      <w:pPr>
        <w:pStyle w:val="Paragraphedeliste"/>
        <w:shd w:val="clear" w:color="auto" w:fill="FFFFFF"/>
        <w:spacing w:before="100" w:beforeAutospacing="1" w:after="100" w:afterAutospacing="1"/>
        <w:rPr>
          <w:rFonts w:ascii="Calibri Light" w:eastAsia="Times New Roman" w:hAnsi="Calibri Light" w:cs="Calibri Light"/>
          <w:color w:val="000000"/>
          <w:lang w:eastAsia="fr-CH"/>
        </w:rPr>
      </w:pPr>
    </w:p>
    <w:p w14:paraId="1D70CB1F" w14:textId="65833636" w:rsidR="00C878BB" w:rsidRDefault="00C878BB" w:rsidP="00C878BB">
      <w:pPr>
        <w:pStyle w:val="Paragraphedeliste"/>
        <w:shd w:val="clear" w:color="auto" w:fill="FFFFFF"/>
        <w:spacing w:before="100" w:beforeAutospacing="1" w:after="100" w:afterAutospacing="1"/>
        <w:rPr>
          <w:rFonts w:ascii="Calibri Light" w:eastAsia="Times New Roman" w:hAnsi="Calibri Light" w:cs="Calibri Light"/>
          <w:color w:val="000000"/>
          <w:lang w:eastAsia="fr-CH"/>
        </w:rPr>
      </w:pPr>
      <w:r>
        <w:rPr>
          <w:rFonts w:ascii="Calibri Light" w:eastAsia="Times New Roman" w:hAnsi="Calibri Light" w:cs="Calibri Light"/>
          <w:color w:val="000000"/>
          <w:lang w:eastAsia="fr-CH"/>
        </w:rPr>
        <w:t>Cherche des délégué</w:t>
      </w:r>
      <w:r w:rsidR="009B42B3">
        <w:rPr>
          <w:rFonts w:ascii="Calibri Light" w:eastAsia="Times New Roman" w:hAnsi="Calibri Light" w:cs="Calibri Light"/>
          <w:color w:val="000000"/>
          <w:lang w:eastAsia="fr-CH"/>
        </w:rPr>
        <w:t>.e.x.</w:t>
      </w:r>
      <w:r>
        <w:rPr>
          <w:rFonts w:ascii="Calibri Light" w:eastAsia="Times New Roman" w:hAnsi="Calibri Light" w:cs="Calibri Light"/>
          <w:color w:val="000000"/>
          <w:lang w:eastAsia="fr-CH"/>
        </w:rPr>
        <w:t xml:space="preserve">s pour la prochaine réunion (6 décembre 18h15) : Lucas Nicollier veut y aller. Luca Eiholzer y va si Romain n’est pas disponible. Luca explique en quoi consiste les réunions de la FAE. </w:t>
      </w:r>
    </w:p>
    <w:p w14:paraId="683678FB" w14:textId="0CCC2521" w:rsidR="00C878BB" w:rsidRDefault="00C878BB" w:rsidP="00C878BB">
      <w:pPr>
        <w:pStyle w:val="Paragraphedeliste"/>
        <w:shd w:val="clear" w:color="auto" w:fill="FFFFFF"/>
        <w:spacing w:before="100" w:beforeAutospacing="1" w:after="100" w:afterAutospacing="1"/>
        <w:rPr>
          <w:rFonts w:ascii="Calibri Light" w:eastAsia="Times New Roman" w:hAnsi="Calibri Light" w:cs="Calibri Light"/>
          <w:color w:val="000000"/>
          <w:lang w:eastAsia="fr-CH"/>
        </w:rPr>
      </w:pPr>
    </w:p>
    <w:p w14:paraId="0EB924B4" w14:textId="6CE459B1" w:rsidR="00C878BB" w:rsidRDefault="00C878BB" w:rsidP="00C878BB">
      <w:pPr>
        <w:pStyle w:val="Paragraphedeliste"/>
        <w:numPr>
          <w:ilvl w:val="0"/>
          <w:numId w:val="48"/>
        </w:numPr>
        <w:shd w:val="clear" w:color="auto" w:fill="FFFFFF"/>
        <w:spacing w:before="100" w:beforeAutospacing="1" w:after="100" w:afterAutospacing="1"/>
        <w:rPr>
          <w:rFonts w:ascii="Calibri Light" w:eastAsia="Times New Roman" w:hAnsi="Calibri Light" w:cs="Calibri Light"/>
          <w:color w:val="000000"/>
          <w:lang w:eastAsia="fr-CH"/>
        </w:rPr>
      </w:pPr>
      <w:r>
        <w:rPr>
          <w:rFonts w:ascii="Calibri Light" w:eastAsia="Times New Roman" w:hAnsi="Calibri Light" w:cs="Calibri Light"/>
          <w:color w:val="000000"/>
          <w:lang w:eastAsia="fr-CH"/>
        </w:rPr>
        <w:t>Récolte d’habits</w:t>
      </w:r>
    </w:p>
    <w:p w14:paraId="0F51DB35" w14:textId="506BC885" w:rsidR="00C878BB" w:rsidRDefault="00C878BB" w:rsidP="00C878BB">
      <w:pPr>
        <w:shd w:val="clear" w:color="auto" w:fill="FFFFFF"/>
        <w:spacing w:before="100" w:beforeAutospacing="1" w:after="100" w:afterAutospacing="1"/>
        <w:ind w:left="708"/>
        <w:rPr>
          <w:rFonts w:ascii="Calibri Light" w:eastAsia="Times New Roman" w:hAnsi="Calibri Light" w:cs="Calibri Light"/>
          <w:color w:val="000000"/>
          <w:lang w:eastAsia="fr-CH"/>
        </w:rPr>
      </w:pPr>
      <w:r>
        <w:rPr>
          <w:rFonts w:ascii="Calibri Light" w:eastAsia="Times New Roman" w:hAnsi="Calibri Light" w:cs="Calibri Light"/>
          <w:color w:val="000000"/>
          <w:lang w:eastAsia="fr-CH"/>
        </w:rPr>
        <w:t>Stéphanie explique le concept, on va récolter les habits la semaine prochaine. La récolte se fait de 12h à 13h tous les midis. Ils ont surtout besoin d’habits d’hiver, couvertures, sac de couchages. Stéphanie va faire de la communication sur les réseaux. Léa Rodari est motivée à faire un ou deux midis.</w:t>
      </w:r>
    </w:p>
    <w:p w14:paraId="51F87ADF" w14:textId="116CE97F" w:rsidR="00C878BB" w:rsidRDefault="00C878BB" w:rsidP="00C878BB">
      <w:pPr>
        <w:pStyle w:val="Paragraphedeliste"/>
        <w:numPr>
          <w:ilvl w:val="0"/>
          <w:numId w:val="48"/>
        </w:numPr>
        <w:shd w:val="clear" w:color="auto" w:fill="FFFFFF"/>
        <w:spacing w:before="100" w:beforeAutospacing="1" w:after="100" w:afterAutospacing="1"/>
        <w:rPr>
          <w:rFonts w:ascii="Calibri Light" w:eastAsia="Times New Roman" w:hAnsi="Calibri Light" w:cs="Calibri Light"/>
          <w:color w:val="000000"/>
          <w:lang w:eastAsia="fr-CH"/>
        </w:rPr>
      </w:pPr>
      <w:r>
        <w:rPr>
          <w:rFonts w:ascii="Calibri Light" w:eastAsia="Times New Roman" w:hAnsi="Calibri Light" w:cs="Calibri Light"/>
          <w:color w:val="000000"/>
          <w:lang w:eastAsia="fr-CH"/>
        </w:rPr>
        <w:t>Divers</w:t>
      </w:r>
    </w:p>
    <w:p w14:paraId="1A465DEB" w14:textId="0F7526AF" w:rsidR="00C878BB" w:rsidRDefault="00C878BB" w:rsidP="00C878BB">
      <w:pPr>
        <w:shd w:val="clear" w:color="auto" w:fill="FFFFFF"/>
        <w:spacing w:before="100" w:beforeAutospacing="1" w:after="100" w:afterAutospacing="1"/>
        <w:ind w:left="708"/>
        <w:rPr>
          <w:rFonts w:ascii="Calibri Light" w:eastAsia="Times New Roman" w:hAnsi="Calibri Light" w:cs="Calibri Light"/>
          <w:color w:val="000000"/>
          <w:u w:val="single"/>
          <w:lang w:eastAsia="fr-CH"/>
        </w:rPr>
      </w:pPr>
      <w:r>
        <w:rPr>
          <w:rFonts w:ascii="Calibri Light" w:eastAsia="Times New Roman" w:hAnsi="Calibri Light" w:cs="Calibri Light"/>
          <w:color w:val="000000"/>
          <w:u w:val="single"/>
          <w:lang w:eastAsia="fr-CH"/>
        </w:rPr>
        <w:t>Conseil de l’Ecole jeudi 2 décembre :</w:t>
      </w:r>
    </w:p>
    <w:p w14:paraId="1C59D281" w14:textId="2D8F0CBC" w:rsidR="00C878BB" w:rsidRDefault="00C878BB" w:rsidP="00C878BB">
      <w:pPr>
        <w:shd w:val="clear" w:color="auto" w:fill="FFFFFF"/>
        <w:spacing w:before="100" w:beforeAutospacing="1" w:after="100" w:afterAutospacing="1"/>
        <w:ind w:left="708"/>
        <w:rPr>
          <w:rFonts w:ascii="Calibri Light" w:eastAsia="Times New Roman" w:hAnsi="Calibri Light" w:cs="Calibri Light"/>
          <w:color w:val="000000"/>
          <w:lang w:eastAsia="fr-CH"/>
        </w:rPr>
      </w:pPr>
      <w:r>
        <w:rPr>
          <w:rFonts w:ascii="Calibri Light" w:eastAsia="Times New Roman" w:hAnsi="Calibri Light" w:cs="Calibri Light"/>
          <w:color w:val="000000"/>
          <w:lang w:eastAsia="fr-CH"/>
        </w:rPr>
        <w:t>Déception de pas avoir vraiment pu dire ce qui était important, pas vraiment pu parler des cours. Ils ont envoyé un mail pour qu’on puisse en parler lors du conseil des écoles. La fête des bachelors a été acceptée. Donner des points importants pour le jeudi prochain.</w:t>
      </w:r>
    </w:p>
    <w:p w14:paraId="4CA7223B" w14:textId="01822DCB" w:rsidR="00C878BB" w:rsidRDefault="00C878BB" w:rsidP="00C878BB">
      <w:pPr>
        <w:shd w:val="clear" w:color="auto" w:fill="FFFFFF"/>
        <w:spacing w:before="100" w:beforeAutospacing="1" w:after="100" w:afterAutospacing="1"/>
        <w:ind w:left="708"/>
        <w:rPr>
          <w:rFonts w:ascii="Calibri Light" w:eastAsia="Times New Roman" w:hAnsi="Calibri Light" w:cs="Calibri Light"/>
          <w:color w:val="000000"/>
          <w:lang w:eastAsia="fr-CH"/>
        </w:rPr>
      </w:pPr>
      <w:r>
        <w:rPr>
          <w:rFonts w:ascii="Calibri Light" w:eastAsia="Times New Roman" w:hAnsi="Calibri Light" w:cs="Calibri Light"/>
          <w:color w:val="000000"/>
          <w:lang w:eastAsia="fr-CH"/>
        </w:rPr>
        <w:t xml:space="preserve">Lucien : on s’est plaint d’un cours dans lequel il y a de gros problèmes, ils ont reçu une réponse qui dit que ce n’est pas de leur domaine, mais qu’il faut discuter avec la Prof en question. </w:t>
      </w:r>
    </w:p>
    <w:p w14:paraId="7A23822F" w14:textId="31C00649" w:rsidR="00C878BB" w:rsidRDefault="00C878BB" w:rsidP="00C878BB">
      <w:pPr>
        <w:shd w:val="clear" w:color="auto" w:fill="FFFFFF"/>
        <w:spacing w:before="100" w:beforeAutospacing="1" w:after="100" w:afterAutospacing="1"/>
        <w:ind w:left="708"/>
        <w:rPr>
          <w:rFonts w:ascii="Calibri Light" w:eastAsia="Times New Roman" w:hAnsi="Calibri Light" w:cs="Calibri Light"/>
          <w:color w:val="000000"/>
          <w:lang w:eastAsia="fr-CH"/>
        </w:rPr>
      </w:pPr>
      <w:r>
        <w:rPr>
          <w:rFonts w:ascii="Calibri Light" w:eastAsia="Times New Roman" w:hAnsi="Calibri Light" w:cs="Calibri Light"/>
          <w:color w:val="000000"/>
          <w:lang w:eastAsia="fr-CH"/>
        </w:rPr>
        <w:t>Léa B et R : au nom de l’AEGE, on est censé défendre les étudiant</w:t>
      </w:r>
      <w:r w:rsidR="009B42B3">
        <w:rPr>
          <w:rFonts w:ascii="Calibri Light" w:eastAsia="Times New Roman" w:hAnsi="Calibri Light" w:cs="Calibri Light"/>
          <w:color w:val="000000"/>
          <w:lang w:eastAsia="fr-CH"/>
        </w:rPr>
        <w:t>.e.x.</w:t>
      </w:r>
      <w:r>
        <w:rPr>
          <w:rFonts w:ascii="Calibri Light" w:eastAsia="Times New Roman" w:hAnsi="Calibri Light" w:cs="Calibri Light"/>
          <w:color w:val="000000"/>
          <w:lang w:eastAsia="fr-CH"/>
        </w:rPr>
        <w:t>s. On peut écrire un mail au nom de l’AEGE si l’argumentaire est bien construit</w:t>
      </w:r>
      <w:r w:rsidR="008C34DA">
        <w:rPr>
          <w:rFonts w:ascii="Calibri Light" w:eastAsia="Times New Roman" w:hAnsi="Calibri Light" w:cs="Calibri Light"/>
          <w:color w:val="000000"/>
          <w:lang w:eastAsia="fr-CH"/>
        </w:rPr>
        <w:t xml:space="preserve"> à la Prof en question. </w:t>
      </w:r>
    </w:p>
    <w:p w14:paraId="22DF200B" w14:textId="19456D44" w:rsidR="008C34DA" w:rsidRDefault="008C34DA" w:rsidP="00C878BB">
      <w:pPr>
        <w:shd w:val="clear" w:color="auto" w:fill="FFFFFF"/>
        <w:spacing w:before="100" w:beforeAutospacing="1" w:after="100" w:afterAutospacing="1"/>
        <w:ind w:left="708"/>
        <w:rPr>
          <w:rFonts w:ascii="Calibri Light" w:eastAsia="Times New Roman" w:hAnsi="Calibri Light" w:cs="Calibri Light"/>
          <w:color w:val="000000"/>
          <w:u w:val="single"/>
          <w:lang w:eastAsia="fr-CH"/>
        </w:rPr>
      </w:pPr>
      <w:r>
        <w:rPr>
          <w:rFonts w:ascii="Calibri Light" w:eastAsia="Times New Roman" w:hAnsi="Calibri Light" w:cs="Calibri Light"/>
          <w:color w:val="000000"/>
          <w:u w:val="single"/>
          <w:lang w:eastAsia="fr-CH"/>
        </w:rPr>
        <w:t>Conférence TrashTalk :</w:t>
      </w:r>
    </w:p>
    <w:p w14:paraId="177D84F9" w14:textId="4325FD7A" w:rsidR="008C34DA" w:rsidRDefault="008C34DA" w:rsidP="00C878BB">
      <w:pPr>
        <w:shd w:val="clear" w:color="auto" w:fill="FFFFFF"/>
        <w:spacing w:before="100" w:beforeAutospacing="1" w:after="100" w:afterAutospacing="1"/>
        <w:ind w:left="708"/>
        <w:rPr>
          <w:rFonts w:ascii="Calibri Light" w:eastAsia="Times New Roman" w:hAnsi="Calibri Light" w:cs="Calibri Light"/>
          <w:color w:val="000000"/>
          <w:lang w:eastAsia="fr-CH"/>
        </w:rPr>
      </w:pPr>
      <w:r>
        <w:rPr>
          <w:rFonts w:ascii="Calibri Light" w:eastAsia="Times New Roman" w:hAnsi="Calibri Light" w:cs="Calibri Light"/>
          <w:color w:val="000000"/>
          <w:lang w:eastAsia="fr-CH"/>
        </w:rPr>
        <w:t xml:space="preserve">Timoté Steiner va sortir son deuxième film en janvier, donc mieux vaut organiser la séance au semestre prochain. </w:t>
      </w:r>
    </w:p>
    <w:p w14:paraId="3AB82C66" w14:textId="6CD76EA6" w:rsidR="008C34DA" w:rsidRDefault="008C34DA" w:rsidP="00C878BB">
      <w:pPr>
        <w:shd w:val="clear" w:color="auto" w:fill="FFFFFF"/>
        <w:spacing w:before="100" w:beforeAutospacing="1" w:after="100" w:afterAutospacing="1"/>
        <w:ind w:left="708"/>
        <w:rPr>
          <w:rFonts w:ascii="Calibri Light" w:eastAsia="Times New Roman" w:hAnsi="Calibri Light" w:cs="Calibri Light"/>
          <w:color w:val="000000"/>
          <w:u w:val="single"/>
          <w:lang w:eastAsia="fr-CH"/>
        </w:rPr>
      </w:pPr>
      <w:r>
        <w:rPr>
          <w:rFonts w:ascii="Calibri Light" w:eastAsia="Times New Roman" w:hAnsi="Calibri Light" w:cs="Calibri Light"/>
          <w:color w:val="000000"/>
          <w:u w:val="single"/>
          <w:lang w:eastAsia="fr-CH"/>
        </w:rPr>
        <w:t>Bières bureau :</w:t>
      </w:r>
    </w:p>
    <w:p w14:paraId="1FBCD96E" w14:textId="738D4059" w:rsidR="008C34DA" w:rsidRDefault="008C34DA" w:rsidP="00C878BB">
      <w:pPr>
        <w:shd w:val="clear" w:color="auto" w:fill="FFFFFF"/>
        <w:spacing w:before="100" w:beforeAutospacing="1" w:after="100" w:afterAutospacing="1"/>
        <w:ind w:left="708"/>
        <w:rPr>
          <w:rFonts w:ascii="Calibri Light" w:eastAsia="Times New Roman" w:hAnsi="Calibri Light" w:cs="Calibri Light"/>
          <w:color w:val="000000"/>
          <w:lang w:eastAsia="fr-CH"/>
        </w:rPr>
      </w:pPr>
      <w:r>
        <w:rPr>
          <w:rFonts w:ascii="Calibri Light" w:eastAsia="Times New Roman" w:hAnsi="Calibri Light" w:cs="Calibri Light"/>
          <w:color w:val="000000"/>
          <w:lang w:eastAsia="fr-CH"/>
        </w:rPr>
        <w:t xml:space="preserve">Il faudrait commander une ou deux caisses en plus pour le bureau. Je m’en occupe cet après-midi. </w:t>
      </w:r>
    </w:p>
    <w:p w14:paraId="1A951270" w14:textId="30765150" w:rsidR="008C34DA" w:rsidRPr="008C34DA" w:rsidRDefault="008C34DA" w:rsidP="00C878BB">
      <w:pPr>
        <w:shd w:val="clear" w:color="auto" w:fill="FFFFFF"/>
        <w:spacing w:before="100" w:beforeAutospacing="1" w:after="100" w:afterAutospacing="1"/>
        <w:ind w:left="708"/>
        <w:rPr>
          <w:rFonts w:ascii="Calibri Light" w:eastAsia="Times New Roman" w:hAnsi="Calibri Light" w:cs="Calibri Light"/>
          <w:color w:val="000000"/>
          <w:lang w:eastAsia="fr-CH"/>
        </w:rPr>
      </w:pPr>
      <w:r>
        <w:rPr>
          <w:rFonts w:ascii="Calibri Light" w:eastAsia="Times New Roman" w:hAnsi="Calibri Light" w:cs="Calibri Light"/>
          <w:color w:val="000000"/>
          <w:lang w:eastAsia="fr-CH"/>
        </w:rPr>
        <w:t>Fin du comité à 12h48</w:t>
      </w:r>
    </w:p>
    <w:p w14:paraId="6EF228D5" w14:textId="284AE25C" w:rsidR="00C3512F" w:rsidRPr="00B11C83" w:rsidRDefault="00C3512F" w:rsidP="00C3512F">
      <w:pPr>
        <w:shd w:val="clear" w:color="auto" w:fill="FFFFFF"/>
        <w:spacing w:before="100" w:beforeAutospacing="1" w:after="100" w:afterAutospacing="1"/>
        <w:ind w:left="720"/>
        <w:rPr>
          <w:rFonts w:ascii="Calibri Light" w:eastAsia="Times New Roman" w:hAnsi="Calibri Light" w:cs="Calibri Light"/>
          <w:color w:val="000000"/>
          <w:u w:val="single"/>
          <w:lang w:eastAsia="fr-CH"/>
        </w:rPr>
      </w:pPr>
    </w:p>
    <w:p w14:paraId="3BC70E7A" w14:textId="77777777" w:rsidR="00A857DC" w:rsidRPr="001356B0" w:rsidRDefault="00A857DC" w:rsidP="00A857DC">
      <w:pPr>
        <w:spacing w:after="160" w:line="256" w:lineRule="auto"/>
        <w:ind w:left="360"/>
        <w:contextualSpacing/>
        <w:jc w:val="both"/>
        <w:rPr>
          <w:rFonts w:ascii="Calibri" w:eastAsia="Calibri" w:hAnsi="Calibri" w:cs="Times New Roman"/>
          <w:sz w:val="22"/>
          <w:szCs w:val="22"/>
          <w:lang w:val="fr-FR"/>
        </w:rPr>
      </w:pPr>
    </w:p>
    <w:p w14:paraId="122435B6" w14:textId="7BA48772" w:rsidR="00704739" w:rsidRPr="00C716AD" w:rsidRDefault="00FB0803" w:rsidP="00E14B37">
      <w:pPr>
        <w:pBdr>
          <w:top w:val="single" w:sz="4" w:space="1" w:color="auto"/>
        </w:pBdr>
        <w:jc w:val="both"/>
        <w:rPr>
          <w:rFonts w:asciiTheme="majorHAnsi" w:eastAsia="Times New Roman" w:hAnsiTheme="majorHAnsi" w:cstheme="majorHAnsi"/>
          <w:lang w:eastAsia="fr-FR"/>
        </w:rPr>
      </w:pPr>
      <w:r w:rsidRPr="00C716AD">
        <w:rPr>
          <w:rFonts w:asciiTheme="majorHAnsi" w:eastAsia="Times New Roman" w:hAnsiTheme="majorHAnsi" w:cstheme="majorHAnsi"/>
          <w:lang w:eastAsia="fr-FR"/>
        </w:rPr>
        <w:lastRenderedPageBreak/>
        <w:t xml:space="preserve">Lausanne, le </w:t>
      </w:r>
      <w:r w:rsidR="003522A4">
        <w:rPr>
          <w:rFonts w:asciiTheme="majorHAnsi" w:eastAsia="Times New Roman" w:hAnsiTheme="majorHAnsi" w:cstheme="majorHAnsi"/>
          <w:lang w:eastAsia="fr-FR"/>
        </w:rPr>
        <w:t>30</w:t>
      </w:r>
      <w:r w:rsidR="00E44EC8" w:rsidRPr="00C716AD">
        <w:rPr>
          <w:rFonts w:asciiTheme="majorHAnsi" w:eastAsia="Times New Roman" w:hAnsiTheme="majorHAnsi" w:cstheme="majorHAnsi"/>
          <w:lang w:eastAsia="fr-FR"/>
        </w:rPr>
        <w:t xml:space="preserve"> </w:t>
      </w:r>
      <w:r w:rsidR="00B11C83">
        <w:rPr>
          <w:rFonts w:asciiTheme="majorHAnsi" w:eastAsia="Times New Roman" w:hAnsiTheme="majorHAnsi" w:cstheme="majorHAnsi"/>
          <w:lang w:eastAsia="fr-FR"/>
        </w:rPr>
        <w:t>novembre</w:t>
      </w:r>
      <w:r w:rsidR="00E44EC8" w:rsidRPr="00C716AD">
        <w:rPr>
          <w:rFonts w:asciiTheme="majorHAnsi" w:eastAsia="Times New Roman" w:hAnsiTheme="majorHAnsi" w:cstheme="majorHAnsi"/>
          <w:lang w:eastAsia="fr-FR"/>
        </w:rPr>
        <w:t xml:space="preserve"> 2021</w:t>
      </w:r>
      <w:r w:rsidR="00C716AD">
        <w:rPr>
          <w:rFonts w:asciiTheme="majorHAnsi" w:eastAsia="Times New Roman" w:hAnsiTheme="majorHAnsi" w:cstheme="majorHAnsi"/>
          <w:lang w:eastAsia="fr-FR"/>
        </w:rPr>
        <w:t xml:space="preserve"> </w:t>
      </w:r>
      <w:r w:rsidR="00E44EC8" w:rsidRPr="00C716AD">
        <w:rPr>
          <w:rFonts w:asciiTheme="majorHAnsi" w:eastAsia="Times New Roman" w:hAnsiTheme="majorHAnsi" w:cstheme="majorHAnsi"/>
          <w:lang w:eastAsia="fr-FR"/>
        </w:rPr>
        <w:t>Zacharie Aubert</w:t>
      </w:r>
    </w:p>
    <w:sectPr w:rsidR="00704739" w:rsidRPr="00C716AD" w:rsidSect="002D0AB8">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6B8A2" w14:textId="77777777" w:rsidR="00AE2730" w:rsidRDefault="00AE2730" w:rsidP="00FB0803">
      <w:r>
        <w:separator/>
      </w:r>
    </w:p>
  </w:endnote>
  <w:endnote w:type="continuationSeparator" w:id="0">
    <w:p w14:paraId="0D794995" w14:textId="77777777" w:rsidR="00AE2730" w:rsidRDefault="00AE2730" w:rsidP="00FB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A3543" w14:textId="77777777" w:rsidR="00AE2730" w:rsidRDefault="00AE2730" w:rsidP="00FB0803">
      <w:r>
        <w:separator/>
      </w:r>
    </w:p>
  </w:footnote>
  <w:footnote w:type="continuationSeparator" w:id="0">
    <w:p w14:paraId="4438C3D6" w14:textId="77777777" w:rsidR="00AE2730" w:rsidRDefault="00AE2730" w:rsidP="00FB0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84534" w14:textId="289A78DA" w:rsidR="00C3512F" w:rsidRPr="0090048C" w:rsidRDefault="00C3512F">
    <w:pPr>
      <w:pStyle w:val="En-tte"/>
      <w:rPr>
        <w:lang w:val="fr-FR"/>
      </w:rPr>
    </w:pPr>
    <w:r>
      <w:rPr>
        <w:noProof/>
        <w:sz w:val="20"/>
        <w:szCs w:val="20"/>
      </w:rPr>
      <w:drawing>
        <wp:anchor distT="0" distB="0" distL="114300" distR="114300" simplePos="0" relativeHeight="251659264" behindDoc="0" locked="0" layoutInCell="1" allowOverlap="1" wp14:anchorId="338E439D" wp14:editId="73C4A032">
          <wp:simplePos x="0" y="0"/>
          <wp:positionH relativeFrom="column">
            <wp:posOffset>4309110</wp:posOffset>
          </wp:positionH>
          <wp:positionV relativeFrom="paragraph">
            <wp:posOffset>-227615</wp:posOffset>
          </wp:positionV>
          <wp:extent cx="1505016" cy="4680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ege_fond_transparent.png"/>
                  <pic:cNvPicPr/>
                </pic:nvPicPr>
                <pic:blipFill rotWithShape="1">
                  <a:blip r:embed="rId1">
                    <a:extLst>
                      <a:ext uri="{28A0092B-C50C-407E-A947-70E740481C1C}">
                        <a14:useLocalDpi xmlns:a14="http://schemas.microsoft.com/office/drawing/2010/main" val="0"/>
                      </a:ext>
                    </a:extLst>
                  </a:blip>
                  <a:srcRect t="34859" r="28272"/>
                  <a:stretch/>
                </pic:blipFill>
                <pic:spPr bwMode="auto">
                  <a:xfrm>
                    <a:off x="0" y="0"/>
                    <a:ext cx="1505016" cy="46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048C">
      <w:rPr>
        <w:lang w:val="fr-FR"/>
      </w:rPr>
      <w:t>PV comité|</w:t>
    </w:r>
    <w:r w:rsidR="003522A4">
      <w:rPr>
        <w:lang w:val="fr-FR"/>
      </w:rPr>
      <w:t>30</w:t>
    </w:r>
    <w:r w:rsidRPr="0090048C">
      <w:rPr>
        <w:lang w:val="fr-FR"/>
      </w:rPr>
      <w:t>.</w:t>
    </w:r>
    <w:r>
      <w:rPr>
        <w:lang w:val="fr-FR"/>
      </w:rPr>
      <w:t>11</w:t>
    </w:r>
    <w:r w:rsidRPr="0090048C">
      <w:rPr>
        <w:lang w:val="fr-FR"/>
      </w:rPr>
      <w:t xml:space="preserve">.2021, 12h15 </w:t>
    </w:r>
    <w:r>
      <w:rPr>
        <w:lang w:val="fr-FR"/>
      </w:rPr>
      <w:t>| Géopolis</w:t>
    </w:r>
  </w:p>
  <w:p w14:paraId="442121C0" w14:textId="77777777" w:rsidR="00C3512F" w:rsidRPr="0090048C" w:rsidRDefault="00C3512F">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445A"/>
    <w:multiLevelType w:val="multilevel"/>
    <w:tmpl w:val="D26E7A70"/>
    <w:lvl w:ilvl="0">
      <w:start w:val="1"/>
      <w:numFmt w:val="decimal"/>
      <w:lvlText w:val="%1."/>
      <w:lvlJc w:val="left"/>
      <w:pPr>
        <w:tabs>
          <w:tab w:val="num" w:pos="1070"/>
        </w:tabs>
        <w:ind w:left="1070" w:hanging="360"/>
      </w:pPr>
    </w:lvl>
    <w:lvl w:ilvl="1">
      <w:start w:val="1"/>
      <w:numFmt w:val="decimal"/>
      <w:lvlText w:val="%2."/>
      <w:lvlJc w:val="left"/>
      <w:pPr>
        <w:tabs>
          <w:tab w:val="num" w:pos="1790"/>
        </w:tabs>
        <w:ind w:left="1790" w:hanging="360"/>
      </w:pPr>
    </w:lvl>
    <w:lvl w:ilvl="2">
      <w:start w:val="1"/>
      <w:numFmt w:val="decimal"/>
      <w:lvlText w:val="%3."/>
      <w:lvlJc w:val="left"/>
      <w:pPr>
        <w:tabs>
          <w:tab w:val="num" w:pos="2510"/>
        </w:tabs>
        <w:ind w:left="2510" w:hanging="360"/>
      </w:pPr>
    </w:lvl>
    <w:lvl w:ilvl="3">
      <w:start w:val="1"/>
      <w:numFmt w:val="decimal"/>
      <w:lvlText w:val="%4."/>
      <w:lvlJc w:val="left"/>
      <w:pPr>
        <w:tabs>
          <w:tab w:val="num" w:pos="3230"/>
        </w:tabs>
        <w:ind w:left="3230" w:hanging="360"/>
      </w:pPr>
    </w:lvl>
    <w:lvl w:ilvl="4">
      <w:start w:val="1"/>
      <w:numFmt w:val="decimal"/>
      <w:lvlText w:val="%5."/>
      <w:lvlJc w:val="left"/>
      <w:pPr>
        <w:tabs>
          <w:tab w:val="num" w:pos="3950"/>
        </w:tabs>
        <w:ind w:left="3950" w:hanging="360"/>
      </w:pPr>
    </w:lvl>
    <w:lvl w:ilvl="5">
      <w:start w:val="1"/>
      <w:numFmt w:val="decimal"/>
      <w:lvlText w:val="%6."/>
      <w:lvlJc w:val="left"/>
      <w:pPr>
        <w:tabs>
          <w:tab w:val="num" w:pos="4670"/>
        </w:tabs>
        <w:ind w:left="4670" w:hanging="360"/>
      </w:pPr>
    </w:lvl>
    <w:lvl w:ilvl="6">
      <w:start w:val="1"/>
      <w:numFmt w:val="decimal"/>
      <w:lvlText w:val="%7."/>
      <w:lvlJc w:val="left"/>
      <w:pPr>
        <w:tabs>
          <w:tab w:val="num" w:pos="5390"/>
        </w:tabs>
        <w:ind w:left="5390" w:hanging="360"/>
      </w:pPr>
    </w:lvl>
    <w:lvl w:ilvl="7">
      <w:start w:val="1"/>
      <w:numFmt w:val="decimal"/>
      <w:lvlText w:val="%8."/>
      <w:lvlJc w:val="left"/>
      <w:pPr>
        <w:tabs>
          <w:tab w:val="num" w:pos="6110"/>
        </w:tabs>
        <w:ind w:left="6110" w:hanging="360"/>
      </w:pPr>
    </w:lvl>
    <w:lvl w:ilvl="8">
      <w:start w:val="1"/>
      <w:numFmt w:val="decimal"/>
      <w:lvlText w:val="%9."/>
      <w:lvlJc w:val="left"/>
      <w:pPr>
        <w:tabs>
          <w:tab w:val="num" w:pos="6830"/>
        </w:tabs>
        <w:ind w:left="6830" w:hanging="360"/>
      </w:pPr>
    </w:lvl>
  </w:abstractNum>
  <w:abstractNum w:abstractNumId="1" w15:restartNumberingAfterBreak="0">
    <w:nsid w:val="076F543E"/>
    <w:multiLevelType w:val="hybridMultilevel"/>
    <w:tmpl w:val="4AA298AE"/>
    <w:lvl w:ilvl="0" w:tplc="2A4ADA68">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B38B7"/>
    <w:multiLevelType w:val="hybridMultilevel"/>
    <w:tmpl w:val="7A68688E"/>
    <w:lvl w:ilvl="0" w:tplc="051419F6">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A235EA"/>
    <w:multiLevelType w:val="hybridMultilevel"/>
    <w:tmpl w:val="A648827E"/>
    <w:lvl w:ilvl="0" w:tplc="6E0E9C0A">
      <w:start w:val="3"/>
      <w:numFmt w:val="bullet"/>
      <w:lvlText w:val="-"/>
      <w:lvlJc w:val="left"/>
      <w:pPr>
        <w:ind w:left="1080" w:hanging="360"/>
      </w:pPr>
      <w:rPr>
        <w:rFonts w:ascii="Calibri Light" w:eastAsia="Times New Roman" w:hAnsi="Calibri Light" w:cs="Calibri Ligh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EE52639"/>
    <w:multiLevelType w:val="multilevel"/>
    <w:tmpl w:val="3604AD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3C06EB"/>
    <w:multiLevelType w:val="multilevel"/>
    <w:tmpl w:val="32C8A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D15856"/>
    <w:multiLevelType w:val="multilevel"/>
    <w:tmpl w:val="58A0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0246C"/>
    <w:multiLevelType w:val="hybridMultilevel"/>
    <w:tmpl w:val="7AD0DF00"/>
    <w:lvl w:ilvl="0" w:tplc="C30AF56A">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655055"/>
    <w:multiLevelType w:val="multilevel"/>
    <w:tmpl w:val="39328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6135E"/>
    <w:multiLevelType w:val="hybridMultilevel"/>
    <w:tmpl w:val="75E0A3B4"/>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8E0CD7"/>
    <w:multiLevelType w:val="hybridMultilevel"/>
    <w:tmpl w:val="511C0A92"/>
    <w:lvl w:ilvl="0" w:tplc="2AF8C620">
      <w:start w:val="10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539450D"/>
    <w:multiLevelType w:val="multilevel"/>
    <w:tmpl w:val="81D432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595004D"/>
    <w:multiLevelType w:val="hybridMultilevel"/>
    <w:tmpl w:val="9BDCBEF0"/>
    <w:lvl w:ilvl="0" w:tplc="8220858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78D7783"/>
    <w:multiLevelType w:val="hybridMultilevel"/>
    <w:tmpl w:val="62A24596"/>
    <w:lvl w:ilvl="0" w:tplc="0E90239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8A00CD"/>
    <w:multiLevelType w:val="hybridMultilevel"/>
    <w:tmpl w:val="981AB81E"/>
    <w:lvl w:ilvl="0" w:tplc="541ADB52">
      <w:start w:val="1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8729DF"/>
    <w:multiLevelType w:val="multilevel"/>
    <w:tmpl w:val="3A9E3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0F43A34"/>
    <w:multiLevelType w:val="hybridMultilevel"/>
    <w:tmpl w:val="1BAE2B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1303927"/>
    <w:multiLevelType w:val="hybridMultilevel"/>
    <w:tmpl w:val="DB82B23C"/>
    <w:lvl w:ilvl="0" w:tplc="1FD0AF48">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6B0F4A"/>
    <w:multiLevelType w:val="hybridMultilevel"/>
    <w:tmpl w:val="77B49F28"/>
    <w:lvl w:ilvl="0" w:tplc="E8941A2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447E16"/>
    <w:multiLevelType w:val="multilevel"/>
    <w:tmpl w:val="E2628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6AC264F"/>
    <w:multiLevelType w:val="hybridMultilevel"/>
    <w:tmpl w:val="C658DAC4"/>
    <w:lvl w:ilvl="0" w:tplc="E7FE87F8">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293D2B"/>
    <w:multiLevelType w:val="hybridMultilevel"/>
    <w:tmpl w:val="D6120836"/>
    <w:lvl w:ilvl="0" w:tplc="BD58938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F23B44"/>
    <w:multiLevelType w:val="hybridMultilevel"/>
    <w:tmpl w:val="973096C6"/>
    <w:lvl w:ilvl="0" w:tplc="B1B05404">
      <w:numFmt w:val="bullet"/>
      <w:lvlText w:val="-"/>
      <w:lvlJc w:val="left"/>
      <w:pPr>
        <w:ind w:left="1060" w:hanging="360"/>
      </w:pPr>
      <w:rPr>
        <w:rFonts w:ascii="Calibri" w:eastAsia="Times New Roman" w:hAnsi="Calibri" w:cs="Calibri" w:hint="default"/>
      </w:rPr>
    </w:lvl>
    <w:lvl w:ilvl="1" w:tplc="040C0003">
      <w:start w:val="1"/>
      <w:numFmt w:val="bullet"/>
      <w:lvlText w:val="o"/>
      <w:lvlJc w:val="left"/>
      <w:pPr>
        <w:ind w:left="1780" w:hanging="360"/>
      </w:pPr>
      <w:rPr>
        <w:rFonts w:ascii="Courier New" w:hAnsi="Courier New" w:cs="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3" w15:restartNumberingAfterBreak="0">
    <w:nsid w:val="3BC83A11"/>
    <w:multiLevelType w:val="hybridMultilevel"/>
    <w:tmpl w:val="08BC8F4C"/>
    <w:lvl w:ilvl="0" w:tplc="BCEE9834">
      <w:numFmt w:val="bullet"/>
      <w:lvlText w:val="-"/>
      <w:lvlJc w:val="left"/>
      <w:pPr>
        <w:ind w:left="720" w:hanging="360"/>
      </w:pPr>
      <w:rPr>
        <w:rFonts w:ascii="Calibri" w:eastAsia="Times New Roman" w:hAnsi="Calibri" w:cs="Calibri" w:hint="default"/>
        <w:sz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CF2EE2"/>
    <w:multiLevelType w:val="hybridMultilevel"/>
    <w:tmpl w:val="34F89A22"/>
    <w:lvl w:ilvl="0" w:tplc="6AE2F93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4610DD5"/>
    <w:multiLevelType w:val="multilevel"/>
    <w:tmpl w:val="9B6E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4B10728"/>
    <w:multiLevelType w:val="hybridMultilevel"/>
    <w:tmpl w:val="834686F8"/>
    <w:lvl w:ilvl="0" w:tplc="C2FA940E">
      <w:start w:val="3"/>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2937F6"/>
    <w:multiLevelType w:val="hybridMultilevel"/>
    <w:tmpl w:val="D4AA29C2"/>
    <w:lvl w:ilvl="0" w:tplc="8E98D32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15A207F"/>
    <w:multiLevelType w:val="multilevel"/>
    <w:tmpl w:val="CB924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A181D89"/>
    <w:multiLevelType w:val="hybridMultilevel"/>
    <w:tmpl w:val="7D8CECFC"/>
    <w:lvl w:ilvl="0" w:tplc="5740B0FE">
      <w:start w:val="15"/>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3E095B"/>
    <w:multiLevelType w:val="hybridMultilevel"/>
    <w:tmpl w:val="56A8E394"/>
    <w:lvl w:ilvl="0" w:tplc="EE0CCCF4">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6C63B3"/>
    <w:multiLevelType w:val="hybridMultilevel"/>
    <w:tmpl w:val="7056F512"/>
    <w:lvl w:ilvl="0" w:tplc="BCEE9834">
      <w:numFmt w:val="bullet"/>
      <w:lvlText w:val="-"/>
      <w:lvlJc w:val="left"/>
      <w:pPr>
        <w:ind w:left="360" w:hanging="360"/>
      </w:pPr>
      <w:rPr>
        <w:rFonts w:ascii="Calibri" w:eastAsia="Times New Roman" w:hAnsi="Calibri" w:cs="Calibri" w:hint="default"/>
        <w:sz w:val="18"/>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E885FAE"/>
    <w:multiLevelType w:val="hybridMultilevel"/>
    <w:tmpl w:val="32B473F6"/>
    <w:lvl w:ilvl="0" w:tplc="71FA00DC">
      <w:start w:val="10"/>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045028C"/>
    <w:multiLevelType w:val="multilevel"/>
    <w:tmpl w:val="D9B8E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21336E3"/>
    <w:multiLevelType w:val="hybridMultilevel"/>
    <w:tmpl w:val="DEE0EC98"/>
    <w:lvl w:ilvl="0" w:tplc="87C078B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2D14FE"/>
    <w:multiLevelType w:val="hybridMultilevel"/>
    <w:tmpl w:val="8EF49964"/>
    <w:lvl w:ilvl="0" w:tplc="BCEE9834">
      <w:numFmt w:val="bullet"/>
      <w:lvlText w:val="-"/>
      <w:lvlJc w:val="left"/>
      <w:pPr>
        <w:ind w:left="720" w:hanging="360"/>
      </w:pPr>
      <w:rPr>
        <w:rFonts w:ascii="Calibri" w:eastAsia="Times New Roman" w:hAnsi="Calibri" w:cs="Calibr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343577"/>
    <w:multiLevelType w:val="hybridMultilevel"/>
    <w:tmpl w:val="91D65E1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7" w15:restartNumberingAfterBreak="0">
    <w:nsid w:val="66051F95"/>
    <w:multiLevelType w:val="multilevel"/>
    <w:tmpl w:val="7D7EE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8402E36"/>
    <w:multiLevelType w:val="multilevel"/>
    <w:tmpl w:val="35C65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52398C"/>
    <w:multiLevelType w:val="hybridMultilevel"/>
    <w:tmpl w:val="D5081C72"/>
    <w:lvl w:ilvl="0" w:tplc="263E923E">
      <w:numFmt w:val="bullet"/>
      <w:lvlText w:val="-"/>
      <w:lvlJc w:val="left"/>
      <w:pPr>
        <w:ind w:left="780" w:hanging="360"/>
      </w:pPr>
      <w:rPr>
        <w:rFonts w:ascii="Calibri" w:eastAsiaTheme="minorHAnsi" w:hAnsi="Calibri" w:cs="Calibri"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0" w15:restartNumberingAfterBreak="0">
    <w:nsid w:val="6C357035"/>
    <w:multiLevelType w:val="hybridMultilevel"/>
    <w:tmpl w:val="7C38DAF2"/>
    <w:lvl w:ilvl="0" w:tplc="B36A5C9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AB14CE"/>
    <w:multiLevelType w:val="multilevel"/>
    <w:tmpl w:val="A16C4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70E297B"/>
    <w:multiLevelType w:val="hybridMultilevel"/>
    <w:tmpl w:val="4FACD424"/>
    <w:lvl w:ilvl="0" w:tplc="283C099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C86153"/>
    <w:multiLevelType w:val="multilevel"/>
    <w:tmpl w:val="DC8211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8EB1DF9"/>
    <w:multiLevelType w:val="hybridMultilevel"/>
    <w:tmpl w:val="BB08A8A8"/>
    <w:lvl w:ilvl="0" w:tplc="46382D6A">
      <w:start w:val="3"/>
      <w:numFmt w:val="bullet"/>
      <w:lvlText w:val=""/>
      <w:lvlJc w:val="left"/>
      <w:pPr>
        <w:ind w:left="1080" w:hanging="360"/>
      </w:pPr>
      <w:rPr>
        <w:rFonts w:ascii="Symbol" w:eastAsia="Times New Roman" w:hAnsi="Symbol" w:cs="Courier New"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EA43A89"/>
    <w:multiLevelType w:val="hybridMultilevel"/>
    <w:tmpl w:val="B7C458AE"/>
    <w:lvl w:ilvl="0" w:tplc="B51EE696">
      <w:start w:val="1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F455FE5"/>
    <w:multiLevelType w:val="hybridMultilevel"/>
    <w:tmpl w:val="FEB4F9F2"/>
    <w:lvl w:ilvl="0" w:tplc="93300284">
      <w:start w:val="1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7FF81351"/>
    <w:multiLevelType w:val="hybridMultilevel"/>
    <w:tmpl w:val="871A530C"/>
    <w:lvl w:ilvl="0" w:tplc="E8941A2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5"/>
  </w:num>
  <w:num w:numId="2">
    <w:abstractNumId w:val="13"/>
  </w:num>
  <w:num w:numId="3">
    <w:abstractNumId w:val="24"/>
  </w:num>
  <w:num w:numId="4">
    <w:abstractNumId w:val="44"/>
  </w:num>
  <w:num w:numId="5">
    <w:abstractNumId w:val="26"/>
  </w:num>
  <w:num w:numId="6">
    <w:abstractNumId w:val="47"/>
  </w:num>
  <w:num w:numId="7">
    <w:abstractNumId w:val="18"/>
  </w:num>
  <w:num w:numId="8">
    <w:abstractNumId w:val="9"/>
  </w:num>
  <w:num w:numId="9">
    <w:abstractNumId w:val="22"/>
  </w:num>
  <w:num w:numId="10">
    <w:abstractNumId w:val="20"/>
  </w:num>
  <w:num w:numId="11">
    <w:abstractNumId w:val="40"/>
  </w:num>
  <w:num w:numId="12">
    <w:abstractNumId w:val="27"/>
  </w:num>
  <w:num w:numId="13">
    <w:abstractNumId w:val="29"/>
  </w:num>
  <w:num w:numId="14">
    <w:abstractNumId w:val="45"/>
  </w:num>
  <w:num w:numId="15">
    <w:abstractNumId w:val="14"/>
  </w:num>
  <w:num w:numId="16">
    <w:abstractNumId w:val="23"/>
  </w:num>
  <w:num w:numId="17">
    <w:abstractNumId w:val="31"/>
  </w:num>
  <w:num w:numId="18">
    <w:abstractNumId w:val="5"/>
  </w:num>
  <w:num w:numId="19">
    <w:abstractNumId w:val="6"/>
  </w:num>
  <w:num w:numId="20">
    <w:abstractNumId w:val="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42"/>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6"/>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7"/>
  </w:num>
  <w:num w:numId="33">
    <w:abstractNumId w:val="16"/>
  </w:num>
  <w:num w:numId="34">
    <w:abstractNumId w:val="3"/>
  </w:num>
  <w:num w:numId="35">
    <w:abstractNumId w:val="21"/>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32"/>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71"/>
    <w:rsid w:val="000043F7"/>
    <w:rsid w:val="000221A9"/>
    <w:rsid w:val="0002223F"/>
    <w:rsid w:val="0002477B"/>
    <w:rsid w:val="00045BF0"/>
    <w:rsid w:val="000529D0"/>
    <w:rsid w:val="00056834"/>
    <w:rsid w:val="00064FA1"/>
    <w:rsid w:val="00070E9A"/>
    <w:rsid w:val="00073367"/>
    <w:rsid w:val="0007617C"/>
    <w:rsid w:val="000815A5"/>
    <w:rsid w:val="00084817"/>
    <w:rsid w:val="00087EBB"/>
    <w:rsid w:val="000A5F18"/>
    <w:rsid w:val="000A6508"/>
    <w:rsid w:val="000B5104"/>
    <w:rsid w:val="000C24D0"/>
    <w:rsid w:val="000C48F2"/>
    <w:rsid w:val="000E464A"/>
    <w:rsid w:val="00104863"/>
    <w:rsid w:val="00104F87"/>
    <w:rsid w:val="001113A5"/>
    <w:rsid w:val="00112D02"/>
    <w:rsid w:val="0011604E"/>
    <w:rsid w:val="00117BA2"/>
    <w:rsid w:val="001203E0"/>
    <w:rsid w:val="001345F9"/>
    <w:rsid w:val="00134E79"/>
    <w:rsid w:val="001356B0"/>
    <w:rsid w:val="00137766"/>
    <w:rsid w:val="00161F87"/>
    <w:rsid w:val="00196F6A"/>
    <w:rsid w:val="001A23B0"/>
    <w:rsid w:val="001A4D9B"/>
    <w:rsid w:val="001A6748"/>
    <w:rsid w:val="001B7444"/>
    <w:rsid w:val="001C0F35"/>
    <w:rsid w:val="001C7730"/>
    <w:rsid w:val="001D30C9"/>
    <w:rsid w:val="001D4ECE"/>
    <w:rsid w:val="001D764D"/>
    <w:rsid w:val="00200278"/>
    <w:rsid w:val="00205A78"/>
    <w:rsid w:val="002079BC"/>
    <w:rsid w:val="002141EA"/>
    <w:rsid w:val="002238A7"/>
    <w:rsid w:val="00227FBF"/>
    <w:rsid w:val="002445AC"/>
    <w:rsid w:val="00245703"/>
    <w:rsid w:val="002605C7"/>
    <w:rsid w:val="00272954"/>
    <w:rsid w:val="00285329"/>
    <w:rsid w:val="00293E94"/>
    <w:rsid w:val="002944FD"/>
    <w:rsid w:val="002A67D7"/>
    <w:rsid w:val="002C1656"/>
    <w:rsid w:val="002C3F87"/>
    <w:rsid w:val="002D0AB8"/>
    <w:rsid w:val="002D434B"/>
    <w:rsid w:val="002D6984"/>
    <w:rsid w:val="002D7660"/>
    <w:rsid w:val="002E1FCA"/>
    <w:rsid w:val="002E39F9"/>
    <w:rsid w:val="002E5A15"/>
    <w:rsid w:val="00317160"/>
    <w:rsid w:val="003421B6"/>
    <w:rsid w:val="00342BA2"/>
    <w:rsid w:val="00344E1B"/>
    <w:rsid w:val="003522A4"/>
    <w:rsid w:val="00352D8E"/>
    <w:rsid w:val="003621B8"/>
    <w:rsid w:val="00372DD7"/>
    <w:rsid w:val="00374725"/>
    <w:rsid w:val="00375BCD"/>
    <w:rsid w:val="003766E0"/>
    <w:rsid w:val="00390EB9"/>
    <w:rsid w:val="003A02E0"/>
    <w:rsid w:val="003B6DD2"/>
    <w:rsid w:val="003C50BF"/>
    <w:rsid w:val="003C5B18"/>
    <w:rsid w:val="003D5B21"/>
    <w:rsid w:val="003D6EBC"/>
    <w:rsid w:val="003E4B86"/>
    <w:rsid w:val="003F1F81"/>
    <w:rsid w:val="00402B0B"/>
    <w:rsid w:val="00404E88"/>
    <w:rsid w:val="00416FDC"/>
    <w:rsid w:val="004172FA"/>
    <w:rsid w:val="004305E3"/>
    <w:rsid w:val="00432CE6"/>
    <w:rsid w:val="00434AC4"/>
    <w:rsid w:val="00451F44"/>
    <w:rsid w:val="00467EE6"/>
    <w:rsid w:val="00475B70"/>
    <w:rsid w:val="0048054E"/>
    <w:rsid w:val="00491F3E"/>
    <w:rsid w:val="00492238"/>
    <w:rsid w:val="00492AC8"/>
    <w:rsid w:val="00494116"/>
    <w:rsid w:val="004B3350"/>
    <w:rsid w:val="004B4F2D"/>
    <w:rsid w:val="004C5686"/>
    <w:rsid w:val="004C5E0E"/>
    <w:rsid w:val="004C6DED"/>
    <w:rsid w:val="004F223F"/>
    <w:rsid w:val="004F43DF"/>
    <w:rsid w:val="00516D38"/>
    <w:rsid w:val="0053213E"/>
    <w:rsid w:val="00543DA1"/>
    <w:rsid w:val="00551F33"/>
    <w:rsid w:val="005605FC"/>
    <w:rsid w:val="00570DAF"/>
    <w:rsid w:val="00574F20"/>
    <w:rsid w:val="0057550B"/>
    <w:rsid w:val="005B10B2"/>
    <w:rsid w:val="005B3007"/>
    <w:rsid w:val="005C0083"/>
    <w:rsid w:val="005C1EBC"/>
    <w:rsid w:val="005C3E52"/>
    <w:rsid w:val="005C6A8C"/>
    <w:rsid w:val="005D0332"/>
    <w:rsid w:val="005D2487"/>
    <w:rsid w:val="005E274A"/>
    <w:rsid w:val="005F3E60"/>
    <w:rsid w:val="00615B01"/>
    <w:rsid w:val="006173DB"/>
    <w:rsid w:val="00631598"/>
    <w:rsid w:val="0063517C"/>
    <w:rsid w:val="00640E8E"/>
    <w:rsid w:val="00661FC1"/>
    <w:rsid w:val="00666212"/>
    <w:rsid w:val="00671E06"/>
    <w:rsid w:val="006748BD"/>
    <w:rsid w:val="006A5C50"/>
    <w:rsid w:val="006B41B8"/>
    <w:rsid w:val="006B4C21"/>
    <w:rsid w:val="006C0971"/>
    <w:rsid w:val="006C3AED"/>
    <w:rsid w:val="006C6542"/>
    <w:rsid w:val="006E026B"/>
    <w:rsid w:val="006E17AD"/>
    <w:rsid w:val="006E7C07"/>
    <w:rsid w:val="006F02A2"/>
    <w:rsid w:val="006F2482"/>
    <w:rsid w:val="006F3CEB"/>
    <w:rsid w:val="00704739"/>
    <w:rsid w:val="00705CC0"/>
    <w:rsid w:val="0072517D"/>
    <w:rsid w:val="00726A75"/>
    <w:rsid w:val="00732DCA"/>
    <w:rsid w:val="00762809"/>
    <w:rsid w:val="0078793D"/>
    <w:rsid w:val="007A757D"/>
    <w:rsid w:val="007B589E"/>
    <w:rsid w:val="007C5FCD"/>
    <w:rsid w:val="007D4259"/>
    <w:rsid w:val="007E6645"/>
    <w:rsid w:val="007F22CE"/>
    <w:rsid w:val="007F6FF2"/>
    <w:rsid w:val="008446AC"/>
    <w:rsid w:val="00851B9D"/>
    <w:rsid w:val="00855D7F"/>
    <w:rsid w:val="0086670C"/>
    <w:rsid w:val="00882B51"/>
    <w:rsid w:val="008A16D4"/>
    <w:rsid w:val="008B00D6"/>
    <w:rsid w:val="008B0488"/>
    <w:rsid w:val="008B531F"/>
    <w:rsid w:val="008C34DA"/>
    <w:rsid w:val="008D7916"/>
    <w:rsid w:val="008E0454"/>
    <w:rsid w:val="0090048C"/>
    <w:rsid w:val="00902FED"/>
    <w:rsid w:val="00907D67"/>
    <w:rsid w:val="00910AB0"/>
    <w:rsid w:val="00920834"/>
    <w:rsid w:val="00926492"/>
    <w:rsid w:val="009300DE"/>
    <w:rsid w:val="00932FB7"/>
    <w:rsid w:val="00935A69"/>
    <w:rsid w:val="009445FE"/>
    <w:rsid w:val="00944D83"/>
    <w:rsid w:val="00946A8C"/>
    <w:rsid w:val="00946AB7"/>
    <w:rsid w:val="0095767D"/>
    <w:rsid w:val="00973EEF"/>
    <w:rsid w:val="00980189"/>
    <w:rsid w:val="009874BD"/>
    <w:rsid w:val="00994B2D"/>
    <w:rsid w:val="009A5D45"/>
    <w:rsid w:val="009A63B9"/>
    <w:rsid w:val="009B42B3"/>
    <w:rsid w:val="009B714B"/>
    <w:rsid w:val="009D5067"/>
    <w:rsid w:val="009F6A96"/>
    <w:rsid w:val="009F706C"/>
    <w:rsid w:val="00A00F19"/>
    <w:rsid w:val="00A03939"/>
    <w:rsid w:val="00A0451B"/>
    <w:rsid w:val="00A23744"/>
    <w:rsid w:val="00A32E44"/>
    <w:rsid w:val="00A33A45"/>
    <w:rsid w:val="00A536A9"/>
    <w:rsid w:val="00A56287"/>
    <w:rsid w:val="00A61DEE"/>
    <w:rsid w:val="00A627F2"/>
    <w:rsid w:val="00A64B65"/>
    <w:rsid w:val="00A73DA4"/>
    <w:rsid w:val="00A857DC"/>
    <w:rsid w:val="00A92031"/>
    <w:rsid w:val="00AA17C4"/>
    <w:rsid w:val="00AB1033"/>
    <w:rsid w:val="00AB263E"/>
    <w:rsid w:val="00AE2730"/>
    <w:rsid w:val="00AE6300"/>
    <w:rsid w:val="00AF1B90"/>
    <w:rsid w:val="00AF72AE"/>
    <w:rsid w:val="00B02977"/>
    <w:rsid w:val="00B0306C"/>
    <w:rsid w:val="00B048B3"/>
    <w:rsid w:val="00B1088B"/>
    <w:rsid w:val="00B114B7"/>
    <w:rsid w:val="00B11C83"/>
    <w:rsid w:val="00B15634"/>
    <w:rsid w:val="00B166B8"/>
    <w:rsid w:val="00B167B0"/>
    <w:rsid w:val="00B21598"/>
    <w:rsid w:val="00B32183"/>
    <w:rsid w:val="00B47EEC"/>
    <w:rsid w:val="00B80577"/>
    <w:rsid w:val="00B94557"/>
    <w:rsid w:val="00B9578C"/>
    <w:rsid w:val="00BC3A36"/>
    <w:rsid w:val="00BC7D74"/>
    <w:rsid w:val="00BE19A5"/>
    <w:rsid w:val="00BE4E20"/>
    <w:rsid w:val="00C1207A"/>
    <w:rsid w:val="00C12C2D"/>
    <w:rsid w:val="00C143B0"/>
    <w:rsid w:val="00C256F2"/>
    <w:rsid w:val="00C26B3D"/>
    <w:rsid w:val="00C3116D"/>
    <w:rsid w:val="00C3363A"/>
    <w:rsid w:val="00C3512F"/>
    <w:rsid w:val="00C4259C"/>
    <w:rsid w:val="00C51A03"/>
    <w:rsid w:val="00C67DC2"/>
    <w:rsid w:val="00C716AD"/>
    <w:rsid w:val="00C876EE"/>
    <w:rsid w:val="00C878BB"/>
    <w:rsid w:val="00C95956"/>
    <w:rsid w:val="00CA2D7E"/>
    <w:rsid w:val="00CA441B"/>
    <w:rsid w:val="00CC3604"/>
    <w:rsid w:val="00CD0BE5"/>
    <w:rsid w:val="00D10DD0"/>
    <w:rsid w:val="00D14E21"/>
    <w:rsid w:val="00D21C1C"/>
    <w:rsid w:val="00D25BEE"/>
    <w:rsid w:val="00D3113E"/>
    <w:rsid w:val="00D3392A"/>
    <w:rsid w:val="00D3429E"/>
    <w:rsid w:val="00D35289"/>
    <w:rsid w:val="00D36629"/>
    <w:rsid w:val="00D45BF6"/>
    <w:rsid w:val="00D509F9"/>
    <w:rsid w:val="00D531AA"/>
    <w:rsid w:val="00D54D39"/>
    <w:rsid w:val="00D54ED0"/>
    <w:rsid w:val="00D7369C"/>
    <w:rsid w:val="00D92FEA"/>
    <w:rsid w:val="00DA4B57"/>
    <w:rsid w:val="00DA4C1B"/>
    <w:rsid w:val="00DB176E"/>
    <w:rsid w:val="00DB679C"/>
    <w:rsid w:val="00DC1770"/>
    <w:rsid w:val="00DD37BB"/>
    <w:rsid w:val="00DD5281"/>
    <w:rsid w:val="00DD6905"/>
    <w:rsid w:val="00E03E5C"/>
    <w:rsid w:val="00E10F99"/>
    <w:rsid w:val="00E140E2"/>
    <w:rsid w:val="00E14B37"/>
    <w:rsid w:val="00E22C6D"/>
    <w:rsid w:val="00E4406E"/>
    <w:rsid w:val="00E44EC8"/>
    <w:rsid w:val="00E46E29"/>
    <w:rsid w:val="00E55622"/>
    <w:rsid w:val="00E632ED"/>
    <w:rsid w:val="00E63CE8"/>
    <w:rsid w:val="00E90617"/>
    <w:rsid w:val="00E94A25"/>
    <w:rsid w:val="00E97735"/>
    <w:rsid w:val="00EB0A5A"/>
    <w:rsid w:val="00ED189E"/>
    <w:rsid w:val="00ED5D2F"/>
    <w:rsid w:val="00EE1107"/>
    <w:rsid w:val="00EF2A3E"/>
    <w:rsid w:val="00F21BA8"/>
    <w:rsid w:val="00F246CC"/>
    <w:rsid w:val="00F36386"/>
    <w:rsid w:val="00F41CB6"/>
    <w:rsid w:val="00F54BA1"/>
    <w:rsid w:val="00F6422A"/>
    <w:rsid w:val="00F70FB3"/>
    <w:rsid w:val="00F81CB0"/>
    <w:rsid w:val="00F95D75"/>
    <w:rsid w:val="00FA2AC8"/>
    <w:rsid w:val="00FB0803"/>
    <w:rsid w:val="00FC1A6B"/>
    <w:rsid w:val="00FD5BB5"/>
    <w:rsid w:val="00FF109B"/>
    <w:rsid w:val="00FF71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9672"/>
  <w15:chartTrackingRefBased/>
  <w15:docId w15:val="{14752183-80C7-A34A-A09D-AADEE80C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0803"/>
    <w:pPr>
      <w:tabs>
        <w:tab w:val="center" w:pos="4536"/>
        <w:tab w:val="right" w:pos="9072"/>
      </w:tabs>
    </w:pPr>
  </w:style>
  <w:style w:type="character" w:customStyle="1" w:styleId="En-tteCar">
    <w:name w:val="En-tête Car"/>
    <w:basedOn w:val="Policepardfaut"/>
    <w:link w:val="En-tte"/>
    <w:uiPriority w:val="99"/>
    <w:rsid w:val="00FB0803"/>
  </w:style>
  <w:style w:type="paragraph" w:customStyle="1" w:styleId="xmsonormal">
    <w:name w:val="x_msonormal"/>
    <w:basedOn w:val="Normal"/>
    <w:rsid w:val="00FB0803"/>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FB0803"/>
    <w:pPr>
      <w:ind w:left="720"/>
      <w:contextualSpacing/>
    </w:pPr>
  </w:style>
  <w:style w:type="paragraph" w:styleId="Pieddepage">
    <w:name w:val="footer"/>
    <w:basedOn w:val="Normal"/>
    <w:link w:val="PieddepageCar"/>
    <w:uiPriority w:val="99"/>
    <w:unhideWhenUsed/>
    <w:rsid w:val="00FB0803"/>
    <w:pPr>
      <w:tabs>
        <w:tab w:val="center" w:pos="4536"/>
        <w:tab w:val="right" w:pos="9072"/>
      </w:tabs>
    </w:pPr>
  </w:style>
  <w:style w:type="character" w:customStyle="1" w:styleId="PieddepageCar">
    <w:name w:val="Pied de page Car"/>
    <w:basedOn w:val="Policepardfaut"/>
    <w:link w:val="Pieddepage"/>
    <w:uiPriority w:val="99"/>
    <w:rsid w:val="00FB0803"/>
  </w:style>
  <w:style w:type="paragraph" w:styleId="Textedebulles">
    <w:name w:val="Balloon Text"/>
    <w:basedOn w:val="Normal"/>
    <w:link w:val="TextedebullesCar"/>
    <w:uiPriority w:val="99"/>
    <w:semiHidden/>
    <w:unhideWhenUsed/>
    <w:rsid w:val="00973EE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73EEF"/>
    <w:rPr>
      <w:rFonts w:ascii="Times New Roman" w:hAnsi="Times New Roman" w:cs="Times New Roman"/>
      <w:sz w:val="18"/>
      <w:szCs w:val="18"/>
    </w:rPr>
  </w:style>
  <w:style w:type="character" w:styleId="Lienhypertexte">
    <w:name w:val="Hyperlink"/>
    <w:basedOn w:val="Policepardfaut"/>
    <w:uiPriority w:val="99"/>
    <w:unhideWhenUsed/>
    <w:rsid w:val="00451F44"/>
    <w:rPr>
      <w:color w:val="0563C1" w:themeColor="hyperlink"/>
      <w:u w:val="single"/>
    </w:rPr>
  </w:style>
  <w:style w:type="character" w:styleId="Mentionnonrsolue">
    <w:name w:val="Unresolved Mention"/>
    <w:basedOn w:val="Policepardfaut"/>
    <w:uiPriority w:val="99"/>
    <w:semiHidden/>
    <w:unhideWhenUsed/>
    <w:rsid w:val="00451F44"/>
    <w:rPr>
      <w:color w:val="605E5C"/>
      <w:shd w:val="clear" w:color="auto" w:fill="E1DFDD"/>
    </w:rPr>
  </w:style>
  <w:style w:type="character" w:styleId="Lienhypertextesuivivisit">
    <w:name w:val="FollowedHyperlink"/>
    <w:basedOn w:val="Policepardfaut"/>
    <w:uiPriority w:val="99"/>
    <w:semiHidden/>
    <w:unhideWhenUsed/>
    <w:rsid w:val="009B714B"/>
    <w:rPr>
      <w:color w:val="954F72" w:themeColor="followedHyperlink"/>
      <w:u w:val="single"/>
    </w:rPr>
  </w:style>
  <w:style w:type="paragraph" w:styleId="NormalWeb">
    <w:name w:val="Normal (Web)"/>
    <w:basedOn w:val="Normal"/>
    <w:uiPriority w:val="99"/>
    <w:unhideWhenUsed/>
    <w:rsid w:val="007F6FF2"/>
    <w:pPr>
      <w:spacing w:before="100" w:beforeAutospacing="1" w:after="100" w:afterAutospacing="1"/>
    </w:pPr>
    <w:rPr>
      <w:rFonts w:ascii="Times New Roman" w:eastAsia="Times New Roman" w:hAnsi="Times New Roman" w:cs="Times New Roman"/>
      <w:lang w:eastAsia="fr-FR"/>
    </w:rPr>
  </w:style>
  <w:style w:type="paragraph" w:styleId="Sansinterligne">
    <w:name w:val="No Spacing"/>
    <w:uiPriority w:val="1"/>
    <w:qFormat/>
    <w:rsid w:val="001C0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649126">
      <w:bodyDiv w:val="1"/>
      <w:marLeft w:val="0"/>
      <w:marRight w:val="0"/>
      <w:marTop w:val="0"/>
      <w:marBottom w:val="0"/>
      <w:divBdr>
        <w:top w:val="none" w:sz="0" w:space="0" w:color="auto"/>
        <w:left w:val="none" w:sz="0" w:space="0" w:color="auto"/>
        <w:bottom w:val="none" w:sz="0" w:space="0" w:color="auto"/>
        <w:right w:val="none" w:sz="0" w:space="0" w:color="auto"/>
      </w:divBdr>
    </w:div>
    <w:div w:id="258101311">
      <w:bodyDiv w:val="1"/>
      <w:marLeft w:val="0"/>
      <w:marRight w:val="0"/>
      <w:marTop w:val="0"/>
      <w:marBottom w:val="0"/>
      <w:divBdr>
        <w:top w:val="none" w:sz="0" w:space="0" w:color="auto"/>
        <w:left w:val="none" w:sz="0" w:space="0" w:color="auto"/>
        <w:bottom w:val="none" w:sz="0" w:space="0" w:color="auto"/>
        <w:right w:val="none" w:sz="0" w:space="0" w:color="auto"/>
      </w:divBdr>
      <w:divsChild>
        <w:div w:id="1605649951">
          <w:marLeft w:val="0"/>
          <w:marRight w:val="0"/>
          <w:marTop w:val="0"/>
          <w:marBottom w:val="0"/>
          <w:divBdr>
            <w:top w:val="none" w:sz="0" w:space="0" w:color="auto"/>
            <w:left w:val="none" w:sz="0" w:space="0" w:color="auto"/>
            <w:bottom w:val="none" w:sz="0" w:space="0" w:color="auto"/>
            <w:right w:val="none" w:sz="0" w:space="0" w:color="auto"/>
          </w:divBdr>
        </w:div>
        <w:div w:id="805123440">
          <w:marLeft w:val="0"/>
          <w:marRight w:val="0"/>
          <w:marTop w:val="0"/>
          <w:marBottom w:val="0"/>
          <w:divBdr>
            <w:top w:val="none" w:sz="0" w:space="0" w:color="auto"/>
            <w:left w:val="none" w:sz="0" w:space="0" w:color="auto"/>
            <w:bottom w:val="none" w:sz="0" w:space="0" w:color="auto"/>
            <w:right w:val="none" w:sz="0" w:space="0" w:color="auto"/>
          </w:divBdr>
        </w:div>
        <w:div w:id="275866294">
          <w:marLeft w:val="0"/>
          <w:marRight w:val="0"/>
          <w:marTop w:val="0"/>
          <w:marBottom w:val="0"/>
          <w:divBdr>
            <w:top w:val="none" w:sz="0" w:space="0" w:color="auto"/>
            <w:left w:val="none" w:sz="0" w:space="0" w:color="auto"/>
            <w:bottom w:val="none" w:sz="0" w:space="0" w:color="auto"/>
            <w:right w:val="none" w:sz="0" w:space="0" w:color="auto"/>
          </w:divBdr>
        </w:div>
      </w:divsChild>
    </w:div>
    <w:div w:id="316811781">
      <w:bodyDiv w:val="1"/>
      <w:marLeft w:val="0"/>
      <w:marRight w:val="0"/>
      <w:marTop w:val="0"/>
      <w:marBottom w:val="0"/>
      <w:divBdr>
        <w:top w:val="none" w:sz="0" w:space="0" w:color="auto"/>
        <w:left w:val="none" w:sz="0" w:space="0" w:color="auto"/>
        <w:bottom w:val="none" w:sz="0" w:space="0" w:color="auto"/>
        <w:right w:val="none" w:sz="0" w:space="0" w:color="auto"/>
      </w:divBdr>
    </w:div>
    <w:div w:id="405424181">
      <w:bodyDiv w:val="1"/>
      <w:marLeft w:val="0"/>
      <w:marRight w:val="0"/>
      <w:marTop w:val="0"/>
      <w:marBottom w:val="0"/>
      <w:divBdr>
        <w:top w:val="none" w:sz="0" w:space="0" w:color="auto"/>
        <w:left w:val="none" w:sz="0" w:space="0" w:color="auto"/>
        <w:bottom w:val="none" w:sz="0" w:space="0" w:color="auto"/>
        <w:right w:val="none" w:sz="0" w:space="0" w:color="auto"/>
      </w:divBdr>
    </w:div>
    <w:div w:id="635718551">
      <w:bodyDiv w:val="1"/>
      <w:marLeft w:val="0"/>
      <w:marRight w:val="0"/>
      <w:marTop w:val="0"/>
      <w:marBottom w:val="0"/>
      <w:divBdr>
        <w:top w:val="none" w:sz="0" w:space="0" w:color="auto"/>
        <w:left w:val="none" w:sz="0" w:space="0" w:color="auto"/>
        <w:bottom w:val="none" w:sz="0" w:space="0" w:color="auto"/>
        <w:right w:val="none" w:sz="0" w:space="0" w:color="auto"/>
      </w:divBdr>
    </w:div>
    <w:div w:id="646399263">
      <w:bodyDiv w:val="1"/>
      <w:marLeft w:val="0"/>
      <w:marRight w:val="0"/>
      <w:marTop w:val="0"/>
      <w:marBottom w:val="0"/>
      <w:divBdr>
        <w:top w:val="none" w:sz="0" w:space="0" w:color="auto"/>
        <w:left w:val="none" w:sz="0" w:space="0" w:color="auto"/>
        <w:bottom w:val="none" w:sz="0" w:space="0" w:color="auto"/>
        <w:right w:val="none" w:sz="0" w:space="0" w:color="auto"/>
      </w:divBdr>
    </w:div>
    <w:div w:id="738596485">
      <w:bodyDiv w:val="1"/>
      <w:marLeft w:val="0"/>
      <w:marRight w:val="0"/>
      <w:marTop w:val="0"/>
      <w:marBottom w:val="0"/>
      <w:divBdr>
        <w:top w:val="none" w:sz="0" w:space="0" w:color="auto"/>
        <w:left w:val="none" w:sz="0" w:space="0" w:color="auto"/>
        <w:bottom w:val="none" w:sz="0" w:space="0" w:color="auto"/>
        <w:right w:val="none" w:sz="0" w:space="0" w:color="auto"/>
      </w:divBdr>
    </w:div>
    <w:div w:id="754981464">
      <w:bodyDiv w:val="1"/>
      <w:marLeft w:val="0"/>
      <w:marRight w:val="0"/>
      <w:marTop w:val="0"/>
      <w:marBottom w:val="0"/>
      <w:divBdr>
        <w:top w:val="none" w:sz="0" w:space="0" w:color="auto"/>
        <w:left w:val="none" w:sz="0" w:space="0" w:color="auto"/>
        <w:bottom w:val="none" w:sz="0" w:space="0" w:color="auto"/>
        <w:right w:val="none" w:sz="0" w:space="0" w:color="auto"/>
      </w:divBdr>
    </w:div>
    <w:div w:id="921987534">
      <w:bodyDiv w:val="1"/>
      <w:marLeft w:val="0"/>
      <w:marRight w:val="0"/>
      <w:marTop w:val="0"/>
      <w:marBottom w:val="0"/>
      <w:divBdr>
        <w:top w:val="none" w:sz="0" w:space="0" w:color="auto"/>
        <w:left w:val="none" w:sz="0" w:space="0" w:color="auto"/>
        <w:bottom w:val="none" w:sz="0" w:space="0" w:color="auto"/>
        <w:right w:val="none" w:sz="0" w:space="0" w:color="auto"/>
      </w:divBdr>
    </w:div>
    <w:div w:id="947011332">
      <w:bodyDiv w:val="1"/>
      <w:marLeft w:val="0"/>
      <w:marRight w:val="0"/>
      <w:marTop w:val="0"/>
      <w:marBottom w:val="0"/>
      <w:divBdr>
        <w:top w:val="none" w:sz="0" w:space="0" w:color="auto"/>
        <w:left w:val="none" w:sz="0" w:space="0" w:color="auto"/>
        <w:bottom w:val="none" w:sz="0" w:space="0" w:color="auto"/>
        <w:right w:val="none" w:sz="0" w:space="0" w:color="auto"/>
      </w:divBdr>
    </w:div>
    <w:div w:id="1056586220">
      <w:bodyDiv w:val="1"/>
      <w:marLeft w:val="0"/>
      <w:marRight w:val="0"/>
      <w:marTop w:val="0"/>
      <w:marBottom w:val="0"/>
      <w:divBdr>
        <w:top w:val="none" w:sz="0" w:space="0" w:color="auto"/>
        <w:left w:val="none" w:sz="0" w:space="0" w:color="auto"/>
        <w:bottom w:val="none" w:sz="0" w:space="0" w:color="auto"/>
        <w:right w:val="none" w:sz="0" w:space="0" w:color="auto"/>
      </w:divBdr>
    </w:div>
    <w:div w:id="1135290059">
      <w:bodyDiv w:val="1"/>
      <w:marLeft w:val="0"/>
      <w:marRight w:val="0"/>
      <w:marTop w:val="0"/>
      <w:marBottom w:val="0"/>
      <w:divBdr>
        <w:top w:val="none" w:sz="0" w:space="0" w:color="auto"/>
        <w:left w:val="none" w:sz="0" w:space="0" w:color="auto"/>
        <w:bottom w:val="none" w:sz="0" w:space="0" w:color="auto"/>
        <w:right w:val="none" w:sz="0" w:space="0" w:color="auto"/>
      </w:divBdr>
    </w:div>
    <w:div w:id="1155951020">
      <w:bodyDiv w:val="1"/>
      <w:marLeft w:val="0"/>
      <w:marRight w:val="0"/>
      <w:marTop w:val="0"/>
      <w:marBottom w:val="0"/>
      <w:divBdr>
        <w:top w:val="none" w:sz="0" w:space="0" w:color="auto"/>
        <w:left w:val="none" w:sz="0" w:space="0" w:color="auto"/>
        <w:bottom w:val="none" w:sz="0" w:space="0" w:color="auto"/>
        <w:right w:val="none" w:sz="0" w:space="0" w:color="auto"/>
      </w:divBdr>
    </w:div>
    <w:div w:id="1173493154">
      <w:bodyDiv w:val="1"/>
      <w:marLeft w:val="0"/>
      <w:marRight w:val="0"/>
      <w:marTop w:val="0"/>
      <w:marBottom w:val="0"/>
      <w:divBdr>
        <w:top w:val="none" w:sz="0" w:space="0" w:color="auto"/>
        <w:left w:val="none" w:sz="0" w:space="0" w:color="auto"/>
        <w:bottom w:val="none" w:sz="0" w:space="0" w:color="auto"/>
        <w:right w:val="none" w:sz="0" w:space="0" w:color="auto"/>
      </w:divBdr>
    </w:div>
    <w:div w:id="1332292769">
      <w:bodyDiv w:val="1"/>
      <w:marLeft w:val="0"/>
      <w:marRight w:val="0"/>
      <w:marTop w:val="0"/>
      <w:marBottom w:val="0"/>
      <w:divBdr>
        <w:top w:val="none" w:sz="0" w:space="0" w:color="auto"/>
        <w:left w:val="none" w:sz="0" w:space="0" w:color="auto"/>
        <w:bottom w:val="none" w:sz="0" w:space="0" w:color="auto"/>
        <w:right w:val="none" w:sz="0" w:space="0" w:color="auto"/>
      </w:divBdr>
      <w:divsChild>
        <w:div w:id="1668944722">
          <w:marLeft w:val="0"/>
          <w:marRight w:val="0"/>
          <w:marTop w:val="0"/>
          <w:marBottom w:val="0"/>
          <w:divBdr>
            <w:top w:val="none" w:sz="0" w:space="0" w:color="auto"/>
            <w:left w:val="none" w:sz="0" w:space="0" w:color="auto"/>
            <w:bottom w:val="none" w:sz="0" w:space="0" w:color="auto"/>
            <w:right w:val="none" w:sz="0" w:space="0" w:color="auto"/>
          </w:divBdr>
        </w:div>
        <w:div w:id="1099446220">
          <w:marLeft w:val="0"/>
          <w:marRight w:val="0"/>
          <w:marTop w:val="0"/>
          <w:marBottom w:val="0"/>
          <w:divBdr>
            <w:top w:val="none" w:sz="0" w:space="0" w:color="auto"/>
            <w:left w:val="none" w:sz="0" w:space="0" w:color="auto"/>
            <w:bottom w:val="none" w:sz="0" w:space="0" w:color="auto"/>
            <w:right w:val="none" w:sz="0" w:space="0" w:color="auto"/>
          </w:divBdr>
        </w:div>
        <w:div w:id="528645525">
          <w:marLeft w:val="0"/>
          <w:marRight w:val="0"/>
          <w:marTop w:val="0"/>
          <w:marBottom w:val="0"/>
          <w:divBdr>
            <w:top w:val="none" w:sz="0" w:space="0" w:color="auto"/>
            <w:left w:val="none" w:sz="0" w:space="0" w:color="auto"/>
            <w:bottom w:val="none" w:sz="0" w:space="0" w:color="auto"/>
            <w:right w:val="none" w:sz="0" w:space="0" w:color="auto"/>
          </w:divBdr>
        </w:div>
        <w:div w:id="1758743813">
          <w:marLeft w:val="0"/>
          <w:marRight w:val="0"/>
          <w:marTop w:val="0"/>
          <w:marBottom w:val="0"/>
          <w:divBdr>
            <w:top w:val="none" w:sz="0" w:space="0" w:color="auto"/>
            <w:left w:val="none" w:sz="0" w:space="0" w:color="auto"/>
            <w:bottom w:val="none" w:sz="0" w:space="0" w:color="auto"/>
            <w:right w:val="none" w:sz="0" w:space="0" w:color="auto"/>
          </w:divBdr>
        </w:div>
      </w:divsChild>
    </w:div>
    <w:div w:id="1332949824">
      <w:bodyDiv w:val="1"/>
      <w:marLeft w:val="0"/>
      <w:marRight w:val="0"/>
      <w:marTop w:val="0"/>
      <w:marBottom w:val="0"/>
      <w:divBdr>
        <w:top w:val="none" w:sz="0" w:space="0" w:color="auto"/>
        <w:left w:val="none" w:sz="0" w:space="0" w:color="auto"/>
        <w:bottom w:val="none" w:sz="0" w:space="0" w:color="auto"/>
        <w:right w:val="none" w:sz="0" w:space="0" w:color="auto"/>
      </w:divBdr>
    </w:div>
    <w:div w:id="1422144924">
      <w:bodyDiv w:val="1"/>
      <w:marLeft w:val="0"/>
      <w:marRight w:val="0"/>
      <w:marTop w:val="0"/>
      <w:marBottom w:val="0"/>
      <w:divBdr>
        <w:top w:val="none" w:sz="0" w:space="0" w:color="auto"/>
        <w:left w:val="none" w:sz="0" w:space="0" w:color="auto"/>
        <w:bottom w:val="none" w:sz="0" w:space="0" w:color="auto"/>
        <w:right w:val="none" w:sz="0" w:space="0" w:color="auto"/>
      </w:divBdr>
    </w:div>
    <w:div w:id="1470510759">
      <w:bodyDiv w:val="1"/>
      <w:marLeft w:val="0"/>
      <w:marRight w:val="0"/>
      <w:marTop w:val="0"/>
      <w:marBottom w:val="0"/>
      <w:divBdr>
        <w:top w:val="none" w:sz="0" w:space="0" w:color="auto"/>
        <w:left w:val="none" w:sz="0" w:space="0" w:color="auto"/>
        <w:bottom w:val="none" w:sz="0" w:space="0" w:color="auto"/>
        <w:right w:val="none" w:sz="0" w:space="0" w:color="auto"/>
      </w:divBdr>
    </w:div>
    <w:div w:id="1473208524">
      <w:bodyDiv w:val="1"/>
      <w:marLeft w:val="0"/>
      <w:marRight w:val="0"/>
      <w:marTop w:val="0"/>
      <w:marBottom w:val="0"/>
      <w:divBdr>
        <w:top w:val="none" w:sz="0" w:space="0" w:color="auto"/>
        <w:left w:val="none" w:sz="0" w:space="0" w:color="auto"/>
        <w:bottom w:val="none" w:sz="0" w:space="0" w:color="auto"/>
        <w:right w:val="none" w:sz="0" w:space="0" w:color="auto"/>
      </w:divBdr>
      <w:divsChild>
        <w:div w:id="151143259">
          <w:marLeft w:val="0"/>
          <w:marRight w:val="0"/>
          <w:marTop w:val="0"/>
          <w:marBottom w:val="0"/>
          <w:divBdr>
            <w:top w:val="none" w:sz="0" w:space="0" w:color="auto"/>
            <w:left w:val="none" w:sz="0" w:space="0" w:color="auto"/>
            <w:bottom w:val="none" w:sz="0" w:space="0" w:color="auto"/>
            <w:right w:val="none" w:sz="0" w:space="0" w:color="auto"/>
          </w:divBdr>
        </w:div>
        <w:div w:id="74324182">
          <w:marLeft w:val="0"/>
          <w:marRight w:val="0"/>
          <w:marTop w:val="0"/>
          <w:marBottom w:val="0"/>
          <w:divBdr>
            <w:top w:val="none" w:sz="0" w:space="0" w:color="auto"/>
            <w:left w:val="none" w:sz="0" w:space="0" w:color="auto"/>
            <w:bottom w:val="none" w:sz="0" w:space="0" w:color="auto"/>
            <w:right w:val="none" w:sz="0" w:space="0" w:color="auto"/>
          </w:divBdr>
        </w:div>
        <w:div w:id="1604653910">
          <w:marLeft w:val="0"/>
          <w:marRight w:val="0"/>
          <w:marTop w:val="0"/>
          <w:marBottom w:val="0"/>
          <w:divBdr>
            <w:top w:val="none" w:sz="0" w:space="0" w:color="auto"/>
            <w:left w:val="none" w:sz="0" w:space="0" w:color="auto"/>
            <w:bottom w:val="none" w:sz="0" w:space="0" w:color="auto"/>
            <w:right w:val="none" w:sz="0" w:space="0" w:color="auto"/>
          </w:divBdr>
        </w:div>
        <w:div w:id="1332444744">
          <w:marLeft w:val="0"/>
          <w:marRight w:val="0"/>
          <w:marTop w:val="0"/>
          <w:marBottom w:val="0"/>
          <w:divBdr>
            <w:top w:val="none" w:sz="0" w:space="0" w:color="auto"/>
            <w:left w:val="none" w:sz="0" w:space="0" w:color="auto"/>
            <w:bottom w:val="none" w:sz="0" w:space="0" w:color="auto"/>
            <w:right w:val="none" w:sz="0" w:space="0" w:color="auto"/>
          </w:divBdr>
        </w:div>
        <w:div w:id="1233806833">
          <w:marLeft w:val="0"/>
          <w:marRight w:val="0"/>
          <w:marTop w:val="0"/>
          <w:marBottom w:val="0"/>
          <w:divBdr>
            <w:top w:val="none" w:sz="0" w:space="0" w:color="auto"/>
            <w:left w:val="none" w:sz="0" w:space="0" w:color="auto"/>
            <w:bottom w:val="none" w:sz="0" w:space="0" w:color="auto"/>
            <w:right w:val="none" w:sz="0" w:space="0" w:color="auto"/>
          </w:divBdr>
        </w:div>
        <w:div w:id="1974944905">
          <w:marLeft w:val="0"/>
          <w:marRight w:val="0"/>
          <w:marTop w:val="0"/>
          <w:marBottom w:val="0"/>
          <w:divBdr>
            <w:top w:val="none" w:sz="0" w:space="0" w:color="auto"/>
            <w:left w:val="none" w:sz="0" w:space="0" w:color="auto"/>
            <w:bottom w:val="none" w:sz="0" w:space="0" w:color="auto"/>
            <w:right w:val="none" w:sz="0" w:space="0" w:color="auto"/>
          </w:divBdr>
        </w:div>
        <w:div w:id="1602489024">
          <w:marLeft w:val="0"/>
          <w:marRight w:val="0"/>
          <w:marTop w:val="0"/>
          <w:marBottom w:val="0"/>
          <w:divBdr>
            <w:top w:val="none" w:sz="0" w:space="0" w:color="auto"/>
            <w:left w:val="none" w:sz="0" w:space="0" w:color="auto"/>
            <w:bottom w:val="none" w:sz="0" w:space="0" w:color="auto"/>
            <w:right w:val="none" w:sz="0" w:space="0" w:color="auto"/>
          </w:divBdr>
        </w:div>
        <w:div w:id="1643583069">
          <w:marLeft w:val="0"/>
          <w:marRight w:val="0"/>
          <w:marTop w:val="0"/>
          <w:marBottom w:val="0"/>
          <w:divBdr>
            <w:top w:val="none" w:sz="0" w:space="0" w:color="auto"/>
            <w:left w:val="none" w:sz="0" w:space="0" w:color="auto"/>
            <w:bottom w:val="none" w:sz="0" w:space="0" w:color="auto"/>
            <w:right w:val="none" w:sz="0" w:space="0" w:color="auto"/>
          </w:divBdr>
        </w:div>
        <w:div w:id="2098666835">
          <w:marLeft w:val="0"/>
          <w:marRight w:val="0"/>
          <w:marTop w:val="0"/>
          <w:marBottom w:val="0"/>
          <w:divBdr>
            <w:top w:val="none" w:sz="0" w:space="0" w:color="auto"/>
            <w:left w:val="none" w:sz="0" w:space="0" w:color="auto"/>
            <w:bottom w:val="none" w:sz="0" w:space="0" w:color="auto"/>
            <w:right w:val="none" w:sz="0" w:space="0" w:color="auto"/>
          </w:divBdr>
        </w:div>
        <w:div w:id="132912387">
          <w:marLeft w:val="0"/>
          <w:marRight w:val="0"/>
          <w:marTop w:val="0"/>
          <w:marBottom w:val="0"/>
          <w:divBdr>
            <w:top w:val="none" w:sz="0" w:space="0" w:color="auto"/>
            <w:left w:val="none" w:sz="0" w:space="0" w:color="auto"/>
            <w:bottom w:val="none" w:sz="0" w:space="0" w:color="auto"/>
            <w:right w:val="none" w:sz="0" w:space="0" w:color="auto"/>
          </w:divBdr>
        </w:div>
        <w:div w:id="856504493">
          <w:marLeft w:val="0"/>
          <w:marRight w:val="0"/>
          <w:marTop w:val="0"/>
          <w:marBottom w:val="0"/>
          <w:divBdr>
            <w:top w:val="none" w:sz="0" w:space="0" w:color="auto"/>
            <w:left w:val="none" w:sz="0" w:space="0" w:color="auto"/>
            <w:bottom w:val="none" w:sz="0" w:space="0" w:color="auto"/>
            <w:right w:val="none" w:sz="0" w:space="0" w:color="auto"/>
          </w:divBdr>
          <w:divsChild>
            <w:div w:id="705302432">
              <w:marLeft w:val="0"/>
              <w:marRight w:val="0"/>
              <w:marTop w:val="0"/>
              <w:marBottom w:val="0"/>
              <w:divBdr>
                <w:top w:val="none" w:sz="0" w:space="0" w:color="auto"/>
                <w:left w:val="none" w:sz="0" w:space="0" w:color="auto"/>
                <w:bottom w:val="none" w:sz="0" w:space="0" w:color="auto"/>
                <w:right w:val="none" w:sz="0" w:space="0" w:color="auto"/>
              </w:divBdr>
            </w:div>
            <w:div w:id="2104953293">
              <w:marLeft w:val="0"/>
              <w:marRight w:val="0"/>
              <w:marTop w:val="0"/>
              <w:marBottom w:val="0"/>
              <w:divBdr>
                <w:top w:val="none" w:sz="0" w:space="0" w:color="auto"/>
                <w:left w:val="none" w:sz="0" w:space="0" w:color="auto"/>
                <w:bottom w:val="none" w:sz="0" w:space="0" w:color="auto"/>
                <w:right w:val="none" w:sz="0" w:space="0" w:color="auto"/>
              </w:divBdr>
            </w:div>
            <w:div w:id="1985576181">
              <w:marLeft w:val="0"/>
              <w:marRight w:val="0"/>
              <w:marTop w:val="0"/>
              <w:marBottom w:val="0"/>
              <w:divBdr>
                <w:top w:val="none" w:sz="0" w:space="0" w:color="auto"/>
                <w:left w:val="none" w:sz="0" w:space="0" w:color="auto"/>
                <w:bottom w:val="none" w:sz="0" w:space="0" w:color="auto"/>
                <w:right w:val="none" w:sz="0" w:space="0" w:color="auto"/>
              </w:divBdr>
            </w:div>
            <w:div w:id="20898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9974">
      <w:bodyDiv w:val="1"/>
      <w:marLeft w:val="0"/>
      <w:marRight w:val="0"/>
      <w:marTop w:val="0"/>
      <w:marBottom w:val="0"/>
      <w:divBdr>
        <w:top w:val="none" w:sz="0" w:space="0" w:color="auto"/>
        <w:left w:val="none" w:sz="0" w:space="0" w:color="auto"/>
        <w:bottom w:val="none" w:sz="0" w:space="0" w:color="auto"/>
        <w:right w:val="none" w:sz="0" w:space="0" w:color="auto"/>
      </w:divBdr>
    </w:div>
    <w:div w:id="1682588064">
      <w:bodyDiv w:val="1"/>
      <w:marLeft w:val="0"/>
      <w:marRight w:val="0"/>
      <w:marTop w:val="0"/>
      <w:marBottom w:val="0"/>
      <w:divBdr>
        <w:top w:val="none" w:sz="0" w:space="0" w:color="auto"/>
        <w:left w:val="none" w:sz="0" w:space="0" w:color="auto"/>
        <w:bottom w:val="none" w:sz="0" w:space="0" w:color="auto"/>
        <w:right w:val="none" w:sz="0" w:space="0" w:color="auto"/>
      </w:divBdr>
    </w:div>
    <w:div w:id="1753620559">
      <w:bodyDiv w:val="1"/>
      <w:marLeft w:val="0"/>
      <w:marRight w:val="0"/>
      <w:marTop w:val="0"/>
      <w:marBottom w:val="0"/>
      <w:divBdr>
        <w:top w:val="none" w:sz="0" w:space="0" w:color="auto"/>
        <w:left w:val="none" w:sz="0" w:space="0" w:color="auto"/>
        <w:bottom w:val="none" w:sz="0" w:space="0" w:color="auto"/>
        <w:right w:val="none" w:sz="0" w:space="0" w:color="auto"/>
      </w:divBdr>
    </w:div>
    <w:div w:id="1831873578">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76843494">
      <w:bodyDiv w:val="1"/>
      <w:marLeft w:val="0"/>
      <w:marRight w:val="0"/>
      <w:marTop w:val="0"/>
      <w:marBottom w:val="0"/>
      <w:divBdr>
        <w:top w:val="none" w:sz="0" w:space="0" w:color="auto"/>
        <w:left w:val="none" w:sz="0" w:space="0" w:color="auto"/>
        <w:bottom w:val="none" w:sz="0" w:space="0" w:color="auto"/>
        <w:right w:val="none" w:sz="0" w:space="0" w:color="auto"/>
      </w:divBdr>
      <w:divsChild>
        <w:div w:id="1528761734">
          <w:marLeft w:val="0"/>
          <w:marRight w:val="0"/>
          <w:marTop w:val="0"/>
          <w:marBottom w:val="0"/>
          <w:divBdr>
            <w:top w:val="none" w:sz="0" w:space="0" w:color="auto"/>
            <w:left w:val="none" w:sz="0" w:space="0" w:color="auto"/>
            <w:bottom w:val="none" w:sz="0" w:space="0" w:color="auto"/>
            <w:right w:val="none" w:sz="0" w:space="0" w:color="auto"/>
          </w:divBdr>
        </w:div>
        <w:div w:id="1587573855">
          <w:marLeft w:val="0"/>
          <w:marRight w:val="0"/>
          <w:marTop w:val="0"/>
          <w:marBottom w:val="0"/>
          <w:divBdr>
            <w:top w:val="none" w:sz="0" w:space="0" w:color="auto"/>
            <w:left w:val="none" w:sz="0" w:space="0" w:color="auto"/>
            <w:bottom w:val="none" w:sz="0" w:space="0" w:color="auto"/>
            <w:right w:val="none" w:sz="0" w:space="0" w:color="auto"/>
          </w:divBdr>
        </w:div>
        <w:div w:id="586425062">
          <w:marLeft w:val="0"/>
          <w:marRight w:val="0"/>
          <w:marTop w:val="0"/>
          <w:marBottom w:val="0"/>
          <w:divBdr>
            <w:top w:val="none" w:sz="0" w:space="0" w:color="auto"/>
            <w:left w:val="none" w:sz="0" w:space="0" w:color="auto"/>
            <w:bottom w:val="none" w:sz="0" w:space="0" w:color="auto"/>
            <w:right w:val="none" w:sz="0" w:space="0" w:color="auto"/>
          </w:divBdr>
        </w:div>
      </w:divsChild>
    </w:div>
    <w:div w:id="2003124553">
      <w:bodyDiv w:val="1"/>
      <w:marLeft w:val="0"/>
      <w:marRight w:val="0"/>
      <w:marTop w:val="0"/>
      <w:marBottom w:val="0"/>
      <w:divBdr>
        <w:top w:val="none" w:sz="0" w:space="0" w:color="auto"/>
        <w:left w:val="none" w:sz="0" w:space="0" w:color="auto"/>
        <w:bottom w:val="none" w:sz="0" w:space="0" w:color="auto"/>
        <w:right w:val="none" w:sz="0" w:space="0" w:color="auto"/>
      </w:divBdr>
    </w:div>
    <w:div w:id="2042050423">
      <w:bodyDiv w:val="1"/>
      <w:marLeft w:val="0"/>
      <w:marRight w:val="0"/>
      <w:marTop w:val="0"/>
      <w:marBottom w:val="0"/>
      <w:divBdr>
        <w:top w:val="none" w:sz="0" w:space="0" w:color="auto"/>
        <w:left w:val="none" w:sz="0" w:space="0" w:color="auto"/>
        <w:bottom w:val="none" w:sz="0" w:space="0" w:color="auto"/>
        <w:right w:val="none" w:sz="0" w:space="0" w:color="auto"/>
      </w:divBdr>
    </w:div>
    <w:div w:id="2053267246">
      <w:bodyDiv w:val="1"/>
      <w:marLeft w:val="0"/>
      <w:marRight w:val="0"/>
      <w:marTop w:val="0"/>
      <w:marBottom w:val="0"/>
      <w:divBdr>
        <w:top w:val="none" w:sz="0" w:space="0" w:color="auto"/>
        <w:left w:val="none" w:sz="0" w:space="0" w:color="auto"/>
        <w:bottom w:val="none" w:sz="0" w:space="0" w:color="auto"/>
        <w:right w:val="none" w:sz="0" w:space="0" w:color="auto"/>
      </w:divBdr>
    </w:div>
    <w:div w:id="2090734446">
      <w:bodyDiv w:val="1"/>
      <w:marLeft w:val="0"/>
      <w:marRight w:val="0"/>
      <w:marTop w:val="0"/>
      <w:marBottom w:val="0"/>
      <w:divBdr>
        <w:top w:val="none" w:sz="0" w:space="0" w:color="auto"/>
        <w:left w:val="none" w:sz="0" w:space="0" w:color="auto"/>
        <w:bottom w:val="none" w:sz="0" w:space="0" w:color="auto"/>
        <w:right w:val="none" w:sz="0" w:space="0" w:color="auto"/>
      </w:divBdr>
    </w:div>
    <w:div w:id="213714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CF3A5CB044B45BD10E352119FC585" ma:contentTypeVersion="2" ma:contentTypeDescription="Crée un document." ma:contentTypeScope="" ma:versionID="1fe35c2383a16ea32c309e6c20525fca">
  <xsd:schema xmlns:xsd="http://www.w3.org/2001/XMLSchema" xmlns:xs="http://www.w3.org/2001/XMLSchema" xmlns:p="http://schemas.microsoft.com/office/2006/metadata/properties" xmlns:ns3="8478e90a-c6eb-47a2-a28c-fa6494083863" targetNamespace="http://schemas.microsoft.com/office/2006/metadata/properties" ma:root="true" ma:fieldsID="9eeb76c459d087f49a5947ef2b83f13f" ns3:_="">
    <xsd:import namespace="8478e90a-c6eb-47a2-a28c-fa649408386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8e90a-c6eb-47a2-a28c-fa6494083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5FD38-7685-4B6D-9CE1-BF20C30E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8e90a-c6eb-47a2-a28c-fa6494083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1113E-DB70-46BF-86BD-724FA35FEE39}">
  <ds:schemaRefs>
    <ds:schemaRef ds:uri="http://schemas.microsoft.com/sharepoint/v3/contenttype/forms"/>
  </ds:schemaRefs>
</ds:datastoreItem>
</file>

<file path=customXml/itemProps3.xml><?xml version="1.0" encoding="utf-8"?>
<ds:datastoreItem xmlns:ds="http://schemas.openxmlformats.org/officeDocument/2006/customXml" ds:itemID="{4EBFA1E6-79AD-4FA4-81F5-78089DCFC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FABD3B-475B-4024-885C-CA6A2E808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450</Words>
  <Characters>2475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Zacharie Auberr</cp:lastModifiedBy>
  <cp:revision>3</cp:revision>
  <cp:lastPrinted>2019-02-26T16:44:00Z</cp:lastPrinted>
  <dcterms:created xsi:type="dcterms:W3CDTF">2021-11-30T11:49:00Z</dcterms:created>
  <dcterms:modified xsi:type="dcterms:W3CDTF">2021-12-07T08:09:00Z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0x010100334CF3A5CB044B45BD10E352119FC585</vt:lpwstr>
  </property>
</Properties>
</file>