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E8FC" w14:textId="4957A232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285465F5" w14:textId="49BB4D5E" w:rsidR="006173DB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Valentin Tanniger</w:t>
      </w:r>
      <w:r w:rsidR="00CA7D46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CA7D46"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Romain </w:t>
      </w:r>
      <w:proofErr w:type="spellStart"/>
      <w:r w:rsidR="00CA7D46" w:rsidRPr="00CA7D46">
        <w:rPr>
          <w:rFonts w:asciiTheme="majorHAnsi" w:eastAsia="Times New Roman" w:hAnsiTheme="majorHAnsi" w:cstheme="majorHAnsi"/>
          <w:bCs/>
          <w:lang w:val="de-CH" w:eastAsia="fr-FR"/>
        </w:rPr>
        <w:t>Götz</w:t>
      </w:r>
      <w:proofErr w:type="spellEnd"/>
      <w:r w:rsidR="00CA7D46" w:rsidRPr="00CA7D46">
        <w:rPr>
          <w:rFonts w:asciiTheme="majorHAnsi" w:eastAsia="Times New Roman" w:hAnsiTheme="majorHAnsi" w:cstheme="majorHAnsi"/>
          <w:bCs/>
          <w:lang w:val="de-CH" w:eastAsia="fr-FR"/>
        </w:rPr>
        <w:t>,</w:t>
      </w:r>
      <w:r w:rsidR="009C5576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r w:rsidR="009C5576"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Ethan </w:t>
      </w:r>
      <w:proofErr w:type="spellStart"/>
      <w:r w:rsidR="009C5576" w:rsidRPr="00CA7D46">
        <w:rPr>
          <w:rFonts w:asciiTheme="majorHAnsi" w:eastAsia="Times New Roman" w:hAnsiTheme="majorHAnsi" w:cstheme="majorHAnsi"/>
          <w:bCs/>
          <w:lang w:val="de-CH" w:eastAsia="fr-FR"/>
        </w:rPr>
        <w:t>Pageot</w:t>
      </w:r>
      <w:proofErr w:type="spellEnd"/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6FEDFB5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56568AB5" w14:textId="738829DF" w:rsidR="00BC7D74" w:rsidRPr="00D21C1C" w:rsidRDefault="009C5576" w:rsidP="00BC7D74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Allison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Sumi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,</w:t>
      </w:r>
      <w:r w:rsidRPr="009C5576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Yaëlle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 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Stampbach</w:t>
      </w:r>
      <w:proofErr w:type="spellEnd"/>
      <w:r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Léa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Bovay</w:t>
      </w:r>
      <w:proofErr w:type="spellEnd"/>
      <w:r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r w:rsidRPr="00CA7D46">
        <w:rPr>
          <w:rFonts w:asciiTheme="majorHAnsi" w:eastAsia="Times New Roman" w:hAnsiTheme="majorHAnsi" w:cstheme="majorHAnsi"/>
          <w:bCs/>
          <w:lang w:val="de-CH" w:eastAsia="fr-FR"/>
        </w:rPr>
        <w:t>Martin Kunz,</w:t>
      </w:r>
      <w:r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Tibor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Talas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,</w:t>
      </w:r>
      <w:r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Luca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Eiholzer</w:t>
      </w:r>
      <w:proofErr w:type="spellEnd"/>
      <w:r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Thaïs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Hobi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,</w:t>
      </w:r>
      <w:r>
        <w:rPr>
          <w:rFonts w:asciiTheme="majorHAnsi" w:eastAsia="Times New Roman" w:hAnsiTheme="majorHAnsi" w:cstheme="majorHAnsi"/>
          <w:bCs/>
          <w:lang w:val="de-CH" w:eastAsia="fr-FR"/>
        </w:rPr>
        <w:t xml:space="preserve"> Théo </w:t>
      </w:r>
      <w:proofErr w:type="spellStart"/>
      <w:r>
        <w:rPr>
          <w:rFonts w:asciiTheme="majorHAnsi" w:eastAsia="Times New Roman" w:hAnsiTheme="majorHAnsi" w:cstheme="majorHAnsi"/>
          <w:bCs/>
          <w:lang w:val="de-CH" w:eastAsia="fr-FR"/>
        </w:rPr>
        <w:t>Gonin</w:t>
      </w:r>
      <w:proofErr w:type="spellEnd"/>
      <w:r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Adrijan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Selitaj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,</w:t>
      </w:r>
      <w:r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Céline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Cardot</w:t>
      </w:r>
      <w:proofErr w:type="spellEnd"/>
    </w:p>
    <w:p w14:paraId="1AD8FC39" w14:textId="51142389" w:rsidR="006173DB" w:rsidRPr="009C5576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7777777" w:rsidR="006173DB" w:rsidRPr="00F04008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en-US" w:eastAsia="fr-FR"/>
        </w:rPr>
      </w:pPr>
      <w:r w:rsidRPr="00F04008">
        <w:rPr>
          <w:rFonts w:asciiTheme="majorHAnsi" w:eastAsia="Times New Roman" w:hAnsiTheme="majorHAnsi" w:cstheme="majorHAnsi"/>
          <w:b/>
          <w:lang w:val="en-US" w:eastAsia="fr-FR"/>
        </w:rPr>
        <w:t>Excusé·</w:t>
      </w:r>
      <w:proofErr w:type="spellStart"/>
      <w:r w:rsidRPr="00F04008">
        <w:rPr>
          <w:rFonts w:asciiTheme="majorHAnsi" w:eastAsia="Times New Roman" w:hAnsiTheme="majorHAnsi" w:cstheme="majorHAnsi"/>
          <w:b/>
          <w:lang w:val="en-US" w:eastAsia="fr-FR"/>
        </w:rPr>
        <w:t>e·x·s</w:t>
      </w:r>
      <w:proofErr w:type="spellEnd"/>
    </w:p>
    <w:p w14:paraId="62B706C3" w14:textId="25A62FE5" w:rsidR="006173DB" w:rsidRPr="00F04008" w:rsidRDefault="00CA7D46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en-US" w:eastAsia="fr-FR"/>
        </w:rPr>
      </w:pPr>
      <w:r w:rsidRPr="00F04008">
        <w:rPr>
          <w:rFonts w:asciiTheme="majorHAnsi" w:eastAsia="Times New Roman" w:hAnsiTheme="majorHAnsi" w:cstheme="majorHAnsi"/>
          <w:bCs/>
          <w:lang w:val="en-US" w:eastAsia="fr-FR"/>
        </w:rPr>
        <w:t xml:space="preserve">Marianne </w:t>
      </w:r>
      <w:proofErr w:type="spellStart"/>
      <w:r w:rsidRPr="00F04008">
        <w:rPr>
          <w:rFonts w:asciiTheme="majorHAnsi" w:eastAsia="Times New Roman" w:hAnsiTheme="majorHAnsi" w:cstheme="majorHAnsi"/>
          <w:bCs/>
          <w:lang w:val="en-US" w:eastAsia="fr-FR"/>
        </w:rPr>
        <w:t>Violot</w:t>
      </w:r>
      <w:proofErr w:type="spellEnd"/>
      <w:r w:rsidRPr="00F04008">
        <w:rPr>
          <w:rFonts w:asciiTheme="majorHAnsi" w:eastAsia="Times New Roman" w:hAnsiTheme="majorHAnsi" w:cstheme="majorHAnsi"/>
          <w:bCs/>
          <w:lang w:val="en-US" w:eastAsia="fr-FR"/>
        </w:rPr>
        <w:t xml:space="preserve">, </w:t>
      </w:r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Théodore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Bossonay</w:t>
      </w:r>
      <w:proofErr w:type="spellEnd"/>
      <w:r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r w:rsidRPr="00CA7D46">
        <w:rPr>
          <w:rFonts w:asciiTheme="majorHAnsi" w:eastAsia="Times New Roman" w:hAnsiTheme="majorHAnsi" w:cstheme="majorHAnsi"/>
          <w:bCs/>
          <w:lang w:val="de-CH" w:eastAsia="fr-FR"/>
        </w:rPr>
        <w:t>Max Voit,</w:t>
      </w:r>
      <w:r w:rsidR="009C5576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r w:rsidR="009C5576"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David </w:t>
      </w:r>
      <w:proofErr w:type="spellStart"/>
      <w:r w:rsidR="009C5576" w:rsidRPr="00CA7D46">
        <w:rPr>
          <w:rFonts w:asciiTheme="majorHAnsi" w:eastAsia="Times New Roman" w:hAnsiTheme="majorHAnsi" w:cstheme="majorHAnsi"/>
          <w:bCs/>
          <w:lang w:val="de-CH" w:eastAsia="fr-FR"/>
        </w:rPr>
        <w:t>Zenhäusern</w:t>
      </w:r>
      <w:proofErr w:type="spellEnd"/>
    </w:p>
    <w:p w14:paraId="70FB10A2" w14:textId="77777777" w:rsidR="00C876EE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33FD5414" w14:textId="3620DC0A" w:rsidR="00CA7D46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val="de-CH" w:eastAsia="fr-FR"/>
        </w:rPr>
        <w:t>Absent·e·x·s</w:t>
      </w:r>
      <w:proofErr w:type="spellEnd"/>
    </w:p>
    <w:p w14:paraId="2616E575" w14:textId="118BAAB7" w:rsidR="00CA7D46" w:rsidRPr="00D21C1C" w:rsidRDefault="00CA7D46" w:rsidP="00CA7D46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Cs/>
          <w:lang w:val="de-CH" w:eastAsia="fr-FR"/>
        </w:rPr>
        <w:t>Maéva</w:t>
      </w:r>
      <w:proofErr w:type="spellEnd"/>
      <w:r w:rsidRPr="00D21C1C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Pr="00D21C1C">
        <w:rPr>
          <w:rFonts w:asciiTheme="majorHAnsi" w:eastAsia="Times New Roman" w:hAnsiTheme="majorHAnsi" w:cstheme="majorHAnsi"/>
          <w:bCs/>
          <w:lang w:val="de-CH" w:eastAsia="fr-FR"/>
        </w:rPr>
        <w:t>Yesin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Enéa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 Cordoba, Hélène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Tavel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 xml:space="preserve">, Zacharie Aubert, Stéphanie </w:t>
      </w:r>
      <w:proofErr w:type="spellStart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Virnot</w:t>
      </w:r>
      <w:proofErr w:type="spellEnd"/>
      <w:r w:rsidRPr="00CA7D46">
        <w:rPr>
          <w:rFonts w:asciiTheme="majorHAnsi" w:eastAsia="Times New Roman" w:hAnsiTheme="majorHAnsi" w:cstheme="majorHAnsi"/>
          <w:bCs/>
          <w:lang w:val="de-CH" w:eastAsia="fr-FR"/>
        </w:rPr>
        <w:t>, Ella Monod</w:t>
      </w:r>
    </w:p>
    <w:p w14:paraId="55FC2FB1" w14:textId="5C3CDDD4" w:rsidR="00CA7D46" w:rsidRPr="000C24D0" w:rsidRDefault="00CA7D46" w:rsidP="00CA7D46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24EF60B9" w14:textId="77777777" w:rsidR="00CA7D46" w:rsidRPr="00D21C1C" w:rsidRDefault="00CA7D46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4B6E2F92" w14:textId="4C77E7D0" w:rsidR="00CA7D46" w:rsidRDefault="00CA7D46" w:rsidP="00CA7D46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CA7D46">
        <w:rPr>
          <w:rFonts w:ascii="Calibri Light" w:eastAsia="Times New Roman" w:hAnsi="Calibri Light" w:cs="Calibri Light"/>
          <w:color w:val="000000"/>
          <w:lang w:eastAsia="fr-FR"/>
        </w:rPr>
        <w:t>Adoption de l'OJ</w:t>
      </w:r>
    </w:p>
    <w:p w14:paraId="2F04E6E3" w14:textId="03DB605A" w:rsidR="009C5576" w:rsidRPr="00CA7D46" w:rsidRDefault="009C5576" w:rsidP="009C5576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F04008">
        <w:rPr>
          <w:rFonts w:ascii="Calibri Light" w:eastAsia="Times New Roman" w:hAnsi="Calibri Light" w:cs="Calibri Light"/>
          <w:color w:val="92D050"/>
          <w:lang w:eastAsia="fr-FR"/>
        </w:rPr>
        <w:t>Adopté</w:t>
      </w:r>
      <w:r>
        <w:rPr>
          <w:rFonts w:ascii="Calibri Light" w:eastAsia="Times New Roman" w:hAnsi="Calibri Light" w:cs="Calibri Light"/>
          <w:color w:val="000000"/>
          <w:lang w:eastAsia="fr-FR"/>
        </w:rPr>
        <w:t>, unanimité</w:t>
      </w:r>
    </w:p>
    <w:p w14:paraId="5D23C64F" w14:textId="3140E59F" w:rsidR="00CA7D46" w:rsidRDefault="00CA7D46" w:rsidP="00CA7D46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CA7D46">
        <w:rPr>
          <w:rFonts w:ascii="Calibri Light" w:eastAsia="Times New Roman" w:hAnsi="Calibri Light" w:cs="Calibri Light"/>
          <w:color w:val="000000"/>
          <w:lang w:eastAsia="fr-FR"/>
        </w:rPr>
        <w:t>Adoption du PV du 3 décembre</w:t>
      </w:r>
    </w:p>
    <w:p w14:paraId="21B5DCE1" w14:textId="08614487" w:rsidR="009C5576" w:rsidRPr="00CA7D46" w:rsidRDefault="009C5576" w:rsidP="009C5576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F04008">
        <w:rPr>
          <w:rFonts w:ascii="Calibri Light" w:eastAsia="Times New Roman" w:hAnsi="Calibri Light" w:cs="Calibri Light"/>
          <w:color w:val="92D050"/>
          <w:lang w:eastAsia="fr-FR"/>
        </w:rPr>
        <w:t>Adopté</w:t>
      </w:r>
      <w:r>
        <w:rPr>
          <w:rFonts w:ascii="Calibri Light" w:eastAsia="Times New Roman" w:hAnsi="Calibri Light" w:cs="Calibri Light"/>
          <w:color w:val="000000"/>
          <w:lang w:eastAsia="fr-FR"/>
        </w:rPr>
        <w:t>, majorité</w:t>
      </w:r>
    </w:p>
    <w:p w14:paraId="407BAF79" w14:textId="120C08FB" w:rsidR="00CA7D46" w:rsidRDefault="00CA7D46" w:rsidP="00CA7D46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CA7D46">
        <w:rPr>
          <w:rFonts w:ascii="Calibri Light" w:eastAsia="Times New Roman" w:hAnsi="Calibri Light" w:cs="Calibri Light"/>
          <w:color w:val="000000"/>
          <w:lang w:eastAsia="fr-FR"/>
        </w:rPr>
        <w:t xml:space="preserve">Tour de table si </w:t>
      </w:r>
      <w:proofErr w:type="spellStart"/>
      <w:proofErr w:type="gramStart"/>
      <w:r w:rsidRPr="00CA7D46">
        <w:rPr>
          <w:rFonts w:ascii="Calibri Light" w:eastAsia="Times New Roman" w:hAnsi="Calibri Light" w:cs="Calibri Light"/>
          <w:color w:val="000000"/>
          <w:lang w:eastAsia="fr-FR"/>
        </w:rPr>
        <w:t>nouveau.nouvelle</w:t>
      </w:r>
      <w:proofErr w:type="gramEnd"/>
      <w:r w:rsidRPr="00CA7D46">
        <w:rPr>
          <w:rFonts w:ascii="Calibri Light" w:eastAsia="Times New Roman" w:hAnsi="Calibri Light" w:cs="Calibri Light"/>
          <w:color w:val="000000"/>
          <w:lang w:eastAsia="fr-FR"/>
        </w:rPr>
        <w:t>.x</w:t>
      </w:r>
      <w:proofErr w:type="spellEnd"/>
    </w:p>
    <w:p w14:paraId="72C14612" w14:textId="17946F53" w:rsidR="009C5576" w:rsidRPr="00CA7D46" w:rsidRDefault="009C5576" w:rsidP="009C5576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Personne</w:t>
      </w:r>
    </w:p>
    <w:p w14:paraId="64078893" w14:textId="325188F0" w:rsidR="00CA7D46" w:rsidRDefault="00CA7D46" w:rsidP="00CA7D46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CA7D46">
        <w:rPr>
          <w:rFonts w:ascii="Calibri Light" w:eastAsia="Times New Roman" w:hAnsi="Calibri Light" w:cs="Calibri Light"/>
          <w:color w:val="000000"/>
          <w:lang w:eastAsia="fr-FR"/>
        </w:rPr>
        <w:t>Retour AD FAE du 7 décembre</w:t>
      </w:r>
    </w:p>
    <w:p w14:paraId="7CFF24A5" w14:textId="62FACF42" w:rsidR="009C5576" w:rsidRDefault="001A4430" w:rsidP="009C5576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Revendication pour la prochaine session d’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exa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 :</w:t>
      </w:r>
    </w:p>
    <w:p w14:paraId="1F922C4C" w14:textId="77777777" w:rsidR="00F04008" w:rsidRDefault="001A4430" w:rsidP="00F0400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Retour des revendications partagées par la direction de l’UNIL, sauf les 2 plus importantes, la tentative 0 et le retrait des examens pour lesquelles la direction ne voulait pas entrer en matière. L’AD a décidé de concentrer les efforts sur la possibilité de se désinscrire aux examens en lâchant un peu la revendication de la tentative 0.</w:t>
      </w:r>
    </w:p>
    <w:p w14:paraId="4AEE0A4A" w14:textId="45BA2212" w:rsidR="001A4430" w:rsidRDefault="001A4430" w:rsidP="00F0400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Suite au second RDV avec la direction, elle ne veut toujours pas entrer en matière sur la </w:t>
      </w:r>
      <w:r w:rsidR="00F04008">
        <w:rPr>
          <w:rFonts w:ascii="Calibri Light" w:eastAsia="Times New Roman" w:hAnsi="Calibri Light" w:cs="Calibri Light"/>
          <w:color w:val="000000"/>
          <w:lang w:eastAsia="fr-FR"/>
        </w:rPr>
        <w:t>désinscription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. La FAE a fait un communiqué de presse qui dit que la direction ne prend pas en considération ses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étudiant.e.x.s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.</w:t>
      </w:r>
    </w:p>
    <w:p w14:paraId="015344C9" w14:textId="13A5DBB5" w:rsidR="00F04008" w:rsidRPr="00CA7D46" w:rsidRDefault="00F04008" w:rsidP="009C5576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F04008">
        <w:rPr>
          <w:rFonts w:ascii="Calibri Light" w:eastAsia="Times New Roman" w:hAnsi="Calibri Light" w:cs="Calibri Light"/>
          <w:color w:val="000000"/>
          <w:lang w:eastAsia="fr-FR"/>
        </w:rPr>
        <w:t>https://www.fae-unil.ch/revendications-de-la-fae-pour-la-session-dexamens-dhiver-2020-2021/</w:t>
      </w:r>
    </w:p>
    <w:p w14:paraId="47718148" w14:textId="77777777" w:rsidR="00F04008" w:rsidRDefault="00F04008">
      <w:pPr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br w:type="page"/>
      </w:r>
    </w:p>
    <w:p w14:paraId="100F6485" w14:textId="10B9EACD" w:rsidR="00CA7D46" w:rsidRDefault="00F04008" w:rsidP="00CA7D46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CA7D46">
        <w:rPr>
          <w:rFonts w:ascii="Calibri Light" w:eastAsia="Times New Roman" w:hAnsi="Calibri Light" w:cs="Calibri Light"/>
          <w:color w:val="000000"/>
          <w:lang w:eastAsia="fr-FR"/>
        </w:rPr>
        <w:lastRenderedPageBreak/>
        <w:t>Échanges</w:t>
      </w:r>
      <w:r w:rsidR="00CA7D46" w:rsidRPr="00CA7D46">
        <w:rPr>
          <w:rFonts w:ascii="Calibri Light" w:eastAsia="Times New Roman" w:hAnsi="Calibri Light" w:cs="Calibri Light"/>
          <w:color w:val="000000"/>
          <w:lang w:eastAsia="fr-FR"/>
        </w:rPr>
        <w:t xml:space="preserve"> mails sessions d'examens hiver 2021 avec le décanat</w:t>
      </w:r>
    </w:p>
    <w:p w14:paraId="07470E62" w14:textId="77777777" w:rsidR="00F04008" w:rsidRDefault="001A4430" w:rsidP="00F0400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Suite à la non-organisation des sessions d’examens avec les distanciations sociales, la direction voulait organiser les examens soit le dimanche, soit prolonger la session d’examen, privilégié par les décanat</w:t>
      </w:r>
      <w:r w:rsidR="00F04008">
        <w:rPr>
          <w:rFonts w:ascii="Calibri Light" w:eastAsia="Times New Roman" w:hAnsi="Calibri Light" w:cs="Calibri Light"/>
          <w:color w:val="000000"/>
          <w:lang w:eastAsia="fr-FR"/>
        </w:rPr>
        <w:t>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mais pas du tout par </w:t>
      </w:r>
      <w:proofErr w:type="gramStart"/>
      <w:r>
        <w:rPr>
          <w:rFonts w:ascii="Calibri Light" w:eastAsia="Times New Roman" w:hAnsi="Calibri Light" w:cs="Calibri Light"/>
          <w:color w:val="000000"/>
          <w:lang w:eastAsia="fr-FR"/>
        </w:rPr>
        <w:t>les</w:t>
      </w:r>
      <w:r w:rsidR="00F04008"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étudiant</w:t>
      </w:r>
      <w:proofErr w:type="gramEnd"/>
      <w:r>
        <w:rPr>
          <w:rFonts w:ascii="Calibri Light" w:eastAsia="Times New Roman" w:hAnsi="Calibri Light" w:cs="Calibri Light"/>
          <w:color w:val="000000"/>
          <w:lang w:eastAsia="fr-FR"/>
        </w:rPr>
        <w:t>.e.x.s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.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  <w:t>Ces 2 possibilités ont été validées par le conseil de l’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Unil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. Annonce finale des dates d’examen demain. Cette organisation nous pousse à renforcer nos revendications sur la </w:t>
      </w:r>
      <w:r w:rsidR="00F04008">
        <w:rPr>
          <w:rFonts w:ascii="Calibri Light" w:eastAsia="Times New Roman" w:hAnsi="Calibri Light" w:cs="Calibri Light"/>
          <w:color w:val="000000"/>
          <w:lang w:eastAsia="fr-FR"/>
        </w:rPr>
        <w:t>désinscription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des examens.</w:t>
      </w:r>
    </w:p>
    <w:p w14:paraId="0486E254" w14:textId="16C10E1C" w:rsidR="001A4430" w:rsidRDefault="001A4430" w:rsidP="00F0400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Aucune communication de la part de l’université, aucune du décanat, malgré nos demandes, on a décidé de transmettre aux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étudiant.e.</w:t>
      </w:r>
      <w:proofErr w:type="gramStart"/>
      <w:r>
        <w:rPr>
          <w:rFonts w:ascii="Calibri Light" w:eastAsia="Times New Roman" w:hAnsi="Calibri Light" w:cs="Calibri Light"/>
          <w:color w:val="000000"/>
          <w:lang w:eastAsia="fr-FR"/>
        </w:rPr>
        <w:t>x.s</w:t>
      </w:r>
      <w:proofErr w:type="spellEnd"/>
      <w:proofErr w:type="gram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un message d’information.</w:t>
      </w:r>
    </w:p>
    <w:p w14:paraId="5A22972D" w14:textId="036C0455" w:rsidR="00D75785" w:rsidRPr="00CA7D46" w:rsidRDefault="00D75785" w:rsidP="001A4430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Est-ce qu’on a eu des retours de la part des 1ères années ?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On a reçu une </w:t>
      </w:r>
      <w:r w:rsidR="00F04008">
        <w:rPr>
          <w:rFonts w:ascii="Calibri Light" w:eastAsia="Times New Roman" w:hAnsi="Calibri Light" w:cs="Calibri Light"/>
          <w:color w:val="000000"/>
          <w:lang w:eastAsia="fr-FR"/>
        </w:rPr>
        <w:t>vingtaine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de situations de difficulté de la part des 1ères années.</w:t>
      </w:r>
    </w:p>
    <w:p w14:paraId="398FF21F" w14:textId="1073CDAD" w:rsidR="00CA7D46" w:rsidRDefault="00CA7D46" w:rsidP="00CA7D46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CA7D46">
        <w:rPr>
          <w:rFonts w:ascii="Calibri Light" w:eastAsia="Times New Roman" w:hAnsi="Calibri Light" w:cs="Calibri Light"/>
          <w:color w:val="000000"/>
          <w:lang w:eastAsia="fr-FR"/>
        </w:rPr>
        <w:t>Retour Commission de l'enseignement UNIL du 14 décembre</w:t>
      </w:r>
    </w:p>
    <w:p w14:paraId="45A61DBF" w14:textId="2616D104" w:rsidR="00D75785" w:rsidRPr="00CA7D46" w:rsidRDefault="00D75785" w:rsidP="00D75785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Discussion autour du futur de la captation… inutile dans la situation actuelle.</w:t>
      </w:r>
    </w:p>
    <w:p w14:paraId="624864C1" w14:textId="545D4FCF" w:rsidR="00CA7D46" w:rsidRDefault="00CA7D46" w:rsidP="00CA7D46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CA7D46">
        <w:rPr>
          <w:rFonts w:ascii="Calibri Light" w:eastAsia="Times New Roman" w:hAnsi="Calibri Light" w:cs="Calibri Light"/>
          <w:color w:val="000000"/>
          <w:lang w:eastAsia="fr-FR"/>
        </w:rPr>
        <w:t>Retour Commission de l'égalité FGSE du 8 décembre et projection plan égalitaire UNIL 2021-2024</w:t>
      </w:r>
    </w:p>
    <w:p w14:paraId="1ACB8B5F" w14:textId="23A537C8" w:rsidR="00D75785" w:rsidRPr="00CA7D46" w:rsidRDefault="00D75785" w:rsidP="00D75785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F. Herman voudrait </w:t>
      </w:r>
      <w:r w:rsidR="00B82ED5">
        <w:rPr>
          <w:rFonts w:ascii="Calibri Light" w:eastAsia="Times New Roman" w:hAnsi="Calibri Light" w:cs="Calibri Light"/>
          <w:color w:val="000000"/>
          <w:lang w:eastAsia="fr-FR"/>
        </w:rPr>
        <w:t>proposer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d’intégrer l’écriture inclusive dans les documents de l’université. Est-ce que les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étudiant.e.</w:t>
      </w:r>
      <w:proofErr w:type="gramStart"/>
      <w:r>
        <w:rPr>
          <w:rFonts w:ascii="Calibri Light" w:eastAsia="Times New Roman" w:hAnsi="Calibri Light" w:cs="Calibri Light"/>
          <w:color w:val="000000"/>
          <w:lang w:eastAsia="fr-FR"/>
        </w:rPr>
        <w:t>x.s</w:t>
      </w:r>
      <w:proofErr w:type="spellEnd"/>
      <w:proofErr w:type="gram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seraient favorable ?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Proposition de faire un sondage auprès des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étudiant.e.x.s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.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Proposition de </w:t>
      </w:r>
      <w:r w:rsidR="00B82ED5">
        <w:rPr>
          <w:rFonts w:ascii="Calibri Light" w:eastAsia="Times New Roman" w:hAnsi="Calibri Light" w:cs="Calibri Light"/>
          <w:color w:val="000000"/>
          <w:lang w:eastAsia="fr-FR"/>
        </w:rPr>
        <w:t>soutenir la démarche au nom de l’AEGE.</w:t>
      </w:r>
    </w:p>
    <w:p w14:paraId="0E4E239F" w14:textId="1459C5EE" w:rsidR="00CA7D46" w:rsidRDefault="00CA7D46" w:rsidP="00CA7D46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CA7D46">
        <w:rPr>
          <w:rFonts w:ascii="Calibri Light" w:eastAsia="Times New Roman" w:hAnsi="Calibri Light" w:cs="Calibri Light"/>
          <w:color w:val="000000"/>
          <w:lang w:eastAsia="fr-FR"/>
        </w:rPr>
        <w:t>Pulls </w:t>
      </w:r>
    </w:p>
    <w:p w14:paraId="530AFFDF" w14:textId="6304B7D8" w:rsidR="00B82ED5" w:rsidRPr="00CA7D46" w:rsidRDefault="00B82ED5" w:rsidP="00B82ED5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Pas de nouvelle</w:t>
      </w:r>
    </w:p>
    <w:p w14:paraId="7DC008FB" w14:textId="77777777" w:rsidR="00F04008" w:rsidRDefault="00F04008">
      <w:pPr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br w:type="page"/>
      </w:r>
    </w:p>
    <w:p w14:paraId="66B946A1" w14:textId="2B62861E" w:rsidR="00CA7D46" w:rsidRPr="00CA7D46" w:rsidRDefault="00CA7D46" w:rsidP="00CA7D46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CA7D46">
        <w:rPr>
          <w:rFonts w:ascii="Calibri Light" w:eastAsia="Times New Roman" w:hAnsi="Calibri Light" w:cs="Calibri Light"/>
          <w:color w:val="000000"/>
          <w:lang w:eastAsia="fr-FR"/>
        </w:rPr>
        <w:lastRenderedPageBreak/>
        <w:t>Divers</w:t>
      </w:r>
    </w:p>
    <w:p w14:paraId="6155F2C1" w14:textId="26C85528" w:rsidR="00726A75" w:rsidRDefault="00B82ED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Journée des métiers : GP motivé à organisé au début du semestre prochain, ARGIL également. Mais à voir dans quelles mesures il est possible de l’organiser en présentiel.</w:t>
      </w:r>
    </w:p>
    <w:p w14:paraId="6E77B71F" w14:textId="23179B9D" w:rsidR="00B82ED5" w:rsidRDefault="00B82ED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Apéro orientation : </w:t>
      </w:r>
      <w:r w:rsidR="00F04008">
        <w:rPr>
          <w:rFonts w:asciiTheme="majorHAnsi" w:eastAsia="Times New Roman" w:hAnsiTheme="majorHAnsi" w:cstheme="majorHAnsi"/>
          <w:color w:val="000000"/>
        </w:rPr>
        <w:t>Reçu</w:t>
      </w:r>
      <w:r>
        <w:rPr>
          <w:rFonts w:asciiTheme="majorHAnsi" w:eastAsia="Times New Roman" w:hAnsiTheme="majorHAnsi" w:cstheme="majorHAnsi"/>
          <w:color w:val="000000"/>
        </w:rPr>
        <w:t xml:space="preserve"> une demande d’une étudiante pour le choix des orientations. Est-ce qu’on l’organise tout de même par zoom ? </w:t>
      </w:r>
    </w:p>
    <w:p w14:paraId="62120234" w14:textId="62D4009C" w:rsidR="00B82ED5" w:rsidRDefault="00B82ED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Avis des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étudiant·e·x·s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sur la situation actuelle </w:t>
      </w:r>
      <w:r w:rsidR="005D5BD3">
        <w:rPr>
          <w:rFonts w:asciiTheme="majorHAnsi" w:eastAsia="Times New Roman" w:hAnsiTheme="majorHAnsi" w:cstheme="majorHAnsi"/>
          <w:color w:val="000000"/>
        </w:rPr>
        <w:t xml:space="preserve">demandé par les </w:t>
      </w:r>
      <w:proofErr w:type="spellStart"/>
      <w:r w:rsidR="005D5BD3">
        <w:rPr>
          <w:rFonts w:asciiTheme="majorHAnsi" w:eastAsia="Times New Roman" w:hAnsiTheme="majorHAnsi" w:cstheme="majorHAnsi"/>
          <w:color w:val="000000"/>
        </w:rPr>
        <w:t>étudiant.e.</w:t>
      </w:r>
      <w:proofErr w:type="gramStart"/>
      <w:r w:rsidR="005D5BD3">
        <w:rPr>
          <w:rFonts w:asciiTheme="majorHAnsi" w:eastAsia="Times New Roman" w:hAnsiTheme="majorHAnsi" w:cstheme="majorHAnsi"/>
          <w:color w:val="000000"/>
        </w:rPr>
        <w:t>x.s</w:t>
      </w:r>
      <w:proofErr w:type="spellEnd"/>
      <w:proofErr w:type="gramEnd"/>
      <w:r w:rsidR="005D5BD3">
        <w:rPr>
          <w:rFonts w:asciiTheme="majorHAnsi" w:eastAsia="Times New Roman" w:hAnsiTheme="majorHAnsi" w:cstheme="majorHAnsi"/>
          <w:color w:val="000000"/>
        </w:rPr>
        <w:t xml:space="preserve"> du conseil de l’</w:t>
      </w:r>
      <w:proofErr w:type="spellStart"/>
      <w:r w:rsidR="005D5BD3">
        <w:rPr>
          <w:rFonts w:asciiTheme="majorHAnsi" w:eastAsia="Times New Roman" w:hAnsiTheme="majorHAnsi" w:cstheme="majorHAnsi"/>
          <w:color w:val="000000"/>
        </w:rPr>
        <w:t>Ecole</w:t>
      </w:r>
      <w:proofErr w:type="spellEnd"/>
      <w:r w:rsidR="005D5BD3">
        <w:rPr>
          <w:rFonts w:asciiTheme="majorHAnsi" w:eastAsia="Times New Roman" w:hAnsiTheme="majorHAnsi" w:cstheme="majorHAnsi"/>
          <w:color w:val="000000"/>
        </w:rPr>
        <w:t xml:space="preserve"> des GSE.</w:t>
      </w:r>
    </w:p>
    <w:p w14:paraId="10B046B8" w14:textId="7A2844EC" w:rsidR="00B82ED5" w:rsidRDefault="00B82ED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B82ED5">
        <w:rPr>
          <w:rFonts w:asciiTheme="majorHAnsi" w:eastAsia="Times New Roman" w:hAnsiTheme="majorHAnsi" w:cstheme="majorHAnsi"/>
          <w:color w:val="000000"/>
        </w:rPr>
        <w:t>https://docs.google.com/document/d/1_peBC0Hrs4j4bcEiouPH2AdTjLwquIjHfQT13ic0DWc/edit</w:t>
      </w:r>
    </w:p>
    <w:p w14:paraId="230CB5BE" w14:textId="7BBA0BC5" w:rsidR="005D5BD3" w:rsidRDefault="005D5BD3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Demande de Céline si les profs se soucient de la situation actuelle :</w:t>
      </w:r>
      <w:r w:rsidR="00F04008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 xml:space="preserve">C’est assez partagé ! </w:t>
      </w:r>
    </w:p>
    <w:p w14:paraId="1C1FF6CF" w14:textId="77777777" w:rsidR="005B10B2" w:rsidRPr="00D21C1C" w:rsidRDefault="005B10B2" w:rsidP="00B15634">
      <w:pPr>
        <w:rPr>
          <w:rFonts w:asciiTheme="majorHAnsi" w:eastAsia="Times New Roman" w:hAnsiTheme="majorHAnsi" w:cstheme="majorHAnsi"/>
          <w:lang w:eastAsia="fr-FR"/>
        </w:rPr>
      </w:pPr>
    </w:p>
    <w:p w14:paraId="303F6ED0" w14:textId="12C0BEA6" w:rsidR="001B7444" w:rsidRPr="00D21C1C" w:rsidRDefault="00F04008" w:rsidP="001D764D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Yverdon</w:t>
      </w:r>
      <w:bookmarkStart w:id="0" w:name="_GoBack"/>
      <w:bookmarkEnd w:id="0"/>
      <w:r w:rsidR="00FB0803" w:rsidRPr="00D21C1C">
        <w:rPr>
          <w:rFonts w:asciiTheme="majorHAnsi" w:eastAsia="Times New Roman" w:hAnsiTheme="majorHAnsi" w:cstheme="majorHAnsi"/>
          <w:lang w:eastAsia="fr-FR"/>
        </w:rPr>
        <w:t xml:space="preserve">, le </w:t>
      </w:r>
      <w:r w:rsidR="00CA7D46">
        <w:rPr>
          <w:rFonts w:asciiTheme="majorHAnsi" w:eastAsia="Times New Roman" w:hAnsiTheme="majorHAnsi" w:cstheme="majorHAnsi"/>
          <w:lang w:eastAsia="fr-FR"/>
        </w:rPr>
        <w:t>15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.1</w:t>
      </w:r>
      <w:r w:rsidR="006B3FD2">
        <w:rPr>
          <w:rFonts w:asciiTheme="majorHAnsi" w:eastAsia="Times New Roman" w:hAnsiTheme="majorHAnsi" w:cstheme="majorHAnsi"/>
          <w:lang w:eastAsia="fr-FR"/>
        </w:rPr>
        <w:t>2</w:t>
      </w:r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="00FB0803" w:rsidRPr="00D21C1C">
        <w:rPr>
          <w:rFonts w:asciiTheme="majorHAnsi" w:eastAsia="Times New Roman" w:hAnsiTheme="majorHAnsi" w:cstheme="majorHAnsi"/>
          <w:lang w:eastAsia="fr-FR"/>
        </w:rPr>
        <w:t>20</w:t>
      </w:r>
      <w:r w:rsidR="00C143B0" w:rsidRPr="00D21C1C">
        <w:rPr>
          <w:rFonts w:asciiTheme="majorHAnsi" w:eastAsia="Times New Roman" w:hAnsiTheme="majorHAnsi" w:cstheme="majorHAnsi"/>
          <w:lang w:eastAsia="fr-FR"/>
        </w:rPr>
        <w:t>20</w:t>
      </w:r>
      <w:r w:rsidR="00FB0803"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</w:t>
      </w:r>
      <w:r w:rsidR="00CA7D46">
        <w:rPr>
          <w:rFonts w:asciiTheme="majorHAnsi" w:eastAsia="Times New Roman" w:hAnsiTheme="majorHAnsi" w:cstheme="majorHAnsi"/>
          <w:lang w:eastAsia="fr-FR"/>
        </w:rPr>
        <w:t>Valentin Tanniger</w:t>
      </w:r>
    </w:p>
    <w:sectPr w:rsidR="001B7444" w:rsidRPr="00D21C1C" w:rsidSect="002D0A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4CD6" w14:textId="77777777" w:rsidR="00C02804" w:rsidRDefault="00C02804" w:rsidP="00FB0803">
      <w:r>
        <w:separator/>
      </w:r>
    </w:p>
  </w:endnote>
  <w:endnote w:type="continuationSeparator" w:id="0">
    <w:p w14:paraId="15E668D8" w14:textId="77777777" w:rsidR="00C02804" w:rsidRDefault="00C02804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CA26" w14:textId="77777777" w:rsidR="00C02804" w:rsidRDefault="00C02804" w:rsidP="00FB0803">
      <w:r>
        <w:separator/>
      </w:r>
    </w:p>
  </w:footnote>
  <w:footnote w:type="continuationSeparator" w:id="0">
    <w:p w14:paraId="72A6F8A4" w14:textId="77777777" w:rsidR="00C02804" w:rsidRDefault="00C02804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4534" w14:textId="2A70548B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CA7D46">
      <w:t>15</w:t>
    </w:r>
    <w:r w:rsidR="00AB263E">
      <w:t>.1</w:t>
    </w:r>
    <w:r w:rsidR="00DB679C">
      <w:t>2</w:t>
    </w:r>
    <w:r w:rsidR="00432CE6">
      <w:t xml:space="preserve"> 2020</w:t>
    </w:r>
    <w:r w:rsidR="00AF72AE">
      <w:t xml:space="preserve">, </w:t>
    </w:r>
    <w:r w:rsidR="000815A5">
      <w:t>12h15</w:t>
    </w:r>
    <w:r w:rsidR="00AF72AE">
      <w:t xml:space="preserve"> | </w:t>
    </w:r>
    <w:r w:rsidR="00DB679C">
      <w:t>Zoom</w:t>
    </w:r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D5EEF"/>
    <w:multiLevelType w:val="multilevel"/>
    <w:tmpl w:val="8794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27"/>
  </w:num>
  <w:num w:numId="5">
    <w:abstractNumId w:val="16"/>
  </w:num>
  <w:num w:numId="6">
    <w:abstractNumId w:val="29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25"/>
  </w:num>
  <w:num w:numId="12">
    <w:abstractNumId w:val="17"/>
  </w:num>
  <w:num w:numId="13">
    <w:abstractNumId w:val="19"/>
  </w:num>
  <w:num w:numId="14">
    <w:abstractNumId w:val="28"/>
  </w:num>
  <w:num w:numId="15">
    <w:abstractNumId w:val="8"/>
  </w:num>
  <w:num w:numId="16">
    <w:abstractNumId w:val="14"/>
  </w:num>
  <w:num w:numId="17">
    <w:abstractNumId w:val="21"/>
  </w:num>
  <w:num w:numId="18">
    <w:abstractNumId w:val="3"/>
  </w:num>
  <w:num w:numId="19">
    <w:abstractNumId w:val="4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45BF0"/>
    <w:rsid w:val="000529D0"/>
    <w:rsid w:val="00073367"/>
    <w:rsid w:val="0007617C"/>
    <w:rsid w:val="000815A5"/>
    <w:rsid w:val="00084817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E79"/>
    <w:rsid w:val="00196F6A"/>
    <w:rsid w:val="001A23B0"/>
    <w:rsid w:val="001A4430"/>
    <w:rsid w:val="001A6748"/>
    <w:rsid w:val="001B2D90"/>
    <w:rsid w:val="001B7444"/>
    <w:rsid w:val="001C0F35"/>
    <w:rsid w:val="001C7730"/>
    <w:rsid w:val="001D30C9"/>
    <w:rsid w:val="001D764D"/>
    <w:rsid w:val="00200278"/>
    <w:rsid w:val="00205A78"/>
    <w:rsid w:val="002141EA"/>
    <w:rsid w:val="002238A7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E4B86"/>
    <w:rsid w:val="00402B0B"/>
    <w:rsid w:val="00404E88"/>
    <w:rsid w:val="00416FDC"/>
    <w:rsid w:val="004172FA"/>
    <w:rsid w:val="00432CE6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4F20"/>
    <w:rsid w:val="0057550B"/>
    <w:rsid w:val="005B10B2"/>
    <w:rsid w:val="005B3007"/>
    <w:rsid w:val="005C0083"/>
    <w:rsid w:val="005C6A8C"/>
    <w:rsid w:val="005D0332"/>
    <w:rsid w:val="005D5BD3"/>
    <w:rsid w:val="005E274A"/>
    <w:rsid w:val="006173DB"/>
    <w:rsid w:val="00631598"/>
    <w:rsid w:val="00640E8E"/>
    <w:rsid w:val="00661FC1"/>
    <w:rsid w:val="00671E06"/>
    <w:rsid w:val="006748BD"/>
    <w:rsid w:val="006A5C50"/>
    <w:rsid w:val="006B3FD2"/>
    <w:rsid w:val="006B41B8"/>
    <w:rsid w:val="006C0971"/>
    <w:rsid w:val="006C3AED"/>
    <w:rsid w:val="006C6542"/>
    <w:rsid w:val="006E026B"/>
    <w:rsid w:val="006E17AD"/>
    <w:rsid w:val="006E7C07"/>
    <w:rsid w:val="006F02A2"/>
    <w:rsid w:val="006F3CEB"/>
    <w:rsid w:val="00705CC0"/>
    <w:rsid w:val="0072517D"/>
    <w:rsid w:val="00726A75"/>
    <w:rsid w:val="00732DCA"/>
    <w:rsid w:val="00762809"/>
    <w:rsid w:val="007B589E"/>
    <w:rsid w:val="007C5FCD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8F70B6"/>
    <w:rsid w:val="00907D67"/>
    <w:rsid w:val="00920834"/>
    <w:rsid w:val="00926492"/>
    <w:rsid w:val="009300DE"/>
    <w:rsid w:val="00932FB7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C5576"/>
    <w:rsid w:val="009D5067"/>
    <w:rsid w:val="009F706C"/>
    <w:rsid w:val="00A00F19"/>
    <w:rsid w:val="00A03939"/>
    <w:rsid w:val="00A0451B"/>
    <w:rsid w:val="00A23744"/>
    <w:rsid w:val="00A33A45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82ED5"/>
    <w:rsid w:val="00B94557"/>
    <w:rsid w:val="00B9578C"/>
    <w:rsid w:val="00BC3A36"/>
    <w:rsid w:val="00BC7D74"/>
    <w:rsid w:val="00BE19A5"/>
    <w:rsid w:val="00BE4E20"/>
    <w:rsid w:val="00C02804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CA7D46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75785"/>
    <w:rsid w:val="00D92FEA"/>
    <w:rsid w:val="00DA1895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40E2"/>
    <w:rsid w:val="00E22C6D"/>
    <w:rsid w:val="00E46E29"/>
    <w:rsid w:val="00E55622"/>
    <w:rsid w:val="00E63CE8"/>
    <w:rsid w:val="00E90617"/>
    <w:rsid w:val="00E94A25"/>
    <w:rsid w:val="00E97735"/>
    <w:rsid w:val="00EB0A5A"/>
    <w:rsid w:val="00ED189E"/>
    <w:rsid w:val="00EF2A3E"/>
    <w:rsid w:val="00F04008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6B1D-BA49-5843-A655-F085CDD1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3</cp:revision>
  <cp:lastPrinted>2019-02-26T16:44:00Z</cp:lastPrinted>
  <dcterms:created xsi:type="dcterms:W3CDTF">2020-12-16T08:28:00Z</dcterms:created>
  <dcterms:modified xsi:type="dcterms:W3CDTF">2020-12-22T16:19:00Z</dcterms:modified>
</cp:coreProperties>
</file>