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EA2" w:rsidRDefault="00353EA2" w:rsidP="00353EA2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353EA2" w:rsidRDefault="00353EA2" w:rsidP="00353EA2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2312B1" w:rsidRPr="00353EA2" w:rsidRDefault="00353EA2" w:rsidP="00353EA2">
      <w:pPr>
        <w:jc w:val="center"/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  <w:r w:rsidRPr="00353EA2">
        <w:rPr>
          <w:rFonts w:ascii="Arial" w:hAnsi="Arial" w:cs="Arial"/>
          <w:sz w:val="28"/>
          <w:szCs w:val="28"/>
          <w:u w:val="single"/>
        </w:rPr>
        <w:t>Rapport d’activités GT Tutorats : Automne 2018</w:t>
      </w:r>
    </w:p>
    <w:p w:rsidR="00353EA2" w:rsidRDefault="00353EA2" w:rsidP="00353EA2">
      <w:pPr>
        <w:jc w:val="both"/>
        <w:rPr>
          <w:rFonts w:ascii="Arial" w:hAnsi="Arial" w:cs="Arial"/>
          <w:sz w:val="24"/>
          <w:szCs w:val="24"/>
        </w:rPr>
      </w:pPr>
    </w:p>
    <w:p w:rsidR="00353EA2" w:rsidRPr="00353EA2" w:rsidRDefault="00353EA2" w:rsidP="00353EA2">
      <w:pPr>
        <w:jc w:val="both"/>
        <w:rPr>
          <w:rFonts w:ascii="Arial" w:hAnsi="Arial" w:cs="Arial"/>
          <w:sz w:val="24"/>
          <w:szCs w:val="24"/>
        </w:rPr>
      </w:pPr>
    </w:p>
    <w:p w:rsidR="00353EA2" w:rsidRPr="00353EA2" w:rsidRDefault="00353EA2" w:rsidP="00353EA2">
      <w:pPr>
        <w:jc w:val="both"/>
        <w:rPr>
          <w:rFonts w:ascii="Arial" w:hAnsi="Arial" w:cs="Arial"/>
          <w:sz w:val="24"/>
          <w:szCs w:val="24"/>
          <w:u w:val="single"/>
        </w:rPr>
      </w:pPr>
      <w:r w:rsidRPr="00353EA2">
        <w:rPr>
          <w:rFonts w:ascii="Arial" w:hAnsi="Arial" w:cs="Arial"/>
          <w:sz w:val="24"/>
          <w:szCs w:val="24"/>
          <w:u w:val="single"/>
        </w:rPr>
        <w:t>Co-responsables</w:t>
      </w:r>
    </w:p>
    <w:p w:rsidR="00353EA2" w:rsidRDefault="00353EA2" w:rsidP="00353E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Yasmine Tounsi</w:t>
      </w:r>
    </w:p>
    <w:p w:rsidR="00353EA2" w:rsidRDefault="00353EA2" w:rsidP="00353E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Valentina </w:t>
      </w:r>
      <w:proofErr w:type="spellStart"/>
      <w:r>
        <w:rPr>
          <w:rFonts w:ascii="Arial" w:hAnsi="Arial" w:cs="Arial"/>
          <w:sz w:val="24"/>
          <w:szCs w:val="24"/>
        </w:rPr>
        <w:t>Parrotta</w:t>
      </w:r>
      <w:proofErr w:type="spellEnd"/>
    </w:p>
    <w:p w:rsidR="00353EA2" w:rsidRDefault="00353EA2" w:rsidP="00353EA2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353EA2" w:rsidRPr="00353EA2" w:rsidRDefault="00353EA2" w:rsidP="00353EA2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353EA2" w:rsidRPr="00353EA2" w:rsidRDefault="00353EA2" w:rsidP="00353EA2">
      <w:pPr>
        <w:jc w:val="both"/>
        <w:rPr>
          <w:rFonts w:ascii="Arial" w:hAnsi="Arial" w:cs="Arial"/>
          <w:sz w:val="24"/>
          <w:szCs w:val="24"/>
          <w:u w:val="single"/>
        </w:rPr>
      </w:pPr>
      <w:r w:rsidRPr="00353EA2">
        <w:rPr>
          <w:rFonts w:ascii="Arial" w:hAnsi="Arial" w:cs="Arial"/>
          <w:sz w:val="24"/>
          <w:szCs w:val="24"/>
          <w:u w:val="single"/>
        </w:rPr>
        <w:t>Activités</w:t>
      </w:r>
    </w:p>
    <w:p w:rsidR="00353EA2" w:rsidRDefault="00353EA2" w:rsidP="00353EA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Planification des ateliers</w:t>
      </w:r>
    </w:p>
    <w:p w:rsidR="00353EA2" w:rsidRDefault="00353EA2" w:rsidP="00353EA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Passage en auditoires</w:t>
      </w:r>
    </w:p>
    <w:p w:rsidR="00353EA2" w:rsidRDefault="00353EA2" w:rsidP="00353EA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Communications</w:t>
      </w:r>
    </w:p>
    <w:p w:rsidR="00353EA2" w:rsidRDefault="00353EA2" w:rsidP="00353EA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Changement de l’affiche</w:t>
      </w:r>
    </w:p>
    <w:p w:rsidR="00353EA2" w:rsidRDefault="00353EA2" w:rsidP="00353EA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Suivi administratif et statistique</w:t>
      </w:r>
    </w:p>
    <w:p w:rsidR="00353EA2" w:rsidRDefault="00353EA2" w:rsidP="00353EA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Aménagement des questionnaires</w:t>
      </w:r>
    </w:p>
    <w:p w:rsidR="00353EA2" w:rsidRDefault="00353EA2" w:rsidP="00353EA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53EA2">
        <w:rPr>
          <w:rFonts w:ascii="Arial" w:hAnsi="Arial" w:cs="Arial"/>
          <w:sz w:val="24"/>
          <w:szCs w:val="24"/>
        </w:rPr>
        <w:t xml:space="preserve">Rapport des besoins/envie </w:t>
      </w:r>
      <w:proofErr w:type="spellStart"/>
      <w:r w:rsidRPr="00353EA2">
        <w:rPr>
          <w:rFonts w:ascii="Arial" w:hAnsi="Arial" w:cs="Arial"/>
          <w:sz w:val="24"/>
          <w:szCs w:val="24"/>
        </w:rPr>
        <w:t>étudiant</w:t>
      </w:r>
      <w:r>
        <w:rPr>
          <w:rFonts w:ascii="Arial" w:hAnsi="Arial" w:cs="Arial"/>
          <w:sz w:val="24"/>
          <w:szCs w:val="24"/>
        </w:rPr>
        <w:t>.</w:t>
      </w:r>
      <w:proofErr w:type="gramStart"/>
      <w:r>
        <w:rPr>
          <w:rFonts w:ascii="Arial" w:hAnsi="Arial" w:cs="Arial"/>
          <w:sz w:val="24"/>
          <w:szCs w:val="24"/>
        </w:rPr>
        <w:t>e.s</w:t>
      </w:r>
      <w:proofErr w:type="spellEnd"/>
      <w:proofErr w:type="gramEnd"/>
    </w:p>
    <w:p w:rsidR="00353EA2" w:rsidRDefault="00353EA2" w:rsidP="00353EA2">
      <w:pPr>
        <w:jc w:val="both"/>
        <w:rPr>
          <w:rFonts w:ascii="Arial" w:hAnsi="Arial" w:cs="Arial"/>
          <w:sz w:val="24"/>
          <w:szCs w:val="24"/>
        </w:rPr>
      </w:pPr>
    </w:p>
    <w:p w:rsidR="00353EA2" w:rsidRDefault="00353EA2" w:rsidP="00353EA2">
      <w:pPr>
        <w:jc w:val="both"/>
        <w:rPr>
          <w:rFonts w:ascii="Arial" w:hAnsi="Arial" w:cs="Arial"/>
          <w:sz w:val="24"/>
          <w:szCs w:val="24"/>
        </w:rPr>
      </w:pPr>
    </w:p>
    <w:p w:rsidR="00353EA2" w:rsidRPr="00353EA2" w:rsidRDefault="00353EA2" w:rsidP="00353E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Bien à vous, le GT Tutorats. </w:t>
      </w:r>
    </w:p>
    <w:sectPr w:rsidR="00353EA2" w:rsidRPr="0035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37E2B"/>
    <w:multiLevelType w:val="hybridMultilevel"/>
    <w:tmpl w:val="F2EC0ABA"/>
    <w:lvl w:ilvl="0" w:tplc="C61816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A2"/>
    <w:rsid w:val="002312B1"/>
    <w:rsid w:val="002F0A93"/>
    <w:rsid w:val="00353EA2"/>
    <w:rsid w:val="0055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0B1303"/>
  <w15:chartTrackingRefBased/>
  <w15:docId w15:val="{1CB3283E-DBAB-4B89-8F59-EAAAEF77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Tounsi</dc:creator>
  <cp:keywords/>
  <dc:description/>
  <cp:lastModifiedBy>Yasmine Tounsi</cp:lastModifiedBy>
  <cp:revision>2</cp:revision>
  <dcterms:created xsi:type="dcterms:W3CDTF">2019-02-25T12:21:00Z</dcterms:created>
  <dcterms:modified xsi:type="dcterms:W3CDTF">2019-02-25T12:21:00Z</dcterms:modified>
</cp:coreProperties>
</file>