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7F726" w14:textId="44608FC2" w:rsidR="007947C4" w:rsidRDefault="007947C4" w:rsidP="007947C4">
      <w:pPr>
        <w:pStyle w:val="NormalWeb"/>
        <w:jc w:val="center"/>
        <w:rPr>
          <w:rFonts w:ascii="Cambria" w:hAnsi="Cambria"/>
          <w:b/>
          <w:bCs/>
          <w:sz w:val="32"/>
          <w:szCs w:val="28"/>
        </w:rPr>
      </w:pPr>
      <w:r w:rsidRPr="002368B5">
        <w:rPr>
          <w:rFonts w:ascii="Cambria" w:hAnsi="Cambria"/>
          <w:b/>
          <w:bCs/>
          <w:sz w:val="32"/>
          <w:szCs w:val="28"/>
        </w:rPr>
        <w:t>Rapport d’activités du groupe de tra</w:t>
      </w:r>
      <w:r>
        <w:rPr>
          <w:rFonts w:ascii="Cambria" w:hAnsi="Cambria"/>
          <w:b/>
          <w:bCs/>
          <w:sz w:val="32"/>
          <w:szCs w:val="28"/>
        </w:rPr>
        <w:t>vail « Etudiants » (</w:t>
      </w:r>
      <w:r w:rsidR="008772AF">
        <w:rPr>
          <w:rFonts w:ascii="Cambria" w:hAnsi="Cambria"/>
          <w:b/>
          <w:bCs/>
          <w:sz w:val="32"/>
          <w:szCs w:val="28"/>
        </w:rPr>
        <w:t>printemps</w:t>
      </w:r>
      <w:r>
        <w:rPr>
          <w:rFonts w:ascii="Cambria" w:hAnsi="Cambria"/>
          <w:b/>
          <w:bCs/>
          <w:sz w:val="32"/>
          <w:szCs w:val="28"/>
        </w:rPr>
        <w:t xml:space="preserve"> 201</w:t>
      </w:r>
      <w:r w:rsidR="00193863">
        <w:rPr>
          <w:rFonts w:ascii="Cambria" w:hAnsi="Cambria"/>
          <w:b/>
          <w:bCs/>
          <w:sz w:val="32"/>
          <w:szCs w:val="28"/>
        </w:rPr>
        <w:t>9</w:t>
      </w:r>
      <w:r w:rsidRPr="002368B5">
        <w:rPr>
          <w:rFonts w:ascii="Cambria" w:hAnsi="Cambria"/>
          <w:b/>
          <w:bCs/>
          <w:sz w:val="32"/>
          <w:szCs w:val="28"/>
        </w:rPr>
        <w:t>)</w:t>
      </w:r>
    </w:p>
    <w:p w14:paraId="3DE4E155" w14:textId="77777777" w:rsidR="007E15B3" w:rsidRDefault="007E15B3" w:rsidP="007E15B3">
      <w:pPr>
        <w:pStyle w:val="NormalWeb"/>
        <w:rPr>
          <w:sz w:val="24"/>
          <w:szCs w:val="24"/>
        </w:rPr>
      </w:pPr>
    </w:p>
    <w:p w14:paraId="16A4B45F" w14:textId="2AEC8064" w:rsidR="004F0519" w:rsidRPr="004F0519" w:rsidRDefault="00FB5EA5" w:rsidP="007E15B3">
      <w:pPr>
        <w:pStyle w:val="NormalWeb"/>
        <w:jc w:val="right"/>
        <w:rPr>
          <w:sz w:val="24"/>
          <w:szCs w:val="24"/>
        </w:rPr>
      </w:pPr>
      <w:r>
        <w:rPr>
          <w:sz w:val="24"/>
          <w:szCs w:val="24"/>
        </w:rPr>
        <w:t>Lausanne</w:t>
      </w:r>
      <w:r w:rsidR="007E15B3">
        <w:rPr>
          <w:sz w:val="24"/>
          <w:szCs w:val="24"/>
        </w:rPr>
        <w:t>,</w:t>
      </w:r>
      <w:r>
        <w:rPr>
          <w:sz w:val="24"/>
          <w:szCs w:val="24"/>
        </w:rPr>
        <w:t xml:space="preserve"> le 1</w:t>
      </w:r>
      <w:r w:rsidR="00947BD3">
        <w:rPr>
          <w:sz w:val="24"/>
          <w:szCs w:val="24"/>
        </w:rPr>
        <w:t>9</w:t>
      </w:r>
      <w:r>
        <w:rPr>
          <w:sz w:val="24"/>
          <w:szCs w:val="24"/>
        </w:rPr>
        <w:t xml:space="preserve"> février 2019</w:t>
      </w:r>
    </w:p>
    <w:p w14:paraId="47A86AB1" w14:textId="77777777" w:rsidR="007947C4" w:rsidRDefault="007947C4" w:rsidP="007947C4">
      <w:pPr>
        <w:jc w:val="both"/>
        <w:rPr>
          <w:rFonts w:ascii="Cambria" w:hAnsi="Cambria"/>
          <w:b/>
          <w:bCs/>
          <w:sz w:val="28"/>
        </w:rPr>
      </w:pPr>
    </w:p>
    <w:p w14:paraId="2311DB66" w14:textId="6B66FA2E" w:rsidR="007947C4" w:rsidRPr="007947C4" w:rsidRDefault="00CC1B2F" w:rsidP="007947C4">
      <w:pPr>
        <w:pStyle w:val="NormalWeb"/>
        <w:numPr>
          <w:ilvl w:val="0"/>
          <w:numId w:val="1"/>
        </w:numPr>
        <w:spacing w:before="0" w:beforeAutospacing="0" w:after="0" w:afterAutospacing="0"/>
        <w:ind w:left="426"/>
        <w:jc w:val="both"/>
        <w:rPr>
          <w:rFonts w:ascii="Cambria" w:hAnsi="Cambria"/>
          <w:b/>
          <w:bCs/>
          <w:sz w:val="28"/>
          <w:szCs w:val="24"/>
        </w:rPr>
      </w:pPr>
      <w:r>
        <w:rPr>
          <w:rFonts w:ascii="Cambria" w:hAnsi="Cambria"/>
          <w:b/>
          <w:bCs/>
          <w:sz w:val="28"/>
          <w:szCs w:val="24"/>
        </w:rPr>
        <w:t>Semestre d’automne 201</w:t>
      </w:r>
      <w:r w:rsidR="00193863">
        <w:rPr>
          <w:rFonts w:ascii="Cambria" w:hAnsi="Cambria"/>
          <w:b/>
          <w:bCs/>
          <w:sz w:val="28"/>
          <w:szCs w:val="24"/>
        </w:rPr>
        <w:t>8</w:t>
      </w:r>
    </w:p>
    <w:p w14:paraId="7F1A9C63" w14:textId="77777777" w:rsidR="007947C4" w:rsidRDefault="007947C4" w:rsidP="007947C4">
      <w:pPr>
        <w:pStyle w:val="NormalWeb"/>
        <w:spacing w:before="0" w:beforeAutospacing="0" w:after="0" w:afterAutospacing="0"/>
        <w:jc w:val="both"/>
        <w:rPr>
          <w:rFonts w:ascii="Cambria" w:hAnsi="Cambria"/>
          <w:b/>
          <w:bCs/>
          <w:sz w:val="24"/>
          <w:szCs w:val="24"/>
        </w:rPr>
      </w:pPr>
    </w:p>
    <w:p w14:paraId="562DDB9A" w14:textId="5C9D7205" w:rsidR="00826D76" w:rsidRDefault="00A039D4" w:rsidP="00826D76">
      <w:pPr>
        <w:jc w:val="both"/>
      </w:pPr>
      <w:r>
        <w:t>Le 4</w:t>
      </w:r>
      <w:r w:rsidRPr="00DE67B3">
        <w:t xml:space="preserve"> octobre</w:t>
      </w:r>
      <w:r w:rsidR="003F7CC1">
        <w:t>,</w:t>
      </w:r>
      <w:r w:rsidRPr="00DE67B3">
        <w:t xml:space="preserve"> nous </w:t>
      </w:r>
      <w:r>
        <w:t>avons organisé</w:t>
      </w:r>
      <w:r w:rsidRPr="00DE67B3">
        <w:t xml:space="preserve"> la traditionnelle Bourse aux Livres à laquelle une </w:t>
      </w:r>
      <w:r>
        <w:t>trentaine</w:t>
      </w:r>
      <w:r w:rsidRPr="00DE67B3">
        <w:t xml:space="preserve"> de vendeurs et vendeuses </w:t>
      </w:r>
      <w:r>
        <w:t xml:space="preserve">étaient </w:t>
      </w:r>
      <w:proofErr w:type="spellStart"/>
      <w:r>
        <w:t>attendu</w:t>
      </w:r>
      <w:r w:rsidR="0060662B">
        <w:t>·</w:t>
      </w:r>
      <w:r>
        <w:t>e</w:t>
      </w:r>
      <w:r w:rsidR="0060662B">
        <w:t>·</w:t>
      </w:r>
      <w:r>
        <w:t>s</w:t>
      </w:r>
      <w:proofErr w:type="spellEnd"/>
      <w:r>
        <w:t xml:space="preserve">. Nous avons organisé quatre permanences </w:t>
      </w:r>
      <w:r w:rsidR="00D93DB1">
        <w:t>avant l’</w:t>
      </w:r>
      <w:r w:rsidR="003D3995">
        <w:t>événement</w:t>
      </w:r>
      <w:r w:rsidR="00D93DB1">
        <w:t xml:space="preserve"> pour que les </w:t>
      </w:r>
      <w:proofErr w:type="spellStart"/>
      <w:r w:rsidR="00D93DB1">
        <w:t>étudiant</w:t>
      </w:r>
      <w:r w:rsidR="0060662B">
        <w:t>·</w:t>
      </w:r>
      <w:r w:rsidR="00D93DB1">
        <w:t>e</w:t>
      </w:r>
      <w:r w:rsidR="0060662B">
        <w:t>·</w:t>
      </w:r>
      <w:r w:rsidR="00D93DB1">
        <w:t>s</w:t>
      </w:r>
      <w:proofErr w:type="spellEnd"/>
      <w:r w:rsidR="00D93DB1">
        <w:t xml:space="preserve"> puissent amener leurs livres à vendre. </w:t>
      </w:r>
      <w:r w:rsidR="005A6024">
        <w:t>Lors de l’</w:t>
      </w:r>
      <w:r w:rsidR="003D3995">
        <w:t>événement</w:t>
      </w:r>
      <w:r w:rsidR="005A6024">
        <w:t>, nous</w:t>
      </w:r>
      <w:r w:rsidR="002533D7">
        <w:t xml:space="preserve"> avons utilisé</w:t>
      </w:r>
      <w:r w:rsidR="005A6024">
        <w:t xml:space="preserve"> un fichier </w:t>
      </w:r>
      <w:proofErr w:type="spellStart"/>
      <w:r w:rsidR="005A6024">
        <w:t>excel</w:t>
      </w:r>
      <w:proofErr w:type="spellEnd"/>
      <w:r w:rsidR="005A6024">
        <w:t xml:space="preserve"> sur Google drive</w:t>
      </w:r>
      <w:r w:rsidR="002533D7">
        <w:t xml:space="preserve"> que nous avions préparé au préalable</w:t>
      </w:r>
      <w:r w:rsidR="005A6024">
        <w:t xml:space="preserve"> afin de contrôler au fur et à mesure quels livres étaient vendus. Cela a facilité le contrôle final des livres vendus et de l’argent récolté. </w:t>
      </w:r>
      <w:r w:rsidR="00D93DB1">
        <w:t>Comme l’année précédente, nous avons convenu avec le GT Trésorerie de retourner les bénéfices des ventes à leurs propriétaires au moyen de l’e</w:t>
      </w:r>
      <w:r w:rsidR="0060662B">
        <w:t>-</w:t>
      </w:r>
      <w:proofErr w:type="spellStart"/>
      <w:r w:rsidR="00D93DB1">
        <w:t>banking</w:t>
      </w:r>
      <w:proofErr w:type="spellEnd"/>
      <w:r w:rsidR="00D93DB1">
        <w:t>.</w:t>
      </w:r>
      <w:r w:rsidR="00D93DB1" w:rsidRPr="00D93DB1">
        <w:t xml:space="preserve"> </w:t>
      </w:r>
      <w:r w:rsidR="00D93DB1">
        <w:t xml:space="preserve">La Trésorerie a </w:t>
      </w:r>
      <w:r w:rsidR="005A6024">
        <w:t xml:space="preserve">cependant </w:t>
      </w:r>
      <w:r w:rsidR="00D93DB1">
        <w:t>parfois eu quelques soucis à déchiffrer les e-</w:t>
      </w:r>
      <w:proofErr w:type="spellStart"/>
      <w:r w:rsidR="00D93DB1">
        <w:t>banking</w:t>
      </w:r>
      <w:proofErr w:type="spellEnd"/>
      <w:r w:rsidR="00D93DB1">
        <w:t xml:space="preserve"> notés à la main par </w:t>
      </w:r>
      <w:proofErr w:type="gramStart"/>
      <w:r w:rsidR="00D93DB1">
        <w:t xml:space="preserve">les </w:t>
      </w:r>
      <w:proofErr w:type="spellStart"/>
      <w:r w:rsidR="00D93DB1">
        <w:t>étudiant</w:t>
      </w:r>
      <w:proofErr w:type="gramEnd"/>
      <w:r w:rsidR="0060662B">
        <w:t>·</w:t>
      </w:r>
      <w:r w:rsidR="00D93DB1">
        <w:t>e</w:t>
      </w:r>
      <w:r w:rsidR="0060662B">
        <w:t>·</w:t>
      </w:r>
      <w:r w:rsidR="00D93DB1">
        <w:t>s</w:t>
      </w:r>
      <w:proofErr w:type="spellEnd"/>
      <w:r w:rsidR="00D93DB1">
        <w:t>. À l’avenir, il faudrait leur demander de remplir le formulaire sur ordinateur.</w:t>
      </w:r>
      <w:r w:rsidR="00D93DB1" w:rsidRPr="00D93DB1">
        <w:t xml:space="preserve"> </w:t>
      </w:r>
      <w:r w:rsidR="00826D76">
        <w:t xml:space="preserve">Nous avons également organisé des permanences après la Bourse pour les restitutions. </w:t>
      </w:r>
      <w:r w:rsidR="00D93DB1">
        <w:t>Nous</w:t>
      </w:r>
      <w:r w:rsidR="00D93DB1" w:rsidRPr="00DE67B3">
        <w:t xml:space="preserve"> avons mentionné </w:t>
      </w:r>
      <w:r w:rsidR="00D93DB1">
        <w:t xml:space="preserve">aux </w:t>
      </w:r>
      <w:proofErr w:type="spellStart"/>
      <w:r w:rsidR="00D93DB1">
        <w:t>étudiant</w:t>
      </w:r>
      <w:r w:rsidR="0060662B">
        <w:t>·</w:t>
      </w:r>
      <w:r w:rsidR="00D93DB1">
        <w:t>e</w:t>
      </w:r>
      <w:r w:rsidR="0060662B">
        <w:t>·</w:t>
      </w:r>
      <w:r w:rsidR="00D93DB1">
        <w:t>s</w:t>
      </w:r>
      <w:proofErr w:type="spellEnd"/>
      <w:r w:rsidR="00D93DB1">
        <w:t xml:space="preserve"> que, s’ils ne venaient pas chercher leurs livres invendus et contrôler le montant des livres vendus dans les 30 jours, </w:t>
      </w:r>
      <w:r w:rsidR="00D93DB1" w:rsidRPr="00DE67B3">
        <w:t>l’argent récolté et l</w:t>
      </w:r>
      <w:r w:rsidR="00D93DB1">
        <w:t>eurs</w:t>
      </w:r>
      <w:r w:rsidR="00D93DB1" w:rsidRPr="00DE67B3">
        <w:t xml:space="preserve"> livres dev</w:t>
      </w:r>
      <w:r w:rsidR="00D93DB1">
        <w:t>iendraient propriété de l’AESSP.</w:t>
      </w:r>
      <w:r w:rsidR="00826D76" w:rsidRPr="00826D76">
        <w:t xml:space="preserve"> </w:t>
      </w:r>
      <w:r w:rsidR="00B900F4">
        <w:t>Nous avons</w:t>
      </w:r>
      <w:r w:rsidR="00826D76">
        <w:t xml:space="preserve"> réutilisé le modèle des étiquettes afin d’être sûr d’avoir toutes les informations nécessaires au bon déroulement de la vente et de la restitution des livres.</w:t>
      </w:r>
      <w:r w:rsidR="00826D76" w:rsidRPr="00826D76">
        <w:t xml:space="preserve"> </w:t>
      </w:r>
      <w:r w:rsidR="00826D76">
        <w:t>Tous les livres ont été rendus.</w:t>
      </w:r>
    </w:p>
    <w:p w14:paraId="3D506322" w14:textId="4875CBB6" w:rsidR="00D93DB1" w:rsidRPr="00DE67B3" w:rsidRDefault="00D93DB1" w:rsidP="00D93DB1">
      <w:pPr>
        <w:jc w:val="both"/>
      </w:pPr>
    </w:p>
    <w:p w14:paraId="66605E60" w14:textId="6BBE5DC7" w:rsidR="00A039D4" w:rsidRDefault="00A21BEF" w:rsidP="007947C4">
      <w:pPr>
        <w:jc w:val="both"/>
      </w:pPr>
      <w:r>
        <w:t xml:space="preserve">Le 5 et 6 décembre, nous avons organisé les </w:t>
      </w:r>
      <w:r w:rsidR="00932DF8">
        <w:t>J</w:t>
      </w:r>
      <w:r>
        <w:t xml:space="preserve">ournées </w:t>
      </w:r>
      <w:r w:rsidR="00932DF8">
        <w:t>D</w:t>
      </w:r>
      <w:r>
        <w:t>écouverte</w:t>
      </w:r>
      <w:r w:rsidR="00932DF8">
        <w:t xml:space="preserve"> permettant aux gymnasiens de poser des questions tant sur leur future filière que sur l’AESSP. Tout s’est bien déroulé. Il faut cependant noter que, sur certaines plages horaires, nous étions trop nombreux. Il faudra donc repenser pour l’année prochaine à la répartition des membres en prenant compte des phases de « rush » et celles plus tranquilles</w:t>
      </w:r>
      <w:r w:rsidR="000C6CF4">
        <w:t>.</w:t>
      </w:r>
    </w:p>
    <w:p w14:paraId="74B2E6AD" w14:textId="77777777" w:rsidR="006944AE" w:rsidRPr="00DE67B3" w:rsidRDefault="006944AE" w:rsidP="007947C4">
      <w:pPr>
        <w:jc w:val="both"/>
      </w:pPr>
    </w:p>
    <w:p w14:paraId="7DF8E662" w14:textId="799F1048" w:rsidR="003F7CC1" w:rsidRDefault="003F7CC1" w:rsidP="008650E4">
      <w:pPr>
        <w:jc w:val="both"/>
      </w:pPr>
      <w:r>
        <w:t xml:space="preserve">Le </w:t>
      </w:r>
      <w:r w:rsidR="00752BF9">
        <w:t>20</w:t>
      </w:r>
      <w:r>
        <w:t xml:space="preserve"> décembre, nous avons fait </w:t>
      </w:r>
      <w:r w:rsidR="00CE4244">
        <w:t>notre</w:t>
      </w:r>
      <w:r>
        <w:t xml:space="preserve"> traditionnel vin chaud et biscuits fait maison. N’étant que deux dans notre GT, nous avons demandé de l’aide aux membres de l’AESSP pour préparer les biscuits. Comme chaque année, cet </w:t>
      </w:r>
      <w:r w:rsidR="003D3995">
        <w:t>événement</w:t>
      </w:r>
      <w:r>
        <w:t xml:space="preserve"> fut un succès !</w:t>
      </w:r>
    </w:p>
    <w:p w14:paraId="06B4EF25" w14:textId="77777777" w:rsidR="008650E4" w:rsidRPr="008650E4" w:rsidRDefault="008650E4" w:rsidP="008650E4">
      <w:pPr>
        <w:jc w:val="both"/>
      </w:pPr>
    </w:p>
    <w:p w14:paraId="271D3F57" w14:textId="4DEA4DDB" w:rsidR="00CE4244" w:rsidRDefault="00767CE6" w:rsidP="007947C4">
      <w:pPr>
        <w:jc w:val="both"/>
      </w:pPr>
      <w:r>
        <w:t>En ce qui concerne l</w:t>
      </w:r>
      <w:r w:rsidR="003C7EDC">
        <w:t xml:space="preserve">es </w:t>
      </w:r>
      <w:r>
        <w:t>pulls, nous avons envoyé un mail</w:t>
      </w:r>
      <w:r w:rsidR="003C7EDC">
        <w:t xml:space="preserve"> et posté une annonce FB sur le groupe de l’AESSP</w:t>
      </w:r>
      <w:r>
        <w:t xml:space="preserve"> </w:t>
      </w:r>
      <w:r w:rsidR="003C7EDC">
        <w:t xml:space="preserve">au </w:t>
      </w:r>
      <w:r w:rsidR="00691B1E">
        <w:t xml:space="preserve">début du semestre. </w:t>
      </w:r>
      <w:r w:rsidR="003C7EDC">
        <w:t xml:space="preserve">Cela a permis d’atteindre et d’informer d’une traite tous les </w:t>
      </w:r>
      <w:proofErr w:type="spellStart"/>
      <w:r w:rsidR="003C7EDC">
        <w:t>étudiant</w:t>
      </w:r>
      <w:r w:rsidR="0060662B">
        <w:t>·</w:t>
      </w:r>
      <w:r w:rsidR="00E962FA">
        <w:t>e</w:t>
      </w:r>
      <w:r w:rsidR="0060662B">
        <w:t>·</w:t>
      </w:r>
      <w:r w:rsidR="003C7EDC">
        <w:t>s</w:t>
      </w:r>
      <w:proofErr w:type="spellEnd"/>
      <w:r w:rsidR="003C7EDC">
        <w:t xml:space="preserve">. </w:t>
      </w:r>
      <w:r w:rsidR="00C57F18">
        <w:t>Ayant eu 35 commandes, nous en avons conclu que c’était une réussite et nous</w:t>
      </w:r>
      <w:r w:rsidR="003C7EDC">
        <w:t xml:space="preserve"> n’avons donc pas continué à faire </w:t>
      </w:r>
      <w:r w:rsidR="00752BF9">
        <w:t xml:space="preserve">de </w:t>
      </w:r>
      <w:r w:rsidR="003C7EDC">
        <w:t>la promotion</w:t>
      </w:r>
      <w:r w:rsidR="00752BF9">
        <w:t xml:space="preserve"> </w:t>
      </w:r>
      <w:r w:rsidR="003C7EDC">
        <w:t xml:space="preserve">lors des divers </w:t>
      </w:r>
      <w:r w:rsidR="003D3995">
        <w:t>événement</w:t>
      </w:r>
      <w:r w:rsidR="003C7EDC">
        <w:t>s organisés dans le semestre.</w:t>
      </w:r>
      <w:r w:rsidR="00A420FC">
        <w:t xml:space="preserve"> Nous renverrons un mail au début du semestre de printemps </w:t>
      </w:r>
      <w:r w:rsidR="00EB3FE8">
        <w:t>afin</w:t>
      </w:r>
      <w:r w:rsidR="00A420FC">
        <w:t xml:space="preserve"> que les </w:t>
      </w:r>
      <w:proofErr w:type="spellStart"/>
      <w:r w:rsidR="00A420FC">
        <w:t>étudiant</w:t>
      </w:r>
      <w:r w:rsidR="0060662B">
        <w:t>·</w:t>
      </w:r>
      <w:r w:rsidR="00E962FA">
        <w:t>e</w:t>
      </w:r>
      <w:r w:rsidR="0060662B">
        <w:t>·</w:t>
      </w:r>
      <w:r w:rsidR="00A420FC">
        <w:t>s</w:t>
      </w:r>
      <w:proofErr w:type="spellEnd"/>
      <w:r w:rsidR="00A420FC">
        <w:t xml:space="preserve"> nouvellement inscrits en SSP puissent également </w:t>
      </w:r>
      <w:r w:rsidR="00EB3FE8">
        <w:t>avoir la possibilité d’avoir un pull</w:t>
      </w:r>
      <w:r w:rsidR="00B45972">
        <w:t>.</w:t>
      </w:r>
    </w:p>
    <w:p w14:paraId="7075234E" w14:textId="58D852C8" w:rsidR="00C26E3F" w:rsidRDefault="00C26E3F" w:rsidP="007947C4">
      <w:pPr>
        <w:jc w:val="both"/>
      </w:pPr>
    </w:p>
    <w:p w14:paraId="7DECAEC6" w14:textId="7BF9E640" w:rsidR="00C26E3F" w:rsidRDefault="00C26E3F" w:rsidP="007947C4">
      <w:pPr>
        <w:jc w:val="both"/>
      </w:pPr>
    </w:p>
    <w:p w14:paraId="3D031D10" w14:textId="77777777" w:rsidR="00C26E3F" w:rsidRDefault="00C26E3F" w:rsidP="007947C4">
      <w:pPr>
        <w:jc w:val="both"/>
      </w:pPr>
    </w:p>
    <w:p w14:paraId="2279FDA0" w14:textId="77777777" w:rsidR="00002048" w:rsidRPr="00DE67B3" w:rsidRDefault="00002048" w:rsidP="007947C4">
      <w:pPr>
        <w:jc w:val="both"/>
      </w:pPr>
    </w:p>
    <w:p w14:paraId="3D0399F9" w14:textId="75E3C9AC" w:rsidR="00713317" w:rsidRPr="00713317" w:rsidRDefault="00117CEE" w:rsidP="00713317">
      <w:pPr>
        <w:pStyle w:val="Paragraphedeliste"/>
        <w:widowControl w:val="0"/>
        <w:numPr>
          <w:ilvl w:val="0"/>
          <w:numId w:val="1"/>
        </w:numPr>
        <w:autoSpaceDE w:val="0"/>
        <w:autoSpaceDN w:val="0"/>
        <w:adjustRightInd w:val="0"/>
        <w:ind w:left="426"/>
        <w:rPr>
          <w:rFonts w:cs="Helvetica"/>
          <w:b/>
          <w:color w:val="10131A"/>
          <w:sz w:val="28"/>
          <w:szCs w:val="26"/>
        </w:rPr>
      </w:pPr>
      <w:r>
        <w:rPr>
          <w:rFonts w:cs="Helvetica"/>
          <w:b/>
          <w:color w:val="10131A"/>
          <w:sz w:val="28"/>
          <w:szCs w:val="26"/>
        </w:rPr>
        <w:lastRenderedPageBreak/>
        <w:t>Semestre de printemps 201</w:t>
      </w:r>
      <w:r w:rsidR="00444E67">
        <w:rPr>
          <w:rFonts w:cs="Helvetica"/>
          <w:b/>
          <w:color w:val="10131A"/>
          <w:sz w:val="28"/>
          <w:szCs w:val="26"/>
        </w:rPr>
        <w:t>9</w:t>
      </w:r>
    </w:p>
    <w:p w14:paraId="06B42512" w14:textId="5E514608" w:rsidR="00C26E3F" w:rsidRDefault="00237860" w:rsidP="00713317">
      <w:pPr>
        <w:pStyle w:val="NormalWeb"/>
        <w:jc w:val="both"/>
        <w:rPr>
          <w:rFonts w:asciiTheme="minorHAnsi" w:hAnsiTheme="minorHAnsi" w:cs="Helvetica"/>
          <w:color w:val="10131A"/>
          <w:sz w:val="24"/>
          <w:szCs w:val="26"/>
        </w:rPr>
      </w:pPr>
      <w:r>
        <w:rPr>
          <w:rFonts w:asciiTheme="minorHAnsi" w:hAnsiTheme="minorHAnsi" w:cs="Helvetica"/>
          <w:color w:val="10131A"/>
          <w:sz w:val="24"/>
          <w:szCs w:val="26"/>
        </w:rPr>
        <w:t>Les deux dernières années, nous avions organisé un rallye de Pâques</w:t>
      </w:r>
      <w:r w:rsidR="00E962FA">
        <w:rPr>
          <w:rFonts w:asciiTheme="minorHAnsi" w:hAnsiTheme="minorHAnsi" w:cs="Helvetica"/>
          <w:color w:val="10131A"/>
          <w:sz w:val="24"/>
          <w:szCs w:val="26"/>
        </w:rPr>
        <w:t xml:space="preserve"> ce</w:t>
      </w:r>
      <w:r>
        <w:rPr>
          <w:rFonts w:asciiTheme="minorHAnsi" w:hAnsiTheme="minorHAnsi" w:cs="Helvetica"/>
          <w:color w:val="10131A"/>
          <w:sz w:val="24"/>
          <w:szCs w:val="26"/>
        </w:rPr>
        <w:t xml:space="preserve"> qui était apprécié par </w:t>
      </w:r>
      <w:proofErr w:type="gramStart"/>
      <w:r>
        <w:rPr>
          <w:rFonts w:asciiTheme="minorHAnsi" w:hAnsiTheme="minorHAnsi" w:cs="Helvetica"/>
          <w:color w:val="10131A"/>
          <w:sz w:val="24"/>
          <w:szCs w:val="26"/>
        </w:rPr>
        <w:t xml:space="preserve">les </w:t>
      </w:r>
      <w:proofErr w:type="spellStart"/>
      <w:r>
        <w:rPr>
          <w:rFonts w:asciiTheme="minorHAnsi" w:hAnsiTheme="minorHAnsi" w:cs="Helvetica"/>
          <w:color w:val="10131A"/>
          <w:sz w:val="24"/>
          <w:szCs w:val="26"/>
        </w:rPr>
        <w:t>étudiant</w:t>
      </w:r>
      <w:proofErr w:type="gramEnd"/>
      <w:r w:rsidR="0060662B">
        <w:rPr>
          <w:rFonts w:asciiTheme="minorHAnsi" w:hAnsiTheme="minorHAnsi" w:cs="Helvetica"/>
          <w:color w:val="10131A"/>
          <w:sz w:val="24"/>
          <w:szCs w:val="26"/>
        </w:rPr>
        <w:t>·</w:t>
      </w:r>
      <w:r w:rsidR="00E962FA">
        <w:rPr>
          <w:rFonts w:asciiTheme="minorHAnsi" w:hAnsiTheme="minorHAnsi" w:cs="Helvetica"/>
          <w:color w:val="10131A"/>
          <w:sz w:val="24"/>
          <w:szCs w:val="26"/>
        </w:rPr>
        <w:t>e</w:t>
      </w:r>
      <w:r w:rsidR="0060662B">
        <w:rPr>
          <w:rFonts w:asciiTheme="minorHAnsi" w:hAnsiTheme="minorHAnsi" w:cs="Helvetica"/>
          <w:color w:val="10131A"/>
          <w:sz w:val="24"/>
          <w:szCs w:val="26"/>
        </w:rPr>
        <w:t>·</w:t>
      </w:r>
      <w:r>
        <w:rPr>
          <w:rFonts w:asciiTheme="minorHAnsi" w:hAnsiTheme="minorHAnsi" w:cs="Helvetica"/>
          <w:color w:val="10131A"/>
          <w:sz w:val="24"/>
          <w:szCs w:val="26"/>
        </w:rPr>
        <w:t>s</w:t>
      </w:r>
      <w:proofErr w:type="spellEnd"/>
      <w:r>
        <w:rPr>
          <w:rFonts w:asciiTheme="minorHAnsi" w:hAnsiTheme="minorHAnsi" w:cs="Helvetica"/>
          <w:color w:val="10131A"/>
          <w:sz w:val="24"/>
          <w:szCs w:val="26"/>
        </w:rPr>
        <w:t xml:space="preserve">. Cependant, </w:t>
      </w:r>
      <w:r w:rsidR="00C26E3F">
        <w:rPr>
          <w:rFonts w:asciiTheme="minorHAnsi" w:hAnsiTheme="minorHAnsi" w:cs="Helvetica"/>
          <w:color w:val="10131A"/>
          <w:sz w:val="24"/>
          <w:szCs w:val="26"/>
        </w:rPr>
        <w:t xml:space="preserve">les rallyes sont maintenant interdits. Nous allons donc réfléchir à un autre </w:t>
      </w:r>
      <w:r w:rsidR="003D3995">
        <w:rPr>
          <w:rFonts w:asciiTheme="minorHAnsi" w:hAnsiTheme="minorHAnsi" w:cs="Helvetica"/>
          <w:color w:val="10131A"/>
          <w:sz w:val="24"/>
          <w:szCs w:val="26"/>
        </w:rPr>
        <w:t>événement</w:t>
      </w:r>
      <w:r w:rsidR="00C26E3F">
        <w:rPr>
          <w:rFonts w:asciiTheme="minorHAnsi" w:hAnsiTheme="minorHAnsi" w:cs="Helvetica"/>
          <w:color w:val="10131A"/>
          <w:sz w:val="24"/>
          <w:szCs w:val="26"/>
        </w:rPr>
        <w:t xml:space="preserve"> pour </w:t>
      </w:r>
      <w:r w:rsidR="00E962FA">
        <w:rPr>
          <w:rFonts w:asciiTheme="minorHAnsi" w:hAnsiTheme="minorHAnsi" w:cs="Helvetica"/>
          <w:color w:val="10131A"/>
          <w:sz w:val="24"/>
          <w:szCs w:val="26"/>
        </w:rPr>
        <w:t>cette période</w:t>
      </w:r>
      <w:r w:rsidR="00C26E3F">
        <w:rPr>
          <w:rFonts w:asciiTheme="minorHAnsi" w:hAnsiTheme="minorHAnsi" w:cs="Helvetica"/>
          <w:color w:val="10131A"/>
          <w:sz w:val="24"/>
          <w:szCs w:val="26"/>
        </w:rPr>
        <w:t xml:space="preserve">. </w:t>
      </w:r>
    </w:p>
    <w:p w14:paraId="42AC1843" w14:textId="01208339" w:rsidR="002A3378" w:rsidRDefault="00F42423" w:rsidP="00713317">
      <w:pPr>
        <w:pStyle w:val="NormalWeb"/>
        <w:jc w:val="both"/>
        <w:rPr>
          <w:rFonts w:asciiTheme="minorHAnsi" w:hAnsiTheme="minorHAnsi" w:cs="Helvetica"/>
          <w:color w:val="10131A"/>
          <w:sz w:val="24"/>
          <w:szCs w:val="26"/>
        </w:rPr>
      </w:pPr>
      <w:r>
        <w:rPr>
          <w:rFonts w:asciiTheme="minorHAnsi" w:hAnsiTheme="minorHAnsi" w:cs="Helvetica"/>
          <w:color w:val="10131A"/>
          <w:sz w:val="24"/>
          <w:szCs w:val="26"/>
        </w:rPr>
        <w:t xml:space="preserve">A la fin de l’année académique, </w:t>
      </w:r>
      <w:r w:rsidR="0042587F">
        <w:rPr>
          <w:rFonts w:asciiTheme="minorHAnsi" w:hAnsiTheme="minorHAnsi" w:cs="Helvetica"/>
          <w:color w:val="10131A"/>
          <w:sz w:val="24"/>
          <w:szCs w:val="26"/>
        </w:rPr>
        <w:t xml:space="preserve">nous allons </w:t>
      </w:r>
      <w:r w:rsidR="00117CEE">
        <w:rPr>
          <w:rFonts w:asciiTheme="minorHAnsi" w:hAnsiTheme="minorHAnsi" w:cs="Helvetica"/>
          <w:color w:val="10131A"/>
          <w:sz w:val="24"/>
          <w:szCs w:val="26"/>
        </w:rPr>
        <w:t>organiser</w:t>
      </w:r>
      <w:r w:rsidR="00B224E5">
        <w:rPr>
          <w:rFonts w:asciiTheme="minorHAnsi" w:hAnsiTheme="minorHAnsi" w:cs="Helvetica"/>
          <w:color w:val="10131A"/>
          <w:sz w:val="24"/>
          <w:szCs w:val="26"/>
        </w:rPr>
        <w:t xml:space="preserve"> </w:t>
      </w:r>
      <w:r w:rsidR="00713317">
        <w:rPr>
          <w:rFonts w:asciiTheme="minorHAnsi" w:hAnsiTheme="minorHAnsi" w:cs="Helvetica"/>
          <w:color w:val="10131A"/>
          <w:sz w:val="24"/>
          <w:szCs w:val="26"/>
        </w:rPr>
        <w:t xml:space="preserve">une séance d’informations sur les conditions de passage et de recours pour </w:t>
      </w:r>
      <w:proofErr w:type="gramStart"/>
      <w:r w:rsidR="00713317">
        <w:rPr>
          <w:rFonts w:asciiTheme="minorHAnsi" w:hAnsiTheme="minorHAnsi" w:cs="Helvetica"/>
          <w:color w:val="10131A"/>
          <w:sz w:val="24"/>
          <w:szCs w:val="26"/>
        </w:rPr>
        <w:t xml:space="preserve">les </w:t>
      </w:r>
      <w:proofErr w:type="spellStart"/>
      <w:r w:rsidR="00713317">
        <w:rPr>
          <w:rFonts w:asciiTheme="minorHAnsi" w:hAnsiTheme="minorHAnsi" w:cs="Helvetica"/>
          <w:color w:val="10131A"/>
          <w:sz w:val="24"/>
          <w:szCs w:val="26"/>
        </w:rPr>
        <w:t>étudiant</w:t>
      </w:r>
      <w:proofErr w:type="gramEnd"/>
      <w:r w:rsidR="0060662B">
        <w:rPr>
          <w:rFonts w:asciiTheme="minorHAnsi" w:hAnsiTheme="minorHAnsi" w:cs="Helvetica"/>
          <w:color w:val="10131A"/>
          <w:sz w:val="24"/>
          <w:szCs w:val="26"/>
        </w:rPr>
        <w:t>·</w:t>
      </w:r>
      <w:r w:rsidR="00713317">
        <w:rPr>
          <w:rFonts w:asciiTheme="minorHAnsi" w:hAnsiTheme="minorHAnsi" w:cs="Helvetica"/>
          <w:color w:val="10131A"/>
          <w:sz w:val="24"/>
          <w:szCs w:val="26"/>
        </w:rPr>
        <w:t>e</w:t>
      </w:r>
      <w:r w:rsidR="0060662B">
        <w:rPr>
          <w:rFonts w:asciiTheme="minorHAnsi" w:hAnsiTheme="minorHAnsi" w:cs="Helvetica"/>
          <w:color w:val="10131A"/>
          <w:sz w:val="24"/>
          <w:szCs w:val="26"/>
        </w:rPr>
        <w:t>·</w:t>
      </w:r>
      <w:r w:rsidR="00713317">
        <w:rPr>
          <w:rFonts w:asciiTheme="minorHAnsi" w:hAnsiTheme="minorHAnsi" w:cs="Helvetica"/>
          <w:color w:val="10131A"/>
          <w:sz w:val="24"/>
          <w:szCs w:val="26"/>
        </w:rPr>
        <w:t>s</w:t>
      </w:r>
      <w:proofErr w:type="spellEnd"/>
      <w:r w:rsidR="00713317">
        <w:rPr>
          <w:rFonts w:asciiTheme="minorHAnsi" w:hAnsiTheme="minorHAnsi" w:cs="Helvetica"/>
          <w:color w:val="10131A"/>
          <w:sz w:val="24"/>
          <w:szCs w:val="26"/>
        </w:rPr>
        <w:t xml:space="preserve"> en SSP. Nous </w:t>
      </w:r>
      <w:r w:rsidR="0042587F">
        <w:rPr>
          <w:rFonts w:asciiTheme="minorHAnsi" w:hAnsiTheme="minorHAnsi" w:cs="Helvetica"/>
          <w:color w:val="10131A"/>
          <w:sz w:val="24"/>
          <w:szCs w:val="26"/>
        </w:rPr>
        <w:t>allons</w:t>
      </w:r>
      <w:r w:rsidR="001E00BF">
        <w:rPr>
          <w:rFonts w:asciiTheme="minorHAnsi" w:hAnsiTheme="minorHAnsi" w:cs="Helvetica"/>
          <w:color w:val="10131A"/>
          <w:sz w:val="24"/>
          <w:szCs w:val="26"/>
        </w:rPr>
        <w:t xml:space="preserve"> </w:t>
      </w:r>
      <w:r w:rsidR="00B224E5">
        <w:rPr>
          <w:rFonts w:asciiTheme="minorHAnsi" w:hAnsiTheme="minorHAnsi" w:cs="Helvetica"/>
          <w:color w:val="10131A"/>
          <w:sz w:val="24"/>
          <w:szCs w:val="26"/>
        </w:rPr>
        <w:t>pr</w:t>
      </w:r>
      <w:r w:rsidR="001E00BF">
        <w:rPr>
          <w:rFonts w:asciiTheme="minorHAnsi" w:hAnsiTheme="minorHAnsi" w:cs="Helvetica"/>
          <w:color w:val="10131A"/>
          <w:sz w:val="24"/>
          <w:szCs w:val="26"/>
        </w:rPr>
        <w:t>ésent</w:t>
      </w:r>
      <w:r w:rsidR="0042587F">
        <w:rPr>
          <w:rFonts w:asciiTheme="minorHAnsi" w:hAnsiTheme="minorHAnsi" w:cs="Helvetica"/>
          <w:color w:val="10131A"/>
          <w:sz w:val="24"/>
          <w:szCs w:val="26"/>
        </w:rPr>
        <w:t>er</w:t>
      </w:r>
      <w:r w:rsidR="00713317">
        <w:rPr>
          <w:rFonts w:asciiTheme="minorHAnsi" w:hAnsiTheme="minorHAnsi" w:cs="Helvetica"/>
          <w:color w:val="10131A"/>
          <w:sz w:val="24"/>
          <w:szCs w:val="26"/>
        </w:rPr>
        <w:t xml:space="preserve"> des informations relatives aux conditions de réussite en Bachelor et Master ainsi que les conditions de passage en conditionnelle. </w:t>
      </w:r>
      <w:r w:rsidR="002A3378">
        <w:rPr>
          <w:rFonts w:asciiTheme="minorHAnsi" w:hAnsiTheme="minorHAnsi" w:cs="Helvetica"/>
          <w:color w:val="10131A"/>
          <w:sz w:val="24"/>
          <w:szCs w:val="26"/>
        </w:rPr>
        <w:t>Nous allons aussi demander à un membre de la CARE de venir animer la partie sur les recours pour que les étudiants puissent être conseillés par un spécialiste.</w:t>
      </w:r>
    </w:p>
    <w:p w14:paraId="5756D2C9" w14:textId="77777777" w:rsidR="0060662B" w:rsidRDefault="0060662B" w:rsidP="00713317">
      <w:pPr>
        <w:pStyle w:val="NormalWeb"/>
        <w:jc w:val="both"/>
        <w:rPr>
          <w:rFonts w:asciiTheme="minorHAnsi" w:hAnsiTheme="minorHAnsi" w:cs="Helvetica"/>
          <w:color w:val="10131A"/>
          <w:sz w:val="24"/>
          <w:szCs w:val="26"/>
        </w:rPr>
      </w:pPr>
      <w:bookmarkStart w:id="0" w:name="_GoBack"/>
      <w:bookmarkEnd w:id="0"/>
    </w:p>
    <w:p w14:paraId="423F95BC" w14:textId="0D297AFB" w:rsidR="00002048" w:rsidRPr="00242B84" w:rsidRDefault="006940E4" w:rsidP="00242B84">
      <w:pPr>
        <w:pStyle w:val="NormalWeb"/>
        <w:jc w:val="both"/>
        <w:rPr>
          <w:rFonts w:asciiTheme="minorHAnsi" w:hAnsiTheme="minorHAnsi" w:cs="Helvetica"/>
          <w:color w:val="10131A"/>
          <w:sz w:val="24"/>
          <w:szCs w:val="26"/>
        </w:rPr>
      </w:pPr>
      <w:r>
        <w:rPr>
          <w:rFonts w:asciiTheme="minorHAnsi" w:hAnsiTheme="minorHAnsi" w:cs="Helvetica"/>
          <w:color w:val="10131A"/>
          <w:sz w:val="24"/>
          <w:szCs w:val="26"/>
        </w:rPr>
        <w:t>Lauriane Müller et Christina Ila</w:t>
      </w:r>
      <w:r w:rsidR="00002048">
        <w:rPr>
          <w:rFonts w:asciiTheme="minorHAnsi" w:hAnsiTheme="minorHAnsi" w:cs="Helvetica"/>
          <w:color w:val="10131A"/>
          <w:sz w:val="24"/>
          <w:szCs w:val="26"/>
        </w:rPr>
        <w:t xml:space="preserve"> pour le GT </w:t>
      </w:r>
      <w:proofErr w:type="spellStart"/>
      <w:r w:rsidR="00002048">
        <w:rPr>
          <w:rFonts w:asciiTheme="minorHAnsi" w:hAnsiTheme="minorHAnsi" w:cs="Helvetica"/>
          <w:color w:val="10131A"/>
          <w:sz w:val="24"/>
          <w:szCs w:val="26"/>
        </w:rPr>
        <w:t>E</w:t>
      </w:r>
      <w:r>
        <w:rPr>
          <w:rFonts w:asciiTheme="minorHAnsi" w:hAnsiTheme="minorHAnsi" w:cs="Helvetica"/>
          <w:color w:val="10131A"/>
          <w:sz w:val="24"/>
          <w:szCs w:val="26"/>
        </w:rPr>
        <w:t>tu</w:t>
      </w:r>
      <w:proofErr w:type="spellEnd"/>
    </w:p>
    <w:sectPr w:rsidR="00002048" w:rsidRPr="00242B84" w:rsidSect="00033E0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7F24AE"/>
    <w:multiLevelType w:val="hybridMultilevel"/>
    <w:tmpl w:val="9D0452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FFE061A"/>
    <w:multiLevelType w:val="hybridMultilevel"/>
    <w:tmpl w:val="9D0452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7C4"/>
    <w:rsid w:val="00002048"/>
    <w:rsid w:val="00033E0F"/>
    <w:rsid w:val="000449BE"/>
    <w:rsid w:val="000A6249"/>
    <w:rsid w:val="000C6CF4"/>
    <w:rsid w:val="00117CEE"/>
    <w:rsid w:val="0012765A"/>
    <w:rsid w:val="00136EA3"/>
    <w:rsid w:val="001642AB"/>
    <w:rsid w:val="00193863"/>
    <w:rsid w:val="001E00BF"/>
    <w:rsid w:val="0022471B"/>
    <w:rsid w:val="00237860"/>
    <w:rsid w:val="00242B84"/>
    <w:rsid w:val="002533D7"/>
    <w:rsid w:val="002552A2"/>
    <w:rsid w:val="002A3378"/>
    <w:rsid w:val="003111BE"/>
    <w:rsid w:val="003B5171"/>
    <w:rsid w:val="003C7EDC"/>
    <w:rsid w:val="003D3995"/>
    <w:rsid w:val="003F7CC1"/>
    <w:rsid w:val="0042587F"/>
    <w:rsid w:val="00444E67"/>
    <w:rsid w:val="00494500"/>
    <w:rsid w:val="004A41A2"/>
    <w:rsid w:val="004F0519"/>
    <w:rsid w:val="0051377F"/>
    <w:rsid w:val="005348CA"/>
    <w:rsid w:val="005A6024"/>
    <w:rsid w:val="0060662B"/>
    <w:rsid w:val="00691B1E"/>
    <w:rsid w:val="006940E4"/>
    <w:rsid w:val="006944AE"/>
    <w:rsid w:val="00713317"/>
    <w:rsid w:val="007449FF"/>
    <w:rsid w:val="00752BF9"/>
    <w:rsid w:val="00767CE6"/>
    <w:rsid w:val="007947C4"/>
    <w:rsid w:val="007E15B3"/>
    <w:rsid w:val="007E74D4"/>
    <w:rsid w:val="0081601C"/>
    <w:rsid w:val="00826D76"/>
    <w:rsid w:val="008650E4"/>
    <w:rsid w:val="008772AF"/>
    <w:rsid w:val="00904F09"/>
    <w:rsid w:val="00932DF8"/>
    <w:rsid w:val="00933D92"/>
    <w:rsid w:val="00947BD3"/>
    <w:rsid w:val="009E76D3"/>
    <w:rsid w:val="00A039D4"/>
    <w:rsid w:val="00A21BEF"/>
    <w:rsid w:val="00A320CA"/>
    <w:rsid w:val="00A420FC"/>
    <w:rsid w:val="00B224E5"/>
    <w:rsid w:val="00B45972"/>
    <w:rsid w:val="00B656C5"/>
    <w:rsid w:val="00B900F4"/>
    <w:rsid w:val="00BC7598"/>
    <w:rsid w:val="00BE304B"/>
    <w:rsid w:val="00C02ED7"/>
    <w:rsid w:val="00C26E3F"/>
    <w:rsid w:val="00C4302C"/>
    <w:rsid w:val="00C57F18"/>
    <w:rsid w:val="00CA1EDC"/>
    <w:rsid w:val="00CC1B2F"/>
    <w:rsid w:val="00CE4244"/>
    <w:rsid w:val="00D93DB1"/>
    <w:rsid w:val="00DE261A"/>
    <w:rsid w:val="00E50280"/>
    <w:rsid w:val="00E962FA"/>
    <w:rsid w:val="00EA1EAF"/>
    <w:rsid w:val="00EB3FE8"/>
    <w:rsid w:val="00F42423"/>
    <w:rsid w:val="00F54527"/>
    <w:rsid w:val="00F90532"/>
    <w:rsid w:val="00FB5EA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D3C5E"/>
  <w14:defaultImageDpi w14:val="300"/>
  <w15:docId w15:val="{D03B265F-A614-403A-B3A5-431641EE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7C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947C4"/>
    <w:pPr>
      <w:spacing w:before="100" w:beforeAutospacing="1" w:after="100" w:afterAutospacing="1"/>
    </w:pPr>
    <w:rPr>
      <w:rFonts w:ascii="Times" w:hAnsi="Times" w:cs="Times New Roman"/>
      <w:sz w:val="20"/>
      <w:szCs w:val="20"/>
    </w:rPr>
  </w:style>
  <w:style w:type="paragraph" w:styleId="Paragraphedeliste">
    <w:name w:val="List Paragraph"/>
    <w:basedOn w:val="Normal"/>
    <w:uiPriority w:val="34"/>
    <w:qFormat/>
    <w:rsid w:val="00713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2967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Lauriane</cp:lastModifiedBy>
  <cp:revision>40</cp:revision>
  <dcterms:created xsi:type="dcterms:W3CDTF">2017-02-26T18:55:00Z</dcterms:created>
  <dcterms:modified xsi:type="dcterms:W3CDTF">2019-02-19T18:59:00Z</dcterms:modified>
</cp:coreProperties>
</file>