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F4DA4" w14:textId="77777777" w:rsidR="002961F7" w:rsidRDefault="002961F7" w:rsidP="002961F7">
      <w:pPr>
        <w:widowControl w:val="0"/>
        <w:autoSpaceDE w:val="0"/>
        <w:autoSpaceDN w:val="0"/>
        <w:adjustRightInd w:val="0"/>
        <w:jc w:val="both"/>
        <w:rPr>
          <w:rFonts w:ascii="Arial" w:hAnsi="Arial" w:cs="Arial"/>
          <w:b/>
          <w:sz w:val="22"/>
          <w:szCs w:val="22"/>
          <w:u w:val="single"/>
        </w:rPr>
      </w:pPr>
    </w:p>
    <w:p w14:paraId="483227E0" w14:textId="1B67DF65" w:rsidR="00FB7DFA" w:rsidRPr="00A20D58" w:rsidRDefault="00FB7DFA" w:rsidP="00A20D58">
      <w:pPr>
        <w:jc w:val="center"/>
        <w:rPr>
          <w:rFonts w:ascii="Arial" w:hAnsi="Arial" w:cs="Arial"/>
          <w:b/>
          <w:bCs/>
          <w:smallCaps/>
          <w:sz w:val="22"/>
          <w:szCs w:val="22"/>
        </w:rPr>
      </w:pPr>
      <w:r w:rsidRPr="00A20D58">
        <w:rPr>
          <w:rFonts w:ascii="Arial" w:hAnsi="Arial" w:cs="Arial"/>
          <w:b/>
          <w:bCs/>
          <w:smallCaps/>
          <w:sz w:val="22"/>
          <w:szCs w:val="22"/>
        </w:rPr>
        <w:t>Rapport d’activité de la coordination politique</w:t>
      </w:r>
    </w:p>
    <w:p w14:paraId="2E784839" w14:textId="77777777" w:rsidR="00FB7DFA" w:rsidRPr="002961F7" w:rsidRDefault="00FB7DFA" w:rsidP="002961F7">
      <w:pPr>
        <w:jc w:val="both"/>
        <w:rPr>
          <w:rFonts w:ascii="Arial" w:hAnsi="Arial" w:cs="Arial"/>
          <w:sz w:val="22"/>
          <w:szCs w:val="22"/>
        </w:rPr>
      </w:pPr>
    </w:p>
    <w:p w14:paraId="10721074" w14:textId="77777777" w:rsidR="00505153" w:rsidRPr="002961F7" w:rsidRDefault="00505153" w:rsidP="002961F7">
      <w:pPr>
        <w:jc w:val="both"/>
        <w:rPr>
          <w:rFonts w:ascii="Arial" w:hAnsi="Arial" w:cs="Arial"/>
          <w:sz w:val="22"/>
          <w:szCs w:val="22"/>
        </w:rPr>
      </w:pPr>
    </w:p>
    <w:p w14:paraId="5E31F139" w14:textId="77777777" w:rsidR="00505153" w:rsidRPr="002961F7" w:rsidRDefault="00505153" w:rsidP="002961F7">
      <w:pPr>
        <w:jc w:val="both"/>
        <w:rPr>
          <w:rFonts w:ascii="Arial" w:hAnsi="Arial" w:cs="Arial"/>
          <w:sz w:val="22"/>
          <w:szCs w:val="22"/>
        </w:rPr>
      </w:pPr>
      <w:r w:rsidRPr="002961F7">
        <w:rPr>
          <w:rFonts w:ascii="Arial" w:hAnsi="Arial" w:cs="Arial"/>
          <w:sz w:val="22"/>
          <w:szCs w:val="22"/>
        </w:rPr>
        <w:t xml:space="preserve">Ce rapport d’activité est exhaustif dans la mesure où il apparaît compliqué de rendre compte de l’intégralité des dossiers. Cependant, nous en avons restitué les principaux. </w:t>
      </w:r>
    </w:p>
    <w:p w14:paraId="42891208" w14:textId="77777777" w:rsidR="00505153" w:rsidRPr="002961F7" w:rsidRDefault="00505153" w:rsidP="002961F7">
      <w:pPr>
        <w:jc w:val="both"/>
        <w:rPr>
          <w:rFonts w:ascii="Arial" w:hAnsi="Arial" w:cs="Arial"/>
          <w:sz w:val="22"/>
          <w:szCs w:val="22"/>
        </w:rPr>
      </w:pPr>
    </w:p>
    <w:p w14:paraId="57777877" w14:textId="1A439E44" w:rsidR="00FB7DFA" w:rsidRPr="002961F7" w:rsidRDefault="002961F7" w:rsidP="002961F7">
      <w:pPr>
        <w:jc w:val="both"/>
        <w:rPr>
          <w:rFonts w:ascii="Arial" w:hAnsi="Arial" w:cs="Arial"/>
          <w:sz w:val="22"/>
          <w:szCs w:val="22"/>
        </w:rPr>
      </w:pPr>
      <w:r>
        <w:rPr>
          <w:rFonts w:ascii="Arial" w:hAnsi="Arial" w:cs="Arial"/>
          <w:sz w:val="22"/>
          <w:szCs w:val="22"/>
        </w:rPr>
        <w:t xml:space="preserve">Ce semestre, les thématiques suivantes ont été traitées : </w:t>
      </w:r>
    </w:p>
    <w:p w14:paraId="1D554B31" w14:textId="77777777" w:rsidR="00FB7DFA" w:rsidRPr="002961F7" w:rsidRDefault="00FB7DFA" w:rsidP="002961F7">
      <w:pPr>
        <w:jc w:val="both"/>
        <w:rPr>
          <w:rFonts w:ascii="Arial" w:hAnsi="Arial" w:cs="Arial"/>
          <w:sz w:val="22"/>
          <w:szCs w:val="22"/>
        </w:rPr>
      </w:pPr>
    </w:p>
    <w:p w14:paraId="6C326818" w14:textId="0351C82B" w:rsidR="00FB7DFA" w:rsidRPr="00A20D58" w:rsidRDefault="00FB7DFA" w:rsidP="002961F7">
      <w:pPr>
        <w:jc w:val="both"/>
        <w:rPr>
          <w:rFonts w:ascii="Arial" w:hAnsi="Arial" w:cs="Arial"/>
          <w:b/>
          <w:bCs/>
          <w:smallCaps/>
          <w:sz w:val="22"/>
          <w:szCs w:val="22"/>
        </w:rPr>
      </w:pPr>
      <w:r w:rsidRPr="00A20D58">
        <w:rPr>
          <w:rFonts w:ascii="Arial" w:hAnsi="Arial" w:cs="Arial"/>
          <w:b/>
          <w:bCs/>
          <w:smallCaps/>
          <w:sz w:val="22"/>
          <w:szCs w:val="22"/>
        </w:rPr>
        <w:t xml:space="preserve">Faculté </w:t>
      </w:r>
      <w:r w:rsidR="00A20D58">
        <w:rPr>
          <w:rFonts w:ascii="Arial" w:hAnsi="Arial" w:cs="Arial"/>
          <w:b/>
          <w:bCs/>
          <w:smallCaps/>
          <w:sz w:val="22"/>
          <w:szCs w:val="22"/>
        </w:rPr>
        <w:t>des sciences sociales et poltiique [SS</w:t>
      </w:r>
      <w:r w:rsidRPr="00A20D58">
        <w:rPr>
          <w:rFonts w:ascii="Arial" w:hAnsi="Arial" w:cs="Arial"/>
          <w:b/>
          <w:bCs/>
          <w:smallCaps/>
          <w:sz w:val="22"/>
          <w:szCs w:val="22"/>
        </w:rPr>
        <w:t>P</w:t>
      </w:r>
      <w:r w:rsidR="00A20D58">
        <w:rPr>
          <w:rFonts w:ascii="Arial" w:hAnsi="Arial" w:cs="Arial"/>
          <w:b/>
          <w:bCs/>
          <w:smallCaps/>
          <w:sz w:val="22"/>
          <w:szCs w:val="22"/>
        </w:rPr>
        <w:t>]</w:t>
      </w:r>
    </w:p>
    <w:p w14:paraId="64D063FE" w14:textId="77777777" w:rsidR="00FB7DFA" w:rsidRPr="002961F7" w:rsidRDefault="00FB7DFA" w:rsidP="002961F7">
      <w:pPr>
        <w:jc w:val="both"/>
        <w:rPr>
          <w:rFonts w:ascii="Arial" w:hAnsi="Arial" w:cs="Arial"/>
          <w:sz w:val="22"/>
          <w:szCs w:val="22"/>
        </w:rPr>
      </w:pPr>
    </w:p>
    <w:p w14:paraId="2998EA1B" w14:textId="77777777" w:rsidR="00FB7DFA" w:rsidRPr="002961F7" w:rsidRDefault="00FB7DFA" w:rsidP="002961F7">
      <w:pPr>
        <w:jc w:val="both"/>
        <w:rPr>
          <w:rFonts w:ascii="Arial" w:hAnsi="Arial" w:cs="Arial"/>
          <w:sz w:val="22"/>
          <w:szCs w:val="22"/>
        </w:rPr>
      </w:pPr>
      <w:r w:rsidRPr="002961F7">
        <w:rPr>
          <w:rFonts w:ascii="Arial" w:hAnsi="Arial" w:cs="Arial"/>
          <w:i/>
          <w:sz w:val="22"/>
          <w:szCs w:val="22"/>
        </w:rPr>
        <w:t>Anonymisation des copies d’examen</w:t>
      </w:r>
    </w:p>
    <w:p w14:paraId="6A59D7B0" w14:textId="77777777" w:rsidR="00FB7DFA" w:rsidRPr="002961F7" w:rsidRDefault="00FB7DFA" w:rsidP="002961F7">
      <w:pPr>
        <w:jc w:val="both"/>
        <w:rPr>
          <w:rFonts w:ascii="Arial" w:hAnsi="Arial" w:cs="Arial"/>
          <w:sz w:val="22"/>
          <w:szCs w:val="22"/>
        </w:rPr>
      </w:pPr>
    </w:p>
    <w:p w14:paraId="13B45887" w14:textId="0689EA9F" w:rsidR="00FB7DFA" w:rsidRPr="002961F7" w:rsidRDefault="003338AC" w:rsidP="002961F7">
      <w:pPr>
        <w:jc w:val="both"/>
        <w:rPr>
          <w:rFonts w:ascii="Arial" w:hAnsi="Arial" w:cs="Arial"/>
          <w:sz w:val="22"/>
          <w:szCs w:val="22"/>
        </w:rPr>
      </w:pPr>
      <w:r w:rsidRPr="002961F7">
        <w:rPr>
          <w:rFonts w:ascii="Arial" w:hAnsi="Arial" w:cs="Arial"/>
          <w:sz w:val="22"/>
          <w:szCs w:val="22"/>
        </w:rPr>
        <w:t>Le sujet de l’anonymisation est toujours en cours de traitement. Des réformes pourraient être entreprises</w:t>
      </w:r>
      <w:r w:rsidR="002961F7">
        <w:rPr>
          <w:rFonts w:ascii="Arial" w:hAnsi="Arial" w:cs="Arial"/>
          <w:sz w:val="22"/>
          <w:szCs w:val="22"/>
        </w:rPr>
        <w:t>,</w:t>
      </w:r>
      <w:r w:rsidRPr="002961F7">
        <w:rPr>
          <w:rFonts w:ascii="Arial" w:hAnsi="Arial" w:cs="Arial"/>
          <w:sz w:val="22"/>
          <w:szCs w:val="22"/>
        </w:rPr>
        <w:t xml:space="preserve"> mais</w:t>
      </w:r>
      <w:r w:rsidR="006E1FCC" w:rsidRPr="002961F7">
        <w:rPr>
          <w:rFonts w:ascii="Arial" w:hAnsi="Arial" w:cs="Arial"/>
          <w:sz w:val="22"/>
          <w:szCs w:val="22"/>
        </w:rPr>
        <w:t xml:space="preserve"> sont encore discutées, notamment dans le cadre de leur mise en œuvre. </w:t>
      </w:r>
      <w:bookmarkStart w:id="0" w:name="_GoBack"/>
      <w:bookmarkEnd w:id="0"/>
      <w:r w:rsidR="002961F7" w:rsidRPr="00077150">
        <w:rPr>
          <w:rFonts w:ascii="Arial" w:hAnsi="Arial" w:cs="Arial"/>
          <w:sz w:val="22"/>
          <w:szCs w:val="22"/>
        </w:rPr>
        <w:t>Les diverses commissions de notre faculté s’étaient ini</w:t>
      </w:r>
      <w:r w:rsidR="0013608E" w:rsidRPr="00077150">
        <w:rPr>
          <w:rFonts w:ascii="Arial" w:hAnsi="Arial" w:cs="Arial"/>
          <w:sz w:val="22"/>
          <w:szCs w:val="22"/>
        </w:rPr>
        <w:t>tialement prononcées à ce sujet. Pour rappel, un sondage avait été fait au sein de l’AESSP, pour garantir une meilleure représentation des avis du corps estudiantin, qui s’était prononcé contre cette idée. Le sujet avait été mis de côté et est revenu sur le devant de la scène suite à sa votation au sein du conseil de l’université.</w:t>
      </w:r>
    </w:p>
    <w:p w14:paraId="08B4E181" w14:textId="77777777" w:rsidR="00FB7DFA" w:rsidRPr="002961F7" w:rsidRDefault="00FB7DFA" w:rsidP="002961F7">
      <w:pPr>
        <w:jc w:val="both"/>
        <w:rPr>
          <w:rFonts w:ascii="Arial" w:hAnsi="Arial" w:cs="Arial"/>
          <w:sz w:val="22"/>
          <w:szCs w:val="22"/>
        </w:rPr>
      </w:pPr>
    </w:p>
    <w:p w14:paraId="1E3BB6A8" w14:textId="77777777" w:rsidR="00FB7DFA" w:rsidRPr="002961F7" w:rsidRDefault="00FB7DFA" w:rsidP="002961F7">
      <w:pPr>
        <w:jc w:val="both"/>
        <w:rPr>
          <w:rFonts w:ascii="Arial" w:hAnsi="Arial" w:cs="Arial"/>
          <w:sz w:val="22"/>
          <w:szCs w:val="22"/>
        </w:rPr>
      </w:pPr>
      <w:r w:rsidRPr="002961F7">
        <w:rPr>
          <w:rFonts w:ascii="Arial" w:hAnsi="Arial" w:cs="Arial"/>
          <w:i/>
          <w:sz w:val="22"/>
          <w:szCs w:val="22"/>
        </w:rPr>
        <w:t>Triche lors des examens</w:t>
      </w:r>
    </w:p>
    <w:p w14:paraId="73DB059F" w14:textId="77777777" w:rsidR="00FB7DFA" w:rsidRPr="002961F7" w:rsidRDefault="00FB7DFA" w:rsidP="002961F7">
      <w:pPr>
        <w:jc w:val="both"/>
        <w:rPr>
          <w:rFonts w:ascii="Arial" w:hAnsi="Arial" w:cs="Arial"/>
          <w:sz w:val="22"/>
          <w:szCs w:val="22"/>
        </w:rPr>
      </w:pPr>
    </w:p>
    <w:p w14:paraId="6FDDA921" w14:textId="48AFB027" w:rsidR="00FB7DFA" w:rsidRPr="002961F7" w:rsidRDefault="003338AC" w:rsidP="002961F7">
      <w:pPr>
        <w:jc w:val="both"/>
        <w:rPr>
          <w:rFonts w:ascii="Arial" w:hAnsi="Arial" w:cs="Arial"/>
          <w:sz w:val="22"/>
          <w:szCs w:val="22"/>
        </w:rPr>
      </w:pPr>
      <w:r w:rsidRPr="002961F7">
        <w:rPr>
          <w:rFonts w:ascii="Arial" w:hAnsi="Arial" w:cs="Arial"/>
          <w:sz w:val="22"/>
          <w:szCs w:val="22"/>
        </w:rPr>
        <w:t xml:space="preserve">La commission contre la triche a mené un travail de réformes dans les </w:t>
      </w:r>
      <w:r w:rsidR="006E1FCC" w:rsidRPr="002961F7">
        <w:rPr>
          <w:rFonts w:ascii="Arial" w:hAnsi="Arial" w:cs="Arial"/>
          <w:sz w:val="22"/>
          <w:szCs w:val="22"/>
        </w:rPr>
        <w:t>modalités d’examens pour permettre une équité la plus totale possible pour tous les étudiants. Les réformes ont été partiellement appliquées aux sessions de juin</w:t>
      </w:r>
      <w:r w:rsidR="0013608E">
        <w:rPr>
          <w:rFonts w:ascii="Arial" w:hAnsi="Arial" w:cs="Arial"/>
          <w:sz w:val="22"/>
          <w:szCs w:val="22"/>
        </w:rPr>
        <w:t xml:space="preserve"> 2018</w:t>
      </w:r>
      <w:r w:rsidR="006E1FCC" w:rsidRPr="002961F7">
        <w:rPr>
          <w:rFonts w:ascii="Arial" w:hAnsi="Arial" w:cs="Arial"/>
          <w:sz w:val="22"/>
          <w:szCs w:val="22"/>
        </w:rPr>
        <w:t xml:space="preserve"> et d’août</w:t>
      </w:r>
      <w:r w:rsidR="0013608E">
        <w:rPr>
          <w:rFonts w:ascii="Arial" w:hAnsi="Arial" w:cs="Arial"/>
          <w:sz w:val="22"/>
          <w:szCs w:val="22"/>
        </w:rPr>
        <w:t xml:space="preserve"> 2018</w:t>
      </w:r>
      <w:r w:rsidR="006E1FCC" w:rsidRPr="002961F7">
        <w:rPr>
          <w:rFonts w:ascii="Arial" w:hAnsi="Arial" w:cs="Arial"/>
          <w:sz w:val="22"/>
          <w:szCs w:val="22"/>
        </w:rPr>
        <w:t xml:space="preserve"> et semblent porter leurs fruits. Des nouvelles plus précises seront fournies après le Conseil de Faculté du 11 octobre. </w:t>
      </w:r>
      <w:r w:rsidR="00DD5E08" w:rsidRPr="00077150">
        <w:rPr>
          <w:rFonts w:ascii="Arial" w:hAnsi="Arial" w:cs="Arial"/>
          <w:sz w:val="22"/>
          <w:szCs w:val="22"/>
        </w:rPr>
        <w:t>Quelques réformes restent à mettre en place à la session de janvier. Ces dernières ne pouvant être effectuées auparavant puisqu’elles nécessitent une modification du règlement des examens que les étudiants d</w:t>
      </w:r>
      <w:r w:rsidR="0013608E" w:rsidRPr="00077150">
        <w:rPr>
          <w:rFonts w:ascii="Arial" w:hAnsi="Arial" w:cs="Arial"/>
          <w:sz w:val="22"/>
          <w:szCs w:val="22"/>
        </w:rPr>
        <w:t>oivent avoir lu à l’inscription de leurs examens.</w:t>
      </w:r>
      <w:r w:rsidR="00DD5E08" w:rsidRPr="00077150">
        <w:rPr>
          <w:rFonts w:ascii="Arial" w:hAnsi="Arial" w:cs="Arial"/>
          <w:sz w:val="22"/>
          <w:szCs w:val="22"/>
        </w:rPr>
        <w:t xml:space="preserve"> La coordination politique travail</w:t>
      </w:r>
      <w:r w:rsidR="00077150" w:rsidRPr="00077150">
        <w:rPr>
          <w:rFonts w:ascii="Arial" w:hAnsi="Arial" w:cs="Arial"/>
          <w:sz w:val="22"/>
          <w:szCs w:val="22"/>
        </w:rPr>
        <w:t>le</w:t>
      </w:r>
      <w:r w:rsidR="00DD5E08" w:rsidRPr="00077150">
        <w:rPr>
          <w:rFonts w:ascii="Arial" w:hAnsi="Arial" w:cs="Arial"/>
          <w:sz w:val="22"/>
          <w:szCs w:val="22"/>
        </w:rPr>
        <w:t xml:space="preserve"> sur la mise en place d’affiches pour informer les étudiants à ce sujet.</w:t>
      </w:r>
    </w:p>
    <w:p w14:paraId="5F5E9023" w14:textId="77777777" w:rsidR="006E1FCC" w:rsidRPr="002961F7" w:rsidRDefault="006E1FCC" w:rsidP="002961F7">
      <w:pPr>
        <w:jc w:val="both"/>
        <w:rPr>
          <w:rFonts w:ascii="Arial" w:hAnsi="Arial" w:cs="Arial"/>
          <w:sz w:val="22"/>
          <w:szCs w:val="22"/>
        </w:rPr>
      </w:pPr>
    </w:p>
    <w:p w14:paraId="49CC6807" w14:textId="36CE04F5" w:rsidR="006E1FCC" w:rsidRPr="002961F7" w:rsidRDefault="006E1FCC" w:rsidP="002961F7">
      <w:pPr>
        <w:jc w:val="both"/>
        <w:rPr>
          <w:rFonts w:ascii="Arial" w:hAnsi="Arial" w:cs="Arial"/>
          <w:i/>
          <w:sz w:val="22"/>
          <w:szCs w:val="22"/>
        </w:rPr>
      </w:pPr>
      <w:r w:rsidRPr="002961F7">
        <w:rPr>
          <w:rFonts w:ascii="Arial" w:hAnsi="Arial" w:cs="Arial"/>
          <w:i/>
          <w:sz w:val="22"/>
          <w:szCs w:val="22"/>
        </w:rPr>
        <w:t>Evaluation de la Faculté</w:t>
      </w:r>
    </w:p>
    <w:p w14:paraId="74889521" w14:textId="77777777" w:rsidR="006E1FCC" w:rsidRPr="002961F7" w:rsidRDefault="006E1FCC" w:rsidP="002961F7">
      <w:pPr>
        <w:jc w:val="both"/>
        <w:rPr>
          <w:rFonts w:ascii="Arial" w:hAnsi="Arial" w:cs="Arial"/>
          <w:sz w:val="22"/>
          <w:szCs w:val="22"/>
        </w:rPr>
      </w:pPr>
    </w:p>
    <w:p w14:paraId="18A0E91F" w14:textId="67534DD3" w:rsidR="006E1FCC" w:rsidRPr="002961F7" w:rsidRDefault="006E1FCC" w:rsidP="002961F7">
      <w:pPr>
        <w:jc w:val="both"/>
        <w:rPr>
          <w:rFonts w:ascii="Arial" w:hAnsi="Arial" w:cs="Arial"/>
          <w:sz w:val="22"/>
          <w:szCs w:val="22"/>
        </w:rPr>
      </w:pPr>
      <w:r w:rsidRPr="002961F7">
        <w:rPr>
          <w:rFonts w:ascii="Arial" w:hAnsi="Arial" w:cs="Arial"/>
          <w:sz w:val="22"/>
          <w:szCs w:val="22"/>
        </w:rPr>
        <w:t xml:space="preserve">Les commissions se sont mobilisées pour discuter de la mise en place </w:t>
      </w:r>
      <w:r w:rsidR="00933A53" w:rsidRPr="002961F7">
        <w:rPr>
          <w:rFonts w:ascii="Arial" w:hAnsi="Arial" w:cs="Arial"/>
          <w:sz w:val="22"/>
          <w:szCs w:val="22"/>
        </w:rPr>
        <w:t xml:space="preserve">de l’Evaluation qualité de la Faculté qui aura lieu en 2019-20. </w:t>
      </w:r>
    </w:p>
    <w:p w14:paraId="7727CDD2" w14:textId="77777777" w:rsidR="009C4664" w:rsidRPr="002961F7" w:rsidRDefault="009C4664" w:rsidP="002961F7">
      <w:pPr>
        <w:jc w:val="both"/>
        <w:rPr>
          <w:rFonts w:ascii="Arial" w:hAnsi="Arial" w:cs="Arial"/>
          <w:sz w:val="22"/>
          <w:szCs w:val="22"/>
        </w:rPr>
      </w:pPr>
    </w:p>
    <w:p w14:paraId="4D0FDB03" w14:textId="0523F77B" w:rsidR="009C4664" w:rsidRPr="002961F7" w:rsidRDefault="009C4664" w:rsidP="002961F7">
      <w:pPr>
        <w:jc w:val="both"/>
        <w:rPr>
          <w:rFonts w:ascii="Arial" w:hAnsi="Arial" w:cs="Arial"/>
          <w:i/>
          <w:sz w:val="22"/>
          <w:szCs w:val="22"/>
        </w:rPr>
      </w:pPr>
      <w:r w:rsidRPr="002961F7">
        <w:rPr>
          <w:rFonts w:ascii="Arial" w:hAnsi="Arial" w:cs="Arial"/>
          <w:i/>
          <w:sz w:val="22"/>
          <w:szCs w:val="22"/>
        </w:rPr>
        <w:t>Changement du décanat</w:t>
      </w:r>
    </w:p>
    <w:p w14:paraId="7451E751" w14:textId="77777777" w:rsidR="009C4664" w:rsidRPr="002961F7" w:rsidRDefault="009C4664" w:rsidP="002961F7">
      <w:pPr>
        <w:jc w:val="both"/>
        <w:rPr>
          <w:rFonts w:ascii="Arial" w:hAnsi="Arial" w:cs="Arial"/>
          <w:sz w:val="22"/>
          <w:szCs w:val="22"/>
        </w:rPr>
      </w:pPr>
    </w:p>
    <w:p w14:paraId="4FD9D045" w14:textId="1DE9DA93" w:rsidR="009C4664" w:rsidRPr="002961F7" w:rsidRDefault="009C4664" w:rsidP="002961F7">
      <w:pPr>
        <w:jc w:val="both"/>
        <w:rPr>
          <w:rFonts w:ascii="Arial" w:hAnsi="Arial" w:cs="Arial"/>
          <w:sz w:val="22"/>
          <w:szCs w:val="22"/>
        </w:rPr>
      </w:pPr>
      <w:r w:rsidRPr="002961F7">
        <w:rPr>
          <w:rFonts w:ascii="Arial" w:hAnsi="Arial" w:cs="Arial"/>
          <w:sz w:val="22"/>
          <w:szCs w:val="22"/>
        </w:rPr>
        <w:t xml:space="preserve">Le professeur </w:t>
      </w:r>
      <w:r w:rsidR="00DD5E08" w:rsidRPr="002961F7">
        <w:rPr>
          <w:rFonts w:ascii="Arial" w:hAnsi="Arial" w:cs="Arial"/>
          <w:sz w:val="22"/>
          <w:szCs w:val="22"/>
        </w:rPr>
        <w:t xml:space="preserve">Monsieur Jean-Philippe </w:t>
      </w:r>
      <w:proofErr w:type="spellStart"/>
      <w:r w:rsidRPr="002961F7">
        <w:rPr>
          <w:rFonts w:ascii="Arial" w:hAnsi="Arial" w:cs="Arial"/>
          <w:sz w:val="22"/>
          <w:szCs w:val="22"/>
        </w:rPr>
        <w:t>Leresche</w:t>
      </w:r>
      <w:proofErr w:type="spellEnd"/>
      <w:r w:rsidRPr="002961F7">
        <w:rPr>
          <w:rFonts w:ascii="Arial" w:hAnsi="Arial" w:cs="Arial"/>
          <w:sz w:val="22"/>
          <w:szCs w:val="22"/>
        </w:rPr>
        <w:t xml:space="preserve"> prolonge son mandat d’une année pour assurer l’intérim en attendant la prise de fonction de </w:t>
      </w:r>
      <w:r w:rsidR="00DD5E08" w:rsidRPr="002961F7">
        <w:rPr>
          <w:rFonts w:ascii="Arial" w:hAnsi="Arial" w:cs="Arial"/>
          <w:sz w:val="22"/>
          <w:szCs w:val="22"/>
        </w:rPr>
        <w:t xml:space="preserve">Madame </w:t>
      </w:r>
      <w:r w:rsidRPr="002961F7">
        <w:rPr>
          <w:rFonts w:ascii="Arial" w:hAnsi="Arial" w:cs="Arial"/>
          <w:sz w:val="22"/>
          <w:szCs w:val="22"/>
        </w:rPr>
        <w:t xml:space="preserve">Marie Santiago </w:t>
      </w:r>
      <w:r w:rsidR="006430AF" w:rsidRPr="002961F7">
        <w:rPr>
          <w:rFonts w:ascii="Arial" w:hAnsi="Arial" w:cs="Arial"/>
          <w:sz w:val="22"/>
          <w:szCs w:val="22"/>
        </w:rPr>
        <w:t xml:space="preserve">à la rentrée 2019-20. </w:t>
      </w:r>
      <w:r w:rsidR="00DD5E08" w:rsidRPr="002961F7">
        <w:rPr>
          <w:rFonts w:ascii="Arial" w:hAnsi="Arial" w:cs="Arial"/>
          <w:sz w:val="22"/>
          <w:szCs w:val="22"/>
        </w:rPr>
        <w:t xml:space="preserve">Monsieur </w:t>
      </w:r>
      <w:r w:rsidR="006430AF" w:rsidRPr="002961F7">
        <w:rPr>
          <w:rFonts w:ascii="Arial" w:hAnsi="Arial" w:cs="Arial"/>
          <w:sz w:val="22"/>
          <w:szCs w:val="22"/>
        </w:rPr>
        <w:t xml:space="preserve">Jérôme </w:t>
      </w:r>
      <w:proofErr w:type="spellStart"/>
      <w:r w:rsidR="006430AF" w:rsidRPr="002961F7">
        <w:rPr>
          <w:rFonts w:ascii="Arial" w:hAnsi="Arial" w:cs="Arial"/>
          <w:sz w:val="22"/>
          <w:szCs w:val="22"/>
        </w:rPr>
        <w:t>Rossier</w:t>
      </w:r>
      <w:proofErr w:type="spellEnd"/>
      <w:r w:rsidR="0013608E">
        <w:rPr>
          <w:rFonts w:ascii="Arial" w:hAnsi="Arial" w:cs="Arial"/>
          <w:sz w:val="22"/>
          <w:szCs w:val="22"/>
        </w:rPr>
        <w:t xml:space="preserve"> (ISSUL)</w:t>
      </w:r>
      <w:r w:rsidR="006430AF" w:rsidRPr="002961F7">
        <w:rPr>
          <w:rFonts w:ascii="Arial" w:hAnsi="Arial" w:cs="Arial"/>
          <w:sz w:val="22"/>
          <w:szCs w:val="22"/>
        </w:rPr>
        <w:t xml:space="preserve"> et</w:t>
      </w:r>
      <w:r w:rsidR="00DD5E08" w:rsidRPr="002961F7">
        <w:rPr>
          <w:rFonts w:ascii="Arial" w:hAnsi="Arial" w:cs="Arial"/>
          <w:sz w:val="22"/>
          <w:szCs w:val="22"/>
        </w:rPr>
        <w:t xml:space="preserve"> Madame</w:t>
      </w:r>
      <w:r w:rsidR="0013608E">
        <w:rPr>
          <w:rFonts w:ascii="Arial" w:hAnsi="Arial" w:cs="Arial"/>
          <w:sz w:val="22"/>
          <w:szCs w:val="22"/>
        </w:rPr>
        <w:t xml:space="preserve"> </w:t>
      </w:r>
      <w:proofErr w:type="spellStart"/>
      <w:r w:rsidR="0013608E">
        <w:rPr>
          <w:rFonts w:ascii="Arial" w:hAnsi="Arial" w:cs="Arial"/>
          <w:sz w:val="22"/>
          <w:szCs w:val="22"/>
        </w:rPr>
        <w:t>Nicky</w:t>
      </w:r>
      <w:proofErr w:type="spellEnd"/>
      <w:r w:rsidR="0013608E">
        <w:rPr>
          <w:rFonts w:ascii="Arial" w:hAnsi="Arial" w:cs="Arial"/>
          <w:sz w:val="22"/>
          <w:szCs w:val="22"/>
        </w:rPr>
        <w:t xml:space="preserve"> </w:t>
      </w:r>
      <w:r w:rsidR="006430AF" w:rsidRPr="002961F7">
        <w:rPr>
          <w:rFonts w:ascii="Arial" w:hAnsi="Arial" w:cs="Arial"/>
          <w:sz w:val="22"/>
          <w:szCs w:val="22"/>
        </w:rPr>
        <w:t xml:space="preserve">Le </w:t>
      </w:r>
      <w:proofErr w:type="spellStart"/>
      <w:r w:rsidR="006430AF" w:rsidRPr="002961F7">
        <w:rPr>
          <w:rFonts w:ascii="Arial" w:hAnsi="Arial" w:cs="Arial"/>
          <w:sz w:val="22"/>
          <w:szCs w:val="22"/>
        </w:rPr>
        <w:t>Feuvre</w:t>
      </w:r>
      <w:proofErr w:type="spellEnd"/>
      <w:r w:rsidR="006430AF" w:rsidRPr="002961F7">
        <w:rPr>
          <w:rFonts w:ascii="Arial" w:hAnsi="Arial" w:cs="Arial"/>
          <w:sz w:val="22"/>
          <w:szCs w:val="22"/>
        </w:rPr>
        <w:t xml:space="preserve"> </w:t>
      </w:r>
      <w:r w:rsidR="0013608E">
        <w:rPr>
          <w:rFonts w:ascii="Arial" w:hAnsi="Arial" w:cs="Arial"/>
          <w:sz w:val="22"/>
          <w:szCs w:val="22"/>
        </w:rPr>
        <w:t xml:space="preserve">(ISS) </w:t>
      </w:r>
      <w:r w:rsidR="006430AF" w:rsidRPr="002961F7">
        <w:rPr>
          <w:rFonts w:ascii="Arial" w:hAnsi="Arial" w:cs="Arial"/>
          <w:sz w:val="22"/>
          <w:szCs w:val="22"/>
        </w:rPr>
        <w:t xml:space="preserve">sont temporairement remplacés par </w:t>
      </w:r>
      <w:r w:rsidR="00DD5E08" w:rsidRPr="002961F7">
        <w:rPr>
          <w:rFonts w:ascii="Arial" w:hAnsi="Arial" w:cs="Arial"/>
          <w:sz w:val="22"/>
          <w:szCs w:val="22"/>
        </w:rPr>
        <w:t xml:space="preserve">Mesdames </w:t>
      </w:r>
      <w:r w:rsidR="006430AF" w:rsidRPr="002961F7">
        <w:rPr>
          <w:rFonts w:ascii="Arial" w:hAnsi="Arial" w:cs="Arial"/>
          <w:sz w:val="22"/>
          <w:szCs w:val="22"/>
        </w:rPr>
        <w:t xml:space="preserve">Anne </w:t>
      </w:r>
      <w:proofErr w:type="spellStart"/>
      <w:r w:rsidR="006430AF" w:rsidRPr="002961F7">
        <w:rPr>
          <w:rFonts w:ascii="Arial" w:hAnsi="Arial" w:cs="Arial"/>
          <w:sz w:val="22"/>
          <w:szCs w:val="22"/>
        </w:rPr>
        <w:t>Marcellini</w:t>
      </w:r>
      <w:proofErr w:type="spellEnd"/>
      <w:r w:rsidR="006430AF" w:rsidRPr="002961F7">
        <w:rPr>
          <w:rFonts w:ascii="Arial" w:hAnsi="Arial" w:cs="Arial"/>
          <w:sz w:val="22"/>
          <w:szCs w:val="22"/>
        </w:rPr>
        <w:t xml:space="preserve"> (ISSUL) et Eva Green (ISS) pour l’année académique 2018-19. </w:t>
      </w:r>
    </w:p>
    <w:p w14:paraId="41BFC22A" w14:textId="77777777" w:rsidR="006E1FCC" w:rsidRPr="002961F7" w:rsidRDefault="006E1FCC" w:rsidP="002961F7">
      <w:pPr>
        <w:jc w:val="both"/>
        <w:rPr>
          <w:rFonts w:ascii="Arial" w:hAnsi="Arial" w:cs="Arial"/>
          <w:sz w:val="22"/>
          <w:szCs w:val="22"/>
        </w:rPr>
      </w:pPr>
    </w:p>
    <w:p w14:paraId="25AE5A6A" w14:textId="246FE523" w:rsidR="00FB7DFA" w:rsidRPr="00A20D58" w:rsidRDefault="00A20D58" w:rsidP="002961F7">
      <w:pPr>
        <w:jc w:val="both"/>
        <w:rPr>
          <w:rFonts w:ascii="Arial" w:hAnsi="Arial" w:cs="Arial"/>
          <w:bCs/>
          <w:smallCaps/>
          <w:sz w:val="22"/>
          <w:szCs w:val="22"/>
        </w:rPr>
      </w:pPr>
      <w:r>
        <w:rPr>
          <w:rFonts w:ascii="Arial" w:hAnsi="Arial" w:cs="Arial"/>
          <w:b/>
          <w:bCs/>
          <w:smallCaps/>
          <w:sz w:val="22"/>
          <w:szCs w:val="22"/>
        </w:rPr>
        <w:t xml:space="preserve">Filière de </w:t>
      </w:r>
      <w:r w:rsidRPr="00A20D58">
        <w:rPr>
          <w:rFonts w:ascii="Arial" w:hAnsi="Arial" w:cs="Arial"/>
          <w:b/>
          <w:bCs/>
          <w:smallCaps/>
          <w:sz w:val="22"/>
          <w:szCs w:val="22"/>
          <w:u w:val="single"/>
        </w:rPr>
        <w:t>s</w:t>
      </w:r>
      <w:r w:rsidR="00FB7DFA" w:rsidRPr="00A20D58">
        <w:rPr>
          <w:rFonts w:ascii="Arial" w:hAnsi="Arial" w:cs="Arial"/>
          <w:b/>
          <w:bCs/>
          <w:smallCaps/>
          <w:sz w:val="22"/>
          <w:szCs w:val="22"/>
          <w:u w:val="single"/>
        </w:rPr>
        <w:t>cience politique</w:t>
      </w:r>
    </w:p>
    <w:p w14:paraId="2CCF5F10" w14:textId="77777777" w:rsidR="00FB7DFA" w:rsidRPr="002961F7" w:rsidRDefault="00FB7DFA" w:rsidP="002961F7">
      <w:pPr>
        <w:jc w:val="both"/>
        <w:rPr>
          <w:rFonts w:ascii="Arial" w:hAnsi="Arial" w:cs="Arial"/>
          <w:sz w:val="22"/>
          <w:szCs w:val="22"/>
        </w:rPr>
      </w:pPr>
    </w:p>
    <w:p w14:paraId="76D728DE" w14:textId="284EF553" w:rsidR="006E1FCC" w:rsidRPr="002961F7" w:rsidRDefault="006E1FCC" w:rsidP="002961F7">
      <w:pPr>
        <w:jc w:val="both"/>
        <w:rPr>
          <w:rFonts w:ascii="Arial" w:hAnsi="Arial" w:cs="Arial"/>
          <w:sz w:val="22"/>
          <w:szCs w:val="22"/>
        </w:rPr>
      </w:pPr>
      <w:r w:rsidRPr="002961F7">
        <w:rPr>
          <w:rFonts w:ascii="Arial" w:hAnsi="Arial" w:cs="Arial"/>
          <w:sz w:val="22"/>
          <w:szCs w:val="22"/>
        </w:rPr>
        <w:t xml:space="preserve">Un travail est en train d’être réalisé par </w:t>
      </w:r>
      <w:r w:rsidR="00933A53" w:rsidRPr="002961F7">
        <w:rPr>
          <w:rFonts w:ascii="Arial" w:hAnsi="Arial" w:cs="Arial"/>
          <w:sz w:val="22"/>
          <w:szCs w:val="22"/>
        </w:rPr>
        <w:t xml:space="preserve">le corps estudiantin pour mettre en place un travail de BA/travail de recherche approfondi facultatif pour donner une option supplémentaire de valorisation du BA pour les sciences politiques. </w:t>
      </w:r>
    </w:p>
    <w:p w14:paraId="01DD77F0" w14:textId="77777777" w:rsidR="00933A53" w:rsidRPr="002961F7" w:rsidRDefault="00933A53" w:rsidP="002961F7">
      <w:pPr>
        <w:jc w:val="both"/>
        <w:rPr>
          <w:rFonts w:ascii="Arial" w:hAnsi="Arial" w:cs="Arial"/>
          <w:sz w:val="22"/>
          <w:szCs w:val="22"/>
        </w:rPr>
      </w:pPr>
    </w:p>
    <w:p w14:paraId="78264166" w14:textId="5FD97681" w:rsidR="00933A53" w:rsidRPr="002961F7" w:rsidRDefault="00933A53" w:rsidP="002961F7">
      <w:pPr>
        <w:jc w:val="both"/>
        <w:rPr>
          <w:rFonts w:ascii="Arial" w:hAnsi="Arial" w:cs="Arial"/>
          <w:sz w:val="22"/>
          <w:szCs w:val="22"/>
        </w:rPr>
      </w:pPr>
      <w:r w:rsidRPr="002961F7">
        <w:rPr>
          <w:rFonts w:ascii="Arial" w:hAnsi="Arial" w:cs="Arial"/>
          <w:sz w:val="22"/>
          <w:szCs w:val="22"/>
        </w:rPr>
        <w:t xml:space="preserve">Le travail sur la valorisation du MA est en cours. Il y a peu d’inscrits à la rentrée 2018-19, mais les discussions sont toujours en cours. </w:t>
      </w:r>
    </w:p>
    <w:p w14:paraId="60E582D8" w14:textId="77777777" w:rsidR="00933A53" w:rsidRPr="002961F7" w:rsidRDefault="00933A53" w:rsidP="002961F7">
      <w:pPr>
        <w:jc w:val="both"/>
        <w:rPr>
          <w:rFonts w:ascii="Arial" w:hAnsi="Arial" w:cs="Arial"/>
          <w:sz w:val="22"/>
          <w:szCs w:val="22"/>
        </w:rPr>
      </w:pPr>
    </w:p>
    <w:p w14:paraId="34A40B21" w14:textId="25776B03" w:rsidR="00933A53" w:rsidRPr="002961F7" w:rsidRDefault="00933A53" w:rsidP="002961F7">
      <w:pPr>
        <w:jc w:val="both"/>
        <w:rPr>
          <w:rFonts w:ascii="Arial" w:hAnsi="Arial" w:cs="Arial"/>
          <w:sz w:val="22"/>
          <w:szCs w:val="22"/>
        </w:rPr>
      </w:pPr>
      <w:r w:rsidRPr="002961F7">
        <w:rPr>
          <w:rFonts w:ascii="Arial" w:hAnsi="Arial" w:cs="Arial"/>
          <w:sz w:val="22"/>
          <w:szCs w:val="22"/>
        </w:rPr>
        <w:lastRenderedPageBreak/>
        <w:t xml:space="preserve">Une journée pédagogique va être réalisée durant le semestre d’automne pour </w:t>
      </w:r>
      <w:r w:rsidR="009C4664" w:rsidRPr="002961F7">
        <w:rPr>
          <w:rFonts w:ascii="Arial" w:hAnsi="Arial" w:cs="Arial"/>
          <w:sz w:val="22"/>
          <w:szCs w:val="22"/>
        </w:rPr>
        <w:t xml:space="preserve">réaliser une évaluation qualitative quant à l’application de l’enseignement. </w:t>
      </w:r>
      <w:r w:rsidR="006430AF" w:rsidRPr="002961F7">
        <w:rPr>
          <w:rFonts w:ascii="Arial" w:hAnsi="Arial" w:cs="Arial"/>
          <w:sz w:val="22"/>
          <w:szCs w:val="22"/>
        </w:rPr>
        <w:t xml:space="preserve">Selon les résultats de celle-ci, des réformes seront entreprises. </w:t>
      </w:r>
    </w:p>
    <w:p w14:paraId="6E749252" w14:textId="77777777" w:rsidR="00505153" w:rsidRPr="002961F7" w:rsidRDefault="00505153" w:rsidP="002961F7">
      <w:pPr>
        <w:jc w:val="both"/>
        <w:rPr>
          <w:rFonts w:ascii="Arial" w:hAnsi="Arial" w:cs="Arial"/>
          <w:sz w:val="22"/>
          <w:szCs w:val="22"/>
        </w:rPr>
      </w:pPr>
    </w:p>
    <w:p w14:paraId="12864328" w14:textId="4330675D" w:rsidR="002961F7" w:rsidRPr="002961F7" w:rsidRDefault="002961F7" w:rsidP="002961F7">
      <w:pPr>
        <w:jc w:val="both"/>
        <w:rPr>
          <w:rFonts w:ascii="Arial" w:hAnsi="Arial" w:cs="Arial"/>
          <w:sz w:val="22"/>
          <w:szCs w:val="22"/>
        </w:rPr>
      </w:pPr>
      <w:r w:rsidRPr="0013608E">
        <w:rPr>
          <w:rFonts w:ascii="Arial" w:hAnsi="Arial" w:cs="Arial"/>
          <w:sz w:val="22"/>
          <w:szCs w:val="22"/>
        </w:rPr>
        <w:t xml:space="preserve">Monsieur </w:t>
      </w:r>
      <w:r w:rsidR="00F65737">
        <w:rPr>
          <w:rFonts w:ascii="Arial" w:hAnsi="Arial" w:cs="Arial"/>
          <w:sz w:val="22"/>
          <w:szCs w:val="22"/>
        </w:rPr>
        <w:t xml:space="preserve">Gianluca </w:t>
      </w:r>
      <w:proofErr w:type="spellStart"/>
      <w:r w:rsidR="00F65737">
        <w:rPr>
          <w:rFonts w:ascii="Arial" w:hAnsi="Arial" w:cs="Arial"/>
          <w:sz w:val="22"/>
          <w:szCs w:val="22"/>
        </w:rPr>
        <w:t>Sorrentino</w:t>
      </w:r>
      <w:proofErr w:type="spellEnd"/>
      <w:r w:rsidR="00F65737">
        <w:rPr>
          <w:rFonts w:ascii="Arial" w:hAnsi="Arial" w:cs="Arial"/>
          <w:sz w:val="22"/>
          <w:szCs w:val="22"/>
        </w:rPr>
        <w:t xml:space="preserve"> reprend définitivement sa place après son remplacement par</w:t>
      </w:r>
      <w:r w:rsidRPr="0013608E">
        <w:rPr>
          <w:rFonts w:ascii="Arial" w:hAnsi="Arial" w:cs="Arial"/>
          <w:sz w:val="22"/>
          <w:szCs w:val="22"/>
        </w:rPr>
        <w:t xml:space="preserve"> Monsieur</w:t>
      </w:r>
      <w:r w:rsidR="00505153" w:rsidRPr="0013608E">
        <w:rPr>
          <w:rFonts w:ascii="Arial" w:hAnsi="Arial" w:cs="Arial"/>
          <w:sz w:val="22"/>
          <w:szCs w:val="22"/>
        </w:rPr>
        <w:t xml:space="preserve"> Raphaël </w:t>
      </w:r>
      <w:proofErr w:type="spellStart"/>
      <w:r w:rsidR="00505153" w:rsidRPr="0013608E">
        <w:rPr>
          <w:rFonts w:ascii="Arial" w:hAnsi="Arial" w:cs="Arial"/>
          <w:sz w:val="22"/>
          <w:szCs w:val="22"/>
        </w:rPr>
        <w:t>Thélin</w:t>
      </w:r>
      <w:proofErr w:type="spellEnd"/>
      <w:r w:rsidR="00505153" w:rsidRPr="0013608E">
        <w:rPr>
          <w:rFonts w:ascii="Arial" w:hAnsi="Arial" w:cs="Arial"/>
          <w:sz w:val="22"/>
          <w:szCs w:val="22"/>
        </w:rPr>
        <w:t xml:space="preserve"> en tant que conseiller aux études, en plus de sa charge de coordinateur pour les stages.</w:t>
      </w:r>
    </w:p>
    <w:p w14:paraId="32879516" w14:textId="77777777" w:rsidR="00FB7DFA" w:rsidRPr="002961F7" w:rsidRDefault="00FB7DFA" w:rsidP="002961F7">
      <w:pPr>
        <w:jc w:val="both"/>
        <w:rPr>
          <w:rFonts w:ascii="Arial" w:hAnsi="Arial" w:cs="Arial"/>
          <w:sz w:val="22"/>
          <w:szCs w:val="22"/>
        </w:rPr>
      </w:pPr>
    </w:p>
    <w:p w14:paraId="67A2A69D" w14:textId="7B47D68C" w:rsidR="00A20D58" w:rsidRPr="00A20D58" w:rsidRDefault="00A20D58" w:rsidP="00A20D58">
      <w:pPr>
        <w:jc w:val="both"/>
        <w:rPr>
          <w:rFonts w:ascii="Arial" w:hAnsi="Arial" w:cs="Arial"/>
          <w:bCs/>
          <w:smallCaps/>
          <w:sz w:val="22"/>
          <w:szCs w:val="22"/>
        </w:rPr>
      </w:pPr>
      <w:r>
        <w:rPr>
          <w:rFonts w:ascii="Arial" w:hAnsi="Arial" w:cs="Arial"/>
          <w:b/>
          <w:bCs/>
          <w:smallCaps/>
          <w:sz w:val="22"/>
          <w:szCs w:val="22"/>
        </w:rPr>
        <w:t xml:space="preserve">Filière de </w:t>
      </w:r>
      <w:r w:rsidRPr="00A20D58">
        <w:rPr>
          <w:rFonts w:ascii="Arial" w:hAnsi="Arial" w:cs="Arial"/>
          <w:b/>
          <w:bCs/>
          <w:smallCaps/>
          <w:sz w:val="22"/>
          <w:szCs w:val="22"/>
          <w:u w:val="single"/>
        </w:rPr>
        <w:t>science</w:t>
      </w:r>
      <w:r>
        <w:rPr>
          <w:rFonts w:ascii="Arial" w:hAnsi="Arial" w:cs="Arial"/>
          <w:b/>
          <w:bCs/>
          <w:smallCaps/>
          <w:sz w:val="22"/>
          <w:szCs w:val="22"/>
          <w:u w:val="single"/>
        </w:rPr>
        <w:t>s</w:t>
      </w:r>
      <w:r w:rsidRPr="00A20D58">
        <w:rPr>
          <w:rFonts w:ascii="Arial" w:hAnsi="Arial" w:cs="Arial"/>
          <w:b/>
          <w:bCs/>
          <w:smallCaps/>
          <w:sz w:val="22"/>
          <w:szCs w:val="22"/>
          <w:u w:val="single"/>
        </w:rPr>
        <w:t xml:space="preserve"> </w:t>
      </w:r>
      <w:r>
        <w:rPr>
          <w:rFonts w:ascii="Arial" w:hAnsi="Arial" w:cs="Arial"/>
          <w:b/>
          <w:bCs/>
          <w:smallCaps/>
          <w:sz w:val="22"/>
          <w:szCs w:val="22"/>
          <w:u w:val="single"/>
        </w:rPr>
        <w:t>sociales</w:t>
      </w:r>
    </w:p>
    <w:p w14:paraId="4170FF6E" w14:textId="77777777" w:rsidR="00FB7DFA" w:rsidRPr="002961F7" w:rsidRDefault="00FB7DFA" w:rsidP="002961F7">
      <w:pPr>
        <w:jc w:val="both"/>
        <w:rPr>
          <w:rFonts w:ascii="Arial" w:hAnsi="Arial" w:cs="Arial"/>
          <w:sz w:val="22"/>
          <w:szCs w:val="22"/>
        </w:rPr>
      </w:pPr>
    </w:p>
    <w:p w14:paraId="2AC31DEB" w14:textId="6B8F3A38" w:rsidR="002961F7" w:rsidRPr="00B8155E" w:rsidRDefault="002961F7" w:rsidP="002961F7">
      <w:pPr>
        <w:jc w:val="both"/>
        <w:rPr>
          <w:rFonts w:ascii="Arial" w:hAnsi="Arial" w:cs="Arial"/>
          <w:sz w:val="22"/>
          <w:szCs w:val="22"/>
        </w:rPr>
      </w:pPr>
      <w:r w:rsidRPr="00B8155E">
        <w:rPr>
          <w:rFonts w:ascii="Arial" w:hAnsi="Arial" w:cs="Arial"/>
          <w:sz w:val="22"/>
          <w:szCs w:val="22"/>
        </w:rPr>
        <w:t>Le bureau de la commission d’enseignement en sciences sociales s’est penché sur la mise en place de solution</w:t>
      </w:r>
      <w:r w:rsidR="0013608E" w:rsidRPr="00B8155E">
        <w:rPr>
          <w:rFonts w:ascii="Arial" w:hAnsi="Arial" w:cs="Arial"/>
          <w:sz w:val="22"/>
          <w:szCs w:val="22"/>
        </w:rPr>
        <w:t>s</w:t>
      </w:r>
      <w:r w:rsidRPr="00B8155E">
        <w:rPr>
          <w:rFonts w:ascii="Arial" w:hAnsi="Arial" w:cs="Arial"/>
          <w:sz w:val="22"/>
          <w:szCs w:val="22"/>
        </w:rPr>
        <w:t xml:space="preserve"> </w:t>
      </w:r>
      <w:r w:rsidR="0013608E" w:rsidRPr="00B8155E">
        <w:rPr>
          <w:rFonts w:ascii="Arial" w:hAnsi="Arial" w:cs="Arial"/>
          <w:sz w:val="22"/>
          <w:szCs w:val="22"/>
        </w:rPr>
        <w:t>suite</w:t>
      </w:r>
      <w:r w:rsidRPr="00B8155E">
        <w:rPr>
          <w:rFonts w:ascii="Arial" w:hAnsi="Arial" w:cs="Arial"/>
          <w:sz w:val="22"/>
          <w:szCs w:val="22"/>
        </w:rPr>
        <w:t xml:space="preserve"> à l’auto-évaluation du BA en sciences sociales. Diverses solutions ont été proposées et les représentants du corps estudiantin on</w:t>
      </w:r>
      <w:r w:rsidR="00F65737" w:rsidRPr="00B8155E">
        <w:rPr>
          <w:rFonts w:ascii="Arial" w:hAnsi="Arial" w:cs="Arial"/>
          <w:sz w:val="22"/>
          <w:szCs w:val="22"/>
        </w:rPr>
        <w:t>t pris le parti de conserver le</w:t>
      </w:r>
      <w:r w:rsidRPr="00B8155E">
        <w:rPr>
          <w:rFonts w:ascii="Arial" w:hAnsi="Arial" w:cs="Arial"/>
          <w:sz w:val="22"/>
          <w:szCs w:val="22"/>
        </w:rPr>
        <w:t xml:space="preserve"> plus de liberté possible pour les étudiants.</w:t>
      </w:r>
    </w:p>
    <w:p w14:paraId="11154191" w14:textId="77777777" w:rsidR="002961F7" w:rsidRPr="00B8155E" w:rsidRDefault="002961F7" w:rsidP="002961F7">
      <w:pPr>
        <w:jc w:val="both"/>
        <w:rPr>
          <w:rFonts w:ascii="Arial" w:hAnsi="Arial" w:cs="Arial"/>
          <w:sz w:val="22"/>
          <w:szCs w:val="22"/>
        </w:rPr>
      </w:pPr>
    </w:p>
    <w:p w14:paraId="2E5EB447" w14:textId="22AD9DCD" w:rsidR="002961F7" w:rsidRPr="00B8155E" w:rsidRDefault="002961F7" w:rsidP="002961F7">
      <w:pPr>
        <w:jc w:val="both"/>
        <w:rPr>
          <w:rFonts w:ascii="Arial" w:hAnsi="Arial" w:cs="Arial"/>
          <w:sz w:val="22"/>
          <w:szCs w:val="22"/>
        </w:rPr>
      </w:pPr>
      <w:r w:rsidRPr="00B8155E">
        <w:rPr>
          <w:rFonts w:ascii="Arial" w:hAnsi="Arial" w:cs="Arial"/>
          <w:sz w:val="22"/>
          <w:szCs w:val="22"/>
        </w:rPr>
        <w:t>Dans la commission des sciences sociales, des solutions ont été envisagées pour mieux faire connaître les MA de sciences sociales auprès des étudiants et pour mieux s’adapter à leurs attentes.</w:t>
      </w:r>
    </w:p>
    <w:p w14:paraId="798B7BD7" w14:textId="77777777" w:rsidR="002961F7" w:rsidRPr="00B8155E" w:rsidRDefault="002961F7" w:rsidP="002961F7">
      <w:pPr>
        <w:jc w:val="both"/>
        <w:rPr>
          <w:rFonts w:ascii="Arial" w:hAnsi="Arial" w:cs="Arial"/>
          <w:sz w:val="22"/>
          <w:szCs w:val="22"/>
        </w:rPr>
      </w:pPr>
    </w:p>
    <w:p w14:paraId="771AD40C" w14:textId="65A96B11" w:rsidR="002961F7" w:rsidRPr="00B8155E" w:rsidRDefault="002961F7" w:rsidP="002961F7">
      <w:pPr>
        <w:jc w:val="both"/>
        <w:rPr>
          <w:rFonts w:ascii="Arial" w:hAnsi="Arial" w:cs="Arial"/>
          <w:sz w:val="22"/>
          <w:szCs w:val="22"/>
        </w:rPr>
      </w:pPr>
      <w:r w:rsidRPr="00B8155E">
        <w:rPr>
          <w:rFonts w:ascii="Arial" w:hAnsi="Arial" w:cs="Arial"/>
          <w:sz w:val="22"/>
          <w:szCs w:val="22"/>
        </w:rPr>
        <w:t xml:space="preserve">Quelques </w:t>
      </w:r>
      <w:r w:rsidR="0013608E" w:rsidRPr="00B8155E">
        <w:rPr>
          <w:rFonts w:ascii="Arial" w:hAnsi="Arial" w:cs="Arial"/>
          <w:sz w:val="22"/>
          <w:szCs w:val="22"/>
        </w:rPr>
        <w:t>dérogations</w:t>
      </w:r>
      <w:r w:rsidRPr="00B8155E">
        <w:rPr>
          <w:rFonts w:ascii="Arial" w:hAnsi="Arial" w:cs="Arial"/>
          <w:sz w:val="22"/>
          <w:szCs w:val="22"/>
        </w:rPr>
        <w:t xml:space="preserve"> ont été accordées suite à la demande d’enseignants pour que les séminaires qui nécessitent une approche </w:t>
      </w:r>
      <w:r w:rsidR="0013608E" w:rsidRPr="00B8155E">
        <w:rPr>
          <w:rFonts w:ascii="Arial" w:hAnsi="Arial" w:cs="Arial"/>
          <w:sz w:val="22"/>
          <w:szCs w:val="22"/>
        </w:rPr>
        <w:t>sur le</w:t>
      </w:r>
      <w:r w:rsidRPr="00B8155E">
        <w:rPr>
          <w:rFonts w:ascii="Arial" w:hAnsi="Arial" w:cs="Arial"/>
          <w:sz w:val="22"/>
          <w:szCs w:val="22"/>
        </w:rPr>
        <w:t xml:space="preserve"> terrain soient donnés sur des périodes de 4h</w:t>
      </w:r>
      <w:r w:rsidR="0013608E" w:rsidRPr="00B8155E">
        <w:rPr>
          <w:rFonts w:ascii="Arial" w:hAnsi="Arial" w:cs="Arial"/>
          <w:sz w:val="22"/>
          <w:szCs w:val="22"/>
        </w:rPr>
        <w:t xml:space="preserve"> à la suite</w:t>
      </w:r>
      <w:r w:rsidRPr="00B8155E">
        <w:rPr>
          <w:rFonts w:ascii="Arial" w:hAnsi="Arial" w:cs="Arial"/>
          <w:sz w:val="22"/>
          <w:szCs w:val="22"/>
        </w:rPr>
        <w:t>.</w:t>
      </w:r>
    </w:p>
    <w:p w14:paraId="27D0DF9D" w14:textId="77777777" w:rsidR="002961F7" w:rsidRPr="00B8155E" w:rsidRDefault="002961F7" w:rsidP="002961F7">
      <w:pPr>
        <w:jc w:val="both"/>
        <w:rPr>
          <w:rFonts w:ascii="Arial" w:hAnsi="Arial" w:cs="Arial"/>
          <w:sz w:val="22"/>
          <w:szCs w:val="22"/>
        </w:rPr>
      </w:pPr>
    </w:p>
    <w:p w14:paraId="03C75DB6" w14:textId="40F0964F" w:rsidR="002961F7" w:rsidRPr="002961F7" w:rsidRDefault="002961F7" w:rsidP="002961F7">
      <w:pPr>
        <w:jc w:val="both"/>
        <w:rPr>
          <w:rFonts w:ascii="Arial" w:eastAsia="Times New Roman" w:hAnsi="Arial" w:cs="Arial"/>
          <w:sz w:val="22"/>
          <w:szCs w:val="22"/>
          <w:lang w:val="fr-CH"/>
        </w:rPr>
      </w:pPr>
      <w:r w:rsidRPr="00B8155E">
        <w:rPr>
          <w:rFonts w:ascii="Arial" w:hAnsi="Arial" w:cs="Arial"/>
          <w:sz w:val="22"/>
          <w:szCs w:val="22"/>
        </w:rPr>
        <w:t xml:space="preserve">Enfin, le cours de </w:t>
      </w:r>
      <w:r w:rsidRPr="00B8155E">
        <w:rPr>
          <w:rFonts w:ascii="Arial" w:hAnsi="Arial" w:cs="Arial"/>
          <w:i/>
          <w:sz w:val="22"/>
          <w:szCs w:val="22"/>
        </w:rPr>
        <w:t>cognition sociale</w:t>
      </w:r>
      <w:r w:rsidRPr="00B8155E">
        <w:rPr>
          <w:rFonts w:ascii="Arial" w:hAnsi="Arial" w:cs="Arial"/>
          <w:sz w:val="22"/>
          <w:szCs w:val="22"/>
        </w:rPr>
        <w:t xml:space="preserve"> de </w:t>
      </w:r>
      <w:r w:rsidRPr="00B8155E">
        <w:rPr>
          <w:rFonts w:ascii="Arial" w:eastAsia="Times New Roman" w:hAnsi="Arial" w:cs="Arial"/>
          <w:color w:val="212121"/>
          <w:sz w:val="22"/>
          <w:szCs w:val="22"/>
          <w:shd w:val="clear" w:color="auto" w:fill="FFFFFF"/>
          <w:lang w:val="fr-CH"/>
        </w:rPr>
        <w:t>Monsieur Benoît Dompnier </w:t>
      </w:r>
      <w:r w:rsidRPr="00B8155E">
        <w:rPr>
          <w:rFonts w:ascii="Arial" w:hAnsi="Arial" w:cs="Arial"/>
          <w:sz w:val="22"/>
          <w:szCs w:val="22"/>
        </w:rPr>
        <w:t xml:space="preserve">a été ajouté à l’offre des cours </w:t>
      </w:r>
      <w:r w:rsidRPr="00B8155E">
        <w:rPr>
          <w:rFonts w:ascii="Arial" w:eastAsia="Times New Roman" w:hAnsi="Arial" w:cs="Arial"/>
          <w:color w:val="212121"/>
          <w:sz w:val="22"/>
          <w:szCs w:val="22"/>
          <w:shd w:val="clear" w:color="auto" w:fill="FFFFFF"/>
          <w:lang w:val="fr-CH"/>
        </w:rPr>
        <w:t>dans le module des cours à choix en sciences sociales en plus des cours de psychologie sociale de Christian Staerklé, </w:t>
      </w:r>
      <w:r w:rsidRPr="00B8155E">
        <w:rPr>
          <w:rFonts w:ascii="Arial" w:eastAsia="Times New Roman" w:hAnsi="Arial" w:cs="Arial"/>
          <w:i/>
          <w:iCs/>
          <w:color w:val="212121"/>
          <w:sz w:val="22"/>
          <w:szCs w:val="22"/>
          <w:lang w:val="fr-CH"/>
        </w:rPr>
        <w:t>« Psychologie sociale : théorie » </w:t>
      </w:r>
      <w:r w:rsidRPr="00B8155E">
        <w:rPr>
          <w:rFonts w:ascii="Arial" w:eastAsia="Times New Roman" w:hAnsi="Arial" w:cs="Arial"/>
          <w:color w:val="212121"/>
          <w:sz w:val="22"/>
          <w:szCs w:val="22"/>
          <w:shd w:val="clear" w:color="auto" w:fill="FFFFFF"/>
          <w:lang w:val="fr-CH"/>
        </w:rPr>
        <w:t>et celui d’Eva Green, </w:t>
      </w:r>
      <w:r w:rsidRPr="00B8155E">
        <w:rPr>
          <w:rFonts w:ascii="Arial" w:eastAsia="Times New Roman" w:hAnsi="Arial" w:cs="Arial"/>
          <w:i/>
          <w:iCs/>
          <w:color w:val="212121"/>
          <w:sz w:val="22"/>
          <w:szCs w:val="22"/>
          <w:lang w:val="fr-CH"/>
        </w:rPr>
        <w:t>« Psychologie interculturelle et représentations sociales »</w:t>
      </w:r>
      <w:r w:rsidRPr="00B8155E">
        <w:rPr>
          <w:rFonts w:ascii="Arial" w:eastAsia="Times New Roman" w:hAnsi="Arial" w:cs="Arial"/>
          <w:color w:val="212121"/>
          <w:sz w:val="22"/>
          <w:szCs w:val="22"/>
          <w:shd w:val="clear" w:color="auto" w:fill="FFFFFF"/>
          <w:lang w:val="fr-CH"/>
        </w:rPr>
        <w:t>.</w:t>
      </w:r>
    </w:p>
    <w:p w14:paraId="131F5C9C" w14:textId="60E1F830" w:rsidR="002961F7" w:rsidRPr="002961F7" w:rsidRDefault="002961F7" w:rsidP="002961F7">
      <w:pPr>
        <w:jc w:val="both"/>
        <w:rPr>
          <w:rFonts w:ascii="Arial" w:eastAsia="Times New Roman" w:hAnsi="Arial" w:cs="Arial"/>
          <w:sz w:val="22"/>
          <w:szCs w:val="22"/>
          <w:lang w:val="fr-CH"/>
        </w:rPr>
      </w:pPr>
    </w:p>
    <w:p w14:paraId="0DFEAE33" w14:textId="4E887008" w:rsidR="00A20D58" w:rsidRPr="00A20D58" w:rsidRDefault="00A20D58" w:rsidP="00A20D58">
      <w:pPr>
        <w:jc w:val="both"/>
        <w:rPr>
          <w:rFonts w:ascii="Arial" w:hAnsi="Arial" w:cs="Arial"/>
          <w:bCs/>
          <w:smallCaps/>
          <w:sz w:val="22"/>
          <w:szCs w:val="22"/>
        </w:rPr>
      </w:pPr>
      <w:r>
        <w:rPr>
          <w:rFonts w:ascii="Arial" w:hAnsi="Arial" w:cs="Arial"/>
          <w:b/>
          <w:bCs/>
          <w:smallCaps/>
          <w:sz w:val="22"/>
          <w:szCs w:val="22"/>
        </w:rPr>
        <w:t xml:space="preserve">Filière de </w:t>
      </w:r>
      <w:r>
        <w:rPr>
          <w:rFonts w:ascii="Arial" w:hAnsi="Arial" w:cs="Arial"/>
          <w:b/>
          <w:bCs/>
          <w:smallCaps/>
          <w:sz w:val="22"/>
          <w:szCs w:val="22"/>
          <w:u w:val="single"/>
        </w:rPr>
        <w:t>psychologie</w:t>
      </w:r>
    </w:p>
    <w:p w14:paraId="3267D7BB" w14:textId="77777777" w:rsidR="00FB7DFA" w:rsidRPr="002961F7" w:rsidRDefault="00FB7DFA" w:rsidP="002961F7">
      <w:pPr>
        <w:jc w:val="both"/>
        <w:rPr>
          <w:rFonts w:ascii="Arial" w:hAnsi="Arial" w:cs="Arial"/>
          <w:sz w:val="22"/>
          <w:szCs w:val="22"/>
        </w:rPr>
      </w:pPr>
    </w:p>
    <w:p w14:paraId="54CBF7ED" w14:textId="77777777" w:rsidR="00FB7DFA" w:rsidRPr="002961F7" w:rsidRDefault="00FB7DFA" w:rsidP="002961F7">
      <w:pPr>
        <w:jc w:val="both"/>
        <w:rPr>
          <w:rFonts w:ascii="Arial" w:hAnsi="Arial" w:cs="Arial"/>
          <w:i/>
          <w:sz w:val="22"/>
          <w:szCs w:val="22"/>
        </w:rPr>
      </w:pPr>
      <w:r w:rsidRPr="002961F7">
        <w:rPr>
          <w:rFonts w:ascii="Arial" w:hAnsi="Arial" w:cs="Arial"/>
          <w:i/>
          <w:sz w:val="22"/>
          <w:szCs w:val="22"/>
        </w:rPr>
        <w:t>Place dans les cours</w:t>
      </w:r>
    </w:p>
    <w:p w14:paraId="2FF31484" w14:textId="77777777" w:rsidR="00FB7DFA" w:rsidRPr="002961F7" w:rsidRDefault="00FB7DFA" w:rsidP="002961F7">
      <w:pPr>
        <w:jc w:val="both"/>
        <w:rPr>
          <w:rFonts w:ascii="Arial" w:hAnsi="Arial" w:cs="Arial"/>
          <w:sz w:val="22"/>
          <w:szCs w:val="22"/>
        </w:rPr>
      </w:pPr>
    </w:p>
    <w:p w14:paraId="0ECB7826" w14:textId="2ECCFD95" w:rsidR="00062AE3" w:rsidRPr="002961F7" w:rsidRDefault="00062AE3" w:rsidP="002961F7">
      <w:pPr>
        <w:jc w:val="both"/>
        <w:rPr>
          <w:rFonts w:ascii="Arial" w:hAnsi="Arial" w:cs="Arial"/>
          <w:sz w:val="22"/>
          <w:szCs w:val="22"/>
        </w:rPr>
      </w:pPr>
      <w:r w:rsidRPr="002961F7">
        <w:rPr>
          <w:rFonts w:ascii="Arial" w:hAnsi="Arial" w:cs="Arial"/>
          <w:sz w:val="22"/>
          <w:szCs w:val="22"/>
        </w:rPr>
        <w:t xml:space="preserve">Le problème est en statu quo. Des solutions ont été examinées mais sans satisfaction réelle. Des discussions vont continuer à être menées dans les autres instances supérieures de la Faculté. </w:t>
      </w:r>
    </w:p>
    <w:p w14:paraId="70F11264" w14:textId="77777777" w:rsidR="009C4664" w:rsidRPr="002961F7" w:rsidRDefault="009C4664" w:rsidP="002961F7">
      <w:pPr>
        <w:jc w:val="both"/>
        <w:rPr>
          <w:rFonts w:ascii="Arial" w:hAnsi="Arial" w:cs="Arial"/>
          <w:sz w:val="22"/>
          <w:szCs w:val="22"/>
        </w:rPr>
      </w:pPr>
    </w:p>
    <w:p w14:paraId="059739F9" w14:textId="771A6BF4" w:rsidR="00062AE3" w:rsidRPr="002961F7" w:rsidRDefault="00062AE3" w:rsidP="002961F7">
      <w:pPr>
        <w:jc w:val="both"/>
        <w:rPr>
          <w:rFonts w:ascii="Arial" w:hAnsi="Arial" w:cs="Arial"/>
          <w:i/>
          <w:sz w:val="22"/>
          <w:szCs w:val="22"/>
        </w:rPr>
      </w:pPr>
      <w:r w:rsidRPr="002961F7">
        <w:rPr>
          <w:rFonts w:ascii="Arial" w:hAnsi="Arial" w:cs="Arial"/>
          <w:i/>
          <w:sz w:val="22"/>
          <w:szCs w:val="22"/>
        </w:rPr>
        <w:t>Problèmes dans les inscriptions au MA</w:t>
      </w:r>
    </w:p>
    <w:p w14:paraId="1597AED2" w14:textId="77777777" w:rsidR="00062AE3" w:rsidRPr="002961F7" w:rsidRDefault="00062AE3" w:rsidP="002961F7">
      <w:pPr>
        <w:jc w:val="both"/>
        <w:rPr>
          <w:rFonts w:ascii="Arial" w:hAnsi="Arial" w:cs="Arial"/>
          <w:sz w:val="22"/>
          <w:szCs w:val="22"/>
        </w:rPr>
      </w:pPr>
    </w:p>
    <w:p w14:paraId="4BAC5C49" w14:textId="7B4083A3" w:rsidR="00062AE3" w:rsidRPr="002961F7" w:rsidRDefault="00062AE3" w:rsidP="002961F7">
      <w:pPr>
        <w:jc w:val="both"/>
        <w:rPr>
          <w:rFonts w:ascii="Arial" w:hAnsi="Arial" w:cs="Arial"/>
          <w:sz w:val="22"/>
          <w:szCs w:val="22"/>
        </w:rPr>
      </w:pPr>
      <w:r w:rsidRPr="002961F7">
        <w:rPr>
          <w:rFonts w:ascii="Arial" w:hAnsi="Arial" w:cs="Arial"/>
          <w:sz w:val="22"/>
          <w:szCs w:val="22"/>
        </w:rPr>
        <w:t>Suite à une situation chaotique en début d’année pour les inscriptions des MA, la coordination politique a mené des discussions avec le décanat et des solutions seront envisa</w:t>
      </w:r>
      <w:r w:rsidR="009C4664" w:rsidRPr="002961F7">
        <w:rPr>
          <w:rFonts w:ascii="Arial" w:hAnsi="Arial" w:cs="Arial"/>
          <w:sz w:val="22"/>
          <w:szCs w:val="22"/>
        </w:rPr>
        <w:t xml:space="preserve">gées pour l’année suivante au sein de la Commission d’Enseignement de Faculté. </w:t>
      </w:r>
    </w:p>
    <w:p w14:paraId="55F1E9C3" w14:textId="77777777" w:rsidR="00FB7DFA" w:rsidRPr="002961F7" w:rsidRDefault="00FB7DFA" w:rsidP="002961F7">
      <w:pPr>
        <w:jc w:val="both"/>
        <w:rPr>
          <w:rFonts w:ascii="Arial" w:hAnsi="Arial" w:cs="Arial"/>
          <w:sz w:val="22"/>
          <w:szCs w:val="22"/>
        </w:rPr>
      </w:pPr>
    </w:p>
    <w:p w14:paraId="633EBF71" w14:textId="22D7A5E8" w:rsidR="00A20D58" w:rsidRPr="00A20D58" w:rsidRDefault="00A20D58" w:rsidP="00A20D58">
      <w:pPr>
        <w:jc w:val="both"/>
        <w:rPr>
          <w:rFonts w:ascii="Arial" w:hAnsi="Arial" w:cs="Arial"/>
          <w:bCs/>
          <w:smallCaps/>
          <w:sz w:val="22"/>
          <w:szCs w:val="22"/>
        </w:rPr>
      </w:pPr>
      <w:r>
        <w:rPr>
          <w:rFonts w:ascii="Arial" w:hAnsi="Arial" w:cs="Arial"/>
          <w:b/>
          <w:bCs/>
          <w:smallCaps/>
          <w:sz w:val="22"/>
          <w:szCs w:val="22"/>
        </w:rPr>
        <w:t xml:space="preserve">Filière de </w:t>
      </w:r>
      <w:r w:rsidRPr="00A20D58">
        <w:rPr>
          <w:rFonts w:ascii="Arial" w:hAnsi="Arial" w:cs="Arial"/>
          <w:b/>
          <w:bCs/>
          <w:smallCaps/>
          <w:sz w:val="22"/>
          <w:szCs w:val="22"/>
          <w:u w:val="single"/>
        </w:rPr>
        <w:t xml:space="preserve">science </w:t>
      </w:r>
      <w:r>
        <w:rPr>
          <w:rFonts w:ascii="Arial" w:hAnsi="Arial" w:cs="Arial"/>
          <w:b/>
          <w:bCs/>
          <w:smallCaps/>
          <w:sz w:val="22"/>
          <w:szCs w:val="22"/>
          <w:u w:val="single"/>
        </w:rPr>
        <w:t>du sport</w:t>
      </w:r>
    </w:p>
    <w:p w14:paraId="23C297DE" w14:textId="77777777" w:rsidR="00FB7DFA" w:rsidRPr="002961F7" w:rsidRDefault="00FB7DFA" w:rsidP="002961F7">
      <w:pPr>
        <w:jc w:val="both"/>
        <w:rPr>
          <w:rFonts w:ascii="Arial" w:hAnsi="Arial" w:cs="Arial"/>
          <w:sz w:val="22"/>
          <w:szCs w:val="22"/>
        </w:rPr>
      </w:pPr>
    </w:p>
    <w:p w14:paraId="7B48DFB5" w14:textId="170E1528" w:rsidR="00FB7DFA" w:rsidRPr="002961F7" w:rsidRDefault="009C4664" w:rsidP="002961F7">
      <w:pPr>
        <w:jc w:val="both"/>
        <w:rPr>
          <w:rFonts w:ascii="Arial" w:hAnsi="Arial" w:cs="Arial"/>
          <w:i/>
          <w:sz w:val="22"/>
          <w:szCs w:val="22"/>
        </w:rPr>
      </w:pPr>
      <w:r w:rsidRPr="002961F7">
        <w:rPr>
          <w:rFonts w:ascii="Arial" w:hAnsi="Arial" w:cs="Arial"/>
          <w:i/>
          <w:sz w:val="22"/>
          <w:szCs w:val="22"/>
        </w:rPr>
        <w:t>Changement des règlements et plans d’études</w:t>
      </w:r>
    </w:p>
    <w:p w14:paraId="35BB2E92" w14:textId="77777777" w:rsidR="00FB7DFA" w:rsidRPr="002961F7" w:rsidRDefault="00FB7DFA" w:rsidP="002961F7">
      <w:pPr>
        <w:jc w:val="both"/>
        <w:rPr>
          <w:rFonts w:ascii="Arial" w:hAnsi="Arial" w:cs="Arial"/>
          <w:sz w:val="22"/>
          <w:szCs w:val="22"/>
        </w:rPr>
      </w:pPr>
    </w:p>
    <w:p w14:paraId="68F66EC7" w14:textId="550DE678" w:rsidR="00FB7DFA" w:rsidRPr="002961F7" w:rsidRDefault="009C4664" w:rsidP="002961F7">
      <w:pPr>
        <w:jc w:val="both"/>
        <w:rPr>
          <w:rFonts w:ascii="Arial" w:hAnsi="Arial" w:cs="Arial"/>
          <w:sz w:val="22"/>
          <w:szCs w:val="22"/>
        </w:rPr>
      </w:pPr>
      <w:r w:rsidRPr="002961F7">
        <w:rPr>
          <w:rFonts w:ascii="Arial" w:hAnsi="Arial" w:cs="Arial"/>
          <w:sz w:val="22"/>
          <w:szCs w:val="22"/>
        </w:rPr>
        <w:t xml:space="preserve">Les nouveaux règlements et plans d’études ont été approuvés pour permettre un spectre plus large des débouchés pour les étudiants en sciences du sport. </w:t>
      </w:r>
    </w:p>
    <w:p w14:paraId="35DE2746" w14:textId="77777777" w:rsidR="00A20D58" w:rsidRDefault="00A20D58" w:rsidP="002961F7">
      <w:pPr>
        <w:jc w:val="both"/>
        <w:rPr>
          <w:rFonts w:ascii="Arial" w:hAnsi="Arial" w:cs="Arial"/>
          <w:sz w:val="22"/>
          <w:szCs w:val="22"/>
        </w:rPr>
      </w:pPr>
    </w:p>
    <w:p w14:paraId="327E68C9" w14:textId="77777777" w:rsidR="00A20D58" w:rsidRDefault="00A20D58">
      <w:pPr>
        <w:rPr>
          <w:rFonts w:ascii="Arial" w:hAnsi="Arial" w:cs="Arial"/>
          <w:sz w:val="22"/>
          <w:szCs w:val="22"/>
        </w:rPr>
      </w:pPr>
      <w:r>
        <w:rPr>
          <w:rFonts w:ascii="Arial" w:hAnsi="Arial" w:cs="Arial"/>
          <w:sz w:val="22"/>
          <w:szCs w:val="22"/>
        </w:rPr>
        <w:br w:type="page"/>
      </w:r>
    </w:p>
    <w:p w14:paraId="3686C85A" w14:textId="3C9E3440" w:rsidR="00A20D58" w:rsidRPr="00A20D58" w:rsidRDefault="00A20D58" w:rsidP="00A20D58">
      <w:pPr>
        <w:jc w:val="both"/>
        <w:rPr>
          <w:rFonts w:ascii="Arial" w:hAnsi="Arial" w:cs="Arial"/>
          <w:bCs/>
          <w:smallCaps/>
          <w:sz w:val="22"/>
          <w:szCs w:val="22"/>
        </w:rPr>
      </w:pPr>
      <w:r>
        <w:rPr>
          <w:rFonts w:ascii="Arial" w:hAnsi="Arial" w:cs="Arial"/>
          <w:b/>
          <w:bCs/>
          <w:smallCaps/>
          <w:sz w:val="22"/>
          <w:szCs w:val="22"/>
        </w:rPr>
        <w:t>Autres commissions et divers</w:t>
      </w:r>
    </w:p>
    <w:p w14:paraId="24477252" w14:textId="77777777" w:rsidR="00FB7DFA" w:rsidRPr="002961F7" w:rsidRDefault="00FB7DFA" w:rsidP="002961F7">
      <w:pPr>
        <w:jc w:val="both"/>
        <w:rPr>
          <w:rFonts w:ascii="Arial" w:hAnsi="Arial" w:cs="Arial"/>
          <w:sz w:val="22"/>
          <w:szCs w:val="22"/>
        </w:rPr>
      </w:pPr>
    </w:p>
    <w:p w14:paraId="196A2A03" w14:textId="62CD0A55" w:rsidR="006430AF" w:rsidRPr="002961F7" w:rsidRDefault="00FB7DFA" w:rsidP="002961F7">
      <w:pPr>
        <w:jc w:val="both"/>
        <w:rPr>
          <w:rFonts w:ascii="Arial" w:hAnsi="Arial" w:cs="Arial"/>
          <w:sz w:val="22"/>
          <w:szCs w:val="22"/>
        </w:rPr>
      </w:pPr>
      <w:r w:rsidRPr="002961F7">
        <w:rPr>
          <w:rFonts w:ascii="Arial" w:hAnsi="Arial" w:cs="Arial"/>
          <w:sz w:val="22"/>
          <w:szCs w:val="22"/>
        </w:rPr>
        <w:t>Une commission de promotio</w:t>
      </w:r>
      <w:r w:rsidR="00347E73" w:rsidRPr="002961F7">
        <w:rPr>
          <w:rFonts w:ascii="Arial" w:hAnsi="Arial" w:cs="Arial"/>
          <w:sz w:val="22"/>
          <w:szCs w:val="22"/>
        </w:rPr>
        <w:t xml:space="preserve">n s’est prononcée </w:t>
      </w:r>
      <w:r w:rsidRPr="002961F7">
        <w:rPr>
          <w:rFonts w:ascii="Arial" w:hAnsi="Arial" w:cs="Arial"/>
          <w:sz w:val="22"/>
          <w:szCs w:val="22"/>
        </w:rPr>
        <w:t xml:space="preserve">pour la promotion de Monsieur </w:t>
      </w:r>
      <w:proofErr w:type="spellStart"/>
      <w:r w:rsidRPr="002961F7">
        <w:rPr>
          <w:rFonts w:ascii="Arial" w:hAnsi="Arial" w:cs="Arial"/>
          <w:sz w:val="22"/>
          <w:szCs w:val="22"/>
        </w:rPr>
        <w:t>Ariffin</w:t>
      </w:r>
      <w:proofErr w:type="spellEnd"/>
      <w:r w:rsidRPr="002961F7">
        <w:rPr>
          <w:rFonts w:ascii="Arial" w:hAnsi="Arial" w:cs="Arial"/>
          <w:sz w:val="22"/>
          <w:szCs w:val="22"/>
        </w:rPr>
        <w:t xml:space="preserve"> (MER) en tant que professeur associé. </w:t>
      </w:r>
      <w:r w:rsidR="00347E73" w:rsidRPr="002961F7">
        <w:rPr>
          <w:rFonts w:ascii="Arial" w:hAnsi="Arial" w:cs="Arial"/>
          <w:sz w:val="22"/>
          <w:szCs w:val="22"/>
        </w:rPr>
        <w:t xml:space="preserve">Deux autres commissions de titularisation, pour les professeurs </w:t>
      </w:r>
      <w:r w:rsidR="002961F7">
        <w:rPr>
          <w:rFonts w:ascii="Arial" w:hAnsi="Arial" w:cs="Arial"/>
          <w:sz w:val="22"/>
          <w:szCs w:val="22"/>
        </w:rPr>
        <w:t xml:space="preserve">Monsieur </w:t>
      </w:r>
      <w:proofErr w:type="spellStart"/>
      <w:r w:rsidR="00347E73" w:rsidRPr="002961F7">
        <w:rPr>
          <w:rFonts w:ascii="Arial" w:hAnsi="Arial" w:cs="Arial"/>
          <w:sz w:val="22"/>
          <w:szCs w:val="22"/>
        </w:rPr>
        <w:t>Antonietti</w:t>
      </w:r>
      <w:proofErr w:type="spellEnd"/>
      <w:r w:rsidR="00347E73" w:rsidRPr="002961F7">
        <w:rPr>
          <w:rFonts w:ascii="Arial" w:hAnsi="Arial" w:cs="Arial"/>
          <w:sz w:val="22"/>
          <w:szCs w:val="22"/>
        </w:rPr>
        <w:t xml:space="preserve"> (IP) et </w:t>
      </w:r>
      <w:r w:rsidR="002961F7">
        <w:rPr>
          <w:rFonts w:ascii="Arial" w:hAnsi="Arial" w:cs="Arial"/>
          <w:sz w:val="22"/>
          <w:szCs w:val="22"/>
        </w:rPr>
        <w:t xml:space="preserve">Monsieur </w:t>
      </w:r>
      <w:proofErr w:type="spellStart"/>
      <w:r w:rsidR="00347E73" w:rsidRPr="002961F7">
        <w:rPr>
          <w:rFonts w:ascii="Arial" w:hAnsi="Arial" w:cs="Arial"/>
          <w:sz w:val="22"/>
          <w:szCs w:val="22"/>
        </w:rPr>
        <w:t>Elcheroth</w:t>
      </w:r>
      <w:proofErr w:type="spellEnd"/>
      <w:r w:rsidR="00347E73" w:rsidRPr="002961F7">
        <w:rPr>
          <w:rFonts w:ascii="Arial" w:hAnsi="Arial" w:cs="Arial"/>
          <w:sz w:val="22"/>
          <w:szCs w:val="22"/>
        </w:rPr>
        <w:t xml:space="preserve"> (ISS) </w:t>
      </w:r>
      <w:proofErr w:type="gramStart"/>
      <w:r w:rsidR="00347E73" w:rsidRPr="002961F7">
        <w:rPr>
          <w:rFonts w:ascii="Arial" w:hAnsi="Arial" w:cs="Arial"/>
          <w:sz w:val="22"/>
          <w:szCs w:val="22"/>
        </w:rPr>
        <w:t>se sont</w:t>
      </w:r>
      <w:proofErr w:type="gramEnd"/>
      <w:r w:rsidR="00347E73" w:rsidRPr="002961F7">
        <w:rPr>
          <w:rFonts w:ascii="Arial" w:hAnsi="Arial" w:cs="Arial"/>
          <w:sz w:val="22"/>
          <w:szCs w:val="22"/>
        </w:rPr>
        <w:t xml:space="preserve"> réunies pour valider leur titre de professeur titulaire. </w:t>
      </w:r>
      <w:r w:rsidR="006430AF" w:rsidRPr="002961F7">
        <w:rPr>
          <w:rFonts w:ascii="Arial" w:hAnsi="Arial" w:cs="Arial"/>
          <w:sz w:val="22"/>
          <w:szCs w:val="22"/>
        </w:rPr>
        <w:t xml:space="preserve">Plusieurs autres commissions de promotions ont été menées, nous remercions encore les représentants pour leur investissement. </w:t>
      </w:r>
      <w:r w:rsidR="00C56F31" w:rsidRPr="002961F7">
        <w:rPr>
          <w:rFonts w:ascii="Arial" w:hAnsi="Arial" w:cs="Arial"/>
          <w:sz w:val="22"/>
          <w:szCs w:val="22"/>
        </w:rPr>
        <w:t xml:space="preserve">. </w:t>
      </w:r>
    </w:p>
    <w:p w14:paraId="5E31542F" w14:textId="77777777" w:rsidR="006430AF" w:rsidRPr="002961F7" w:rsidRDefault="006430AF" w:rsidP="002961F7">
      <w:pPr>
        <w:jc w:val="both"/>
        <w:rPr>
          <w:rFonts w:ascii="Arial" w:hAnsi="Arial" w:cs="Arial"/>
          <w:sz w:val="22"/>
          <w:szCs w:val="22"/>
        </w:rPr>
      </w:pPr>
    </w:p>
    <w:p w14:paraId="2B5802AE" w14:textId="202DBACE" w:rsidR="00C56F31" w:rsidRPr="002961F7" w:rsidRDefault="00C56F31" w:rsidP="002961F7">
      <w:pPr>
        <w:jc w:val="both"/>
        <w:rPr>
          <w:rFonts w:ascii="Arial" w:hAnsi="Arial" w:cs="Arial"/>
          <w:sz w:val="22"/>
          <w:szCs w:val="22"/>
        </w:rPr>
      </w:pPr>
      <w:r w:rsidRPr="002961F7">
        <w:rPr>
          <w:rFonts w:ascii="Arial" w:hAnsi="Arial" w:cs="Arial"/>
          <w:sz w:val="22"/>
          <w:szCs w:val="22"/>
        </w:rPr>
        <w:t>4 commissions temporaires ont été mis</w:t>
      </w:r>
      <w:r w:rsidR="002961F7">
        <w:rPr>
          <w:rFonts w:ascii="Arial" w:hAnsi="Arial" w:cs="Arial"/>
          <w:sz w:val="22"/>
          <w:szCs w:val="22"/>
        </w:rPr>
        <w:t>es en place pour le semestre d’a</w:t>
      </w:r>
      <w:r w:rsidRPr="002961F7">
        <w:rPr>
          <w:rFonts w:ascii="Arial" w:hAnsi="Arial" w:cs="Arial"/>
          <w:sz w:val="22"/>
          <w:szCs w:val="22"/>
        </w:rPr>
        <w:t xml:space="preserve">utomne, à savoir : </w:t>
      </w:r>
      <w:r w:rsidRPr="002961F7">
        <w:rPr>
          <w:rFonts w:ascii="Arial" w:eastAsia="Times New Roman" w:hAnsi="Arial" w:cs="Arial"/>
          <w:color w:val="000000"/>
          <w:sz w:val="22"/>
          <w:szCs w:val="22"/>
          <w:lang w:val="fr-CH"/>
        </w:rPr>
        <w:t xml:space="preserve">Commission de présentation poste de professeur.e PAST-PTC-PAS en Evaluation des interventions en psychologie clinique </w:t>
      </w:r>
      <w:r w:rsidRPr="002961F7">
        <w:rPr>
          <w:rFonts w:ascii="Arial" w:eastAsia="Times New Roman" w:hAnsi="Arial" w:cs="Arial"/>
          <w:b/>
          <w:bCs/>
          <w:color w:val="000000"/>
          <w:sz w:val="22"/>
          <w:szCs w:val="22"/>
          <w:lang w:val="fr-CH"/>
        </w:rPr>
        <w:t>(IP</w:t>
      </w:r>
      <w:r w:rsidRPr="002961F7">
        <w:rPr>
          <w:rFonts w:ascii="Arial" w:eastAsia="Times New Roman" w:hAnsi="Arial" w:cs="Arial"/>
          <w:color w:val="000000"/>
          <w:sz w:val="22"/>
          <w:szCs w:val="22"/>
          <w:lang w:val="fr-CH"/>
        </w:rPr>
        <w:t xml:space="preserve">), Commission de présentation professeur.e PAST-PTC-PAS en Gestion/économie du sport </w:t>
      </w:r>
      <w:r w:rsidRPr="002961F7">
        <w:rPr>
          <w:rFonts w:ascii="Arial" w:eastAsia="Times New Roman" w:hAnsi="Arial" w:cs="Arial"/>
          <w:b/>
          <w:bCs/>
          <w:color w:val="000000"/>
          <w:sz w:val="22"/>
          <w:szCs w:val="22"/>
          <w:lang w:val="fr-CH"/>
        </w:rPr>
        <w:t xml:space="preserve">(ISSUL), </w:t>
      </w:r>
      <w:r w:rsidRPr="002961F7">
        <w:rPr>
          <w:rFonts w:ascii="Arial" w:eastAsia="Times New Roman" w:hAnsi="Arial" w:cs="Arial"/>
          <w:color w:val="000000"/>
          <w:sz w:val="22"/>
          <w:szCs w:val="22"/>
          <w:lang w:val="fr-CH"/>
        </w:rPr>
        <w:t>Commission de présentation pour MER1 en Histoire internationale contemporaine (80%) à l’</w:t>
      </w:r>
      <w:r w:rsidRPr="002961F7">
        <w:rPr>
          <w:rFonts w:ascii="Arial" w:eastAsia="Times New Roman" w:hAnsi="Arial" w:cs="Arial"/>
          <w:b/>
          <w:bCs/>
          <w:color w:val="000000"/>
          <w:sz w:val="22"/>
          <w:szCs w:val="22"/>
          <w:lang w:val="fr-CH"/>
        </w:rPr>
        <w:t>IEPHI</w:t>
      </w:r>
      <w:r w:rsidRPr="002961F7">
        <w:rPr>
          <w:rFonts w:ascii="Arial" w:eastAsia="Times New Roman" w:hAnsi="Arial" w:cs="Arial"/>
          <w:color w:val="000000"/>
          <w:sz w:val="22"/>
          <w:szCs w:val="22"/>
          <w:lang w:val="fr-CH"/>
        </w:rPr>
        <w:t>, Commission de promotion de Franco Panese (PAS vers PO) (</w:t>
      </w:r>
      <w:r w:rsidRPr="002961F7">
        <w:rPr>
          <w:rFonts w:ascii="Arial" w:eastAsia="Times New Roman" w:hAnsi="Arial" w:cs="Arial"/>
          <w:b/>
          <w:bCs/>
          <w:color w:val="000000"/>
          <w:sz w:val="22"/>
          <w:szCs w:val="22"/>
          <w:lang w:val="fr-CH"/>
        </w:rPr>
        <w:t>ISS</w:t>
      </w:r>
      <w:r w:rsidRPr="002961F7">
        <w:rPr>
          <w:rFonts w:ascii="Arial" w:eastAsia="Times New Roman" w:hAnsi="Arial" w:cs="Arial"/>
          <w:color w:val="000000"/>
          <w:sz w:val="22"/>
          <w:szCs w:val="22"/>
          <w:lang w:val="fr-CH"/>
        </w:rPr>
        <w:t>-SSP-FBM). Des représentants ont été trouvés pour toutes ces commissions.</w:t>
      </w:r>
    </w:p>
    <w:p w14:paraId="09F9E89F" w14:textId="77777777" w:rsidR="00347E73" w:rsidRPr="002961F7" w:rsidRDefault="00347E73" w:rsidP="002961F7">
      <w:pPr>
        <w:jc w:val="both"/>
        <w:rPr>
          <w:rFonts w:ascii="Arial" w:hAnsi="Arial" w:cs="Arial"/>
          <w:sz w:val="22"/>
          <w:szCs w:val="22"/>
        </w:rPr>
      </w:pPr>
    </w:p>
    <w:p w14:paraId="1C474714" w14:textId="6B424748" w:rsidR="00A20D58" w:rsidRPr="00A20D58" w:rsidRDefault="00A20D58" w:rsidP="00A20D58">
      <w:pPr>
        <w:jc w:val="both"/>
        <w:rPr>
          <w:rFonts w:ascii="Arial" w:hAnsi="Arial" w:cs="Arial"/>
          <w:bCs/>
          <w:smallCaps/>
          <w:sz w:val="22"/>
          <w:szCs w:val="22"/>
        </w:rPr>
      </w:pPr>
      <w:r>
        <w:rPr>
          <w:rFonts w:ascii="Arial" w:hAnsi="Arial" w:cs="Arial"/>
          <w:b/>
          <w:bCs/>
          <w:smallCaps/>
          <w:sz w:val="22"/>
          <w:szCs w:val="22"/>
        </w:rPr>
        <w:t>AD de la FAE</w:t>
      </w:r>
    </w:p>
    <w:p w14:paraId="5F20171E" w14:textId="77777777" w:rsidR="00FB7DFA" w:rsidRPr="002961F7" w:rsidRDefault="00FB7DFA" w:rsidP="002961F7">
      <w:pPr>
        <w:jc w:val="both"/>
        <w:rPr>
          <w:rFonts w:ascii="Arial" w:hAnsi="Arial" w:cs="Arial"/>
          <w:sz w:val="22"/>
          <w:szCs w:val="22"/>
        </w:rPr>
      </w:pPr>
    </w:p>
    <w:p w14:paraId="6D23BE26" w14:textId="48C0885F" w:rsidR="00FB7DFA" w:rsidRPr="002961F7" w:rsidRDefault="00FB7DFA" w:rsidP="002961F7">
      <w:pPr>
        <w:jc w:val="both"/>
        <w:rPr>
          <w:rFonts w:ascii="Arial" w:hAnsi="Arial" w:cs="Arial"/>
          <w:sz w:val="22"/>
          <w:szCs w:val="22"/>
        </w:rPr>
      </w:pPr>
      <w:r w:rsidRPr="002961F7">
        <w:rPr>
          <w:rFonts w:ascii="Arial" w:hAnsi="Arial" w:cs="Arial"/>
          <w:sz w:val="22"/>
          <w:szCs w:val="22"/>
        </w:rPr>
        <w:t xml:space="preserve">Dans le cadre de l’Assemblée des Délégués de la FAE, la stratégie du Bureau de la FAE concernant le dossier des Bourses d’études, traité en collaboration avec le DFJC et l’OCBE, a </w:t>
      </w:r>
      <w:r w:rsidR="00986613" w:rsidRPr="002961F7">
        <w:rPr>
          <w:rFonts w:ascii="Arial" w:hAnsi="Arial" w:cs="Arial"/>
          <w:sz w:val="22"/>
          <w:szCs w:val="22"/>
        </w:rPr>
        <w:t xml:space="preserve">abouti sur le vote par le parlement cantonal de la Motion </w:t>
      </w:r>
      <w:proofErr w:type="spellStart"/>
      <w:r w:rsidR="00986613" w:rsidRPr="002961F7">
        <w:rPr>
          <w:rFonts w:ascii="Arial" w:hAnsi="Arial" w:cs="Arial"/>
          <w:sz w:val="22"/>
          <w:szCs w:val="22"/>
        </w:rPr>
        <w:t>Eggenberger</w:t>
      </w:r>
      <w:proofErr w:type="spellEnd"/>
      <w:r w:rsidR="00986613" w:rsidRPr="002961F7">
        <w:rPr>
          <w:rFonts w:ascii="Arial" w:hAnsi="Arial" w:cs="Arial"/>
          <w:sz w:val="22"/>
          <w:szCs w:val="22"/>
        </w:rPr>
        <w:t>, qui dote l’OCBE d’une meilleure logistique pour assumer au mieux l’octroi des bourses</w:t>
      </w:r>
      <w:r w:rsidRPr="002961F7">
        <w:rPr>
          <w:rFonts w:ascii="Arial" w:hAnsi="Arial" w:cs="Arial"/>
          <w:sz w:val="22"/>
          <w:szCs w:val="22"/>
        </w:rPr>
        <w:t xml:space="preserve">. La délégation de l’AESSP </w:t>
      </w:r>
      <w:r w:rsidR="00986613" w:rsidRPr="002961F7">
        <w:rPr>
          <w:rFonts w:ascii="Arial" w:hAnsi="Arial" w:cs="Arial"/>
          <w:sz w:val="22"/>
          <w:szCs w:val="22"/>
        </w:rPr>
        <w:t>continue de suivre</w:t>
      </w:r>
      <w:r w:rsidRPr="002961F7">
        <w:rPr>
          <w:rFonts w:ascii="Arial" w:hAnsi="Arial" w:cs="Arial"/>
          <w:sz w:val="22"/>
          <w:szCs w:val="22"/>
        </w:rPr>
        <w:t xml:space="preserve"> le sujet avec </w:t>
      </w:r>
      <w:r w:rsidR="00986613" w:rsidRPr="002961F7">
        <w:rPr>
          <w:rFonts w:ascii="Arial" w:hAnsi="Arial" w:cs="Arial"/>
          <w:sz w:val="22"/>
          <w:szCs w:val="22"/>
        </w:rPr>
        <w:t xml:space="preserve">attention. Des avancées ont été trouvées sur le sujet du harcèlement avec une enquête menée par la FAE. </w:t>
      </w:r>
      <w:r w:rsidR="003338AC" w:rsidRPr="002961F7">
        <w:rPr>
          <w:rFonts w:ascii="Arial" w:hAnsi="Arial" w:cs="Arial"/>
          <w:sz w:val="22"/>
          <w:szCs w:val="22"/>
        </w:rPr>
        <w:t xml:space="preserve">Des réflexions sur un encouragement à la participation féminine ont été menées. Une réforme des statuts a été également approuvée. Les élections au bureau ont menés à avoir 3 représentants SSP au sein de celui-ci. </w:t>
      </w:r>
    </w:p>
    <w:p w14:paraId="0F42B95C" w14:textId="77777777" w:rsidR="00BA6A85" w:rsidRDefault="00BA6A85" w:rsidP="002961F7">
      <w:pPr>
        <w:jc w:val="both"/>
        <w:rPr>
          <w:rFonts w:ascii="Arial" w:hAnsi="Arial" w:cs="Arial"/>
          <w:sz w:val="22"/>
          <w:szCs w:val="22"/>
        </w:rPr>
      </w:pPr>
    </w:p>
    <w:p w14:paraId="1C7135D1" w14:textId="77777777" w:rsidR="002D0838" w:rsidRDefault="002D0838" w:rsidP="002961F7">
      <w:pPr>
        <w:jc w:val="both"/>
        <w:rPr>
          <w:rFonts w:ascii="Arial" w:hAnsi="Arial" w:cs="Arial"/>
          <w:sz w:val="22"/>
          <w:szCs w:val="22"/>
        </w:rPr>
      </w:pPr>
    </w:p>
    <w:p w14:paraId="6F1259AF" w14:textId="77777777" w:rsidR="00B8155E" w:rsidRDefault="00B8155E" w:rsidP="002961F7">
      <w:pPr>
        <w:jc w:val="both"/>
        <w:rPr>
          <w:rFonts w:ascii="Arial" w:hAnsi="Arial" w:cs="Arial"/>
          <w:sz w:val="22"/>
          <w:szCs w:val="22"/>
        </w:rPr>
      </w:pPr>
    </w:p>
    <w:p w14:paraId="738BAA8D" w14:textId="26F07D37" w:rsidR="00BB10D1" w:rsidRPr="00B8155E" w:rsidRDefault="002D0838" w:rsidP="002961F7">
      <w:pPr>
        <w:jc w:val="both"/>
        <w:rPr>
          <w:rFonts w:ascii="Arial" w:hAnsi="Arial" w:cs="Arial"/>
          <w:sz w:val="22"/>
          <w:szCs w:val="22"/>
        </w:rPr>
      </w:pPr>
      <w:r w:rsidRPr="00B8155E">
        <w:rPr>
          <w:rFonts w:ascii="Arial" w:hAnsi="Arial" w:cs="Arial"/>
          <w:sz w:val="22"/>
          <w:szCs w:val="22"/>
        </w:rPr>
        <w:t>Concernant l’année académique à venir, nous nous sommes chargés du recrutement en amont de celui de l’AESSP afin de prendre le temps de rencontrer les personnes intéressées et de leur présenter les différents postes ainsi que nos attentes. A l’heure actuelle, tous les postes sont assurés.</w:t>
      </w:r>
    </w:p>
    <w:p w14:paraId="6908E549" w14:textId="77777777" w:rsidR="00BB10D1" w:rsidRPr="00B8155E" w:rsidRDefault="00BB10D1" w:rsidP="002961F7">
      <w:pPr>
        <w:jc w:val="both"/>
        <w:rPr>
          <w:rFonts w:ascii="Arial" w:hAnsi="Arial" w:cs="Arial"/>
          <w:sz w:val="22"/>
          <w:szCs w:val="22"/>
        </w:rPr>
      </w:pPr>
    </w:p>
    <w:p w14:paraId="15511B35" w14:textId="77777777" w:rsidR="00BB10D1" w:rsidRPr="00B8155E" w:rsidRDefault="00BB10D1" w:rsidP="002961F7">
      <w:pPr>
        <w:jc w:val="both"/>
        <w:rPr>
          <w:rFonts w:ascii="Arial" w:hAnsi="Arial" w:cs="Arial"/>
          <w:sz w:val="22"/>
          <w:szCs w:val="22"/>
        </w:rPr>
      </w:pPr>
    </w:p>
    <w:p w14:paraId="638D7321" w14:textId="77777777" w:rsidR="00BB10D1" w:rsidRPr="00B8155E" w:rsidRDefault="00BB10D1" w:rsidP="002961F7">
      <w:pPr>
        <w:jc w:val="both"/>
        <w:rPr>
          <w:rFonts w:ascii="Arial" w:hAnsi="Arial" w:cs="Arial"/>
          <w:sz w:val="22"/>
          <w:szCs w:val="22"/>
        </w:rPr>
      </w:pPr>
    </w:p>
    <w:p w14:paraId="24CF063F" w14:textId="352F52E3" w:rsidR="00BB10D1" w:rsidRPr="00B8155E" w:rsidRDefault="00BB10D1" w:rsidP="00BB10D1">
      <w:pPr>
        <w:tabs>
          <w:tab w:val="left" w:pos="5103"/>
        </w:tabs>
        <w:ind w:left="5103"/>
        <w:rPr>
          <w:rFonts w:ascii="Arial" w:hAnsi="Arial" w:cs="Arial"/>
          <w:sz w:val="22"/>
          <w:szCs w:val="22"/>
        </w:rPr>
      </w:pPr>
      <w:r w:rsidRPr="00B8155E">
        <w:rPr>
          <w:rFonts w:ascii="Arial" w:hAnsi="Arial" w:cs="Arial"/>
          <w:sz w:val="22"/>
          <w:szCs w:val="22"/>
        </w:rPr>
        <w:t>Gabriel Delabays et Melissa Lanzillo</w:t>
      </w:r>
    </w:p>
    <w:p w14:paraId="501AC621" w14:textId="44869FA4" w:rsidR="00BB10D1" w:rsidRPr="002961F7" w:rsidRDefault="00BB10D1" w:rsidP="00BB10D1">
      <w:pPr>
        <w:tabs>
          <w:tab w:val="left" w:pos="5103"/>
        </w:tabs>
        <w:ind w:left="5103"/>
        <w:rPr>
          <w:rFonts w:ascii="Arial" w:hAnsi="Arial" w:cs="Arial"/>
          <w:sz w:val="22"/>
          <w:szCs w:val="22"/>
        </w:rPr>
      </w:pPr>
      <w:r w:rsidRPr="00B8155E">
        <w:rPr>
          <w:rFonts w:ascii="Arial" w:hAnsi="Arial" w:cs="Arial"/>
          <w:sz w:val="22"/>
          <w:szCs w:val="22"/>
        </w:rPr>
        <w:t>Coordinateurs politiques pour l’AESSP</w:t>
      </w:r>
    </w:p>
    <w:sectPr w:rsidR="00BB10D1" w:rsidRPr="002961F7" w:rsidSect="00347E73">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0CC57" w14:textId="77777777" w:rsidR="00B8155E" w:rsidRDefault="00B8155E" w:rsidP="00FB7DFA">
      <w:r>
        <w:separator/>
      </w:r>
    </w:p>
  </w:endnote>
  <w:endnote w:type="continuationSeparator" w:id="0">
    <w:p w14:paraId="385D83E1" w14:textId="77777777" w:rsidR="00B8155E" w:rsidRDefault="00B8155E" w:rsidP="00F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6712E" w14:textId="77777777" w:rsidR="00B8155E" w:rsidRDefault="00B8155E" w:rsidP="00FB7DFA">
      <w:r>
        <w:separator/>
      </w:r>
    </w:p>
  </w:footnote>
  <w:footnote w:type="continuationSeparator" w:id="0">
    <w:p w14:paraId="2E6F528B" w14:textId="77777777" w:rsidR="00B8155E" w:rsidRDefault="00B8155E" w:rsidP="00FB7D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7B521" w14:textId="5A702447" w:rsidR="00B8155E" w:rsidRPr="002961F7" w:rsidRDefault="00B8155E">
    <w:pPr>
      <w:pStyle w:val="En-tte"/>
      <w:rPr>
        <w:rFonts w:ascii="Arial" w:hAnsi="Arial" w:cs="Arial"/>
        <w:color w:val="808080" w:themeColor="background1" w:themeShade="80"/>
        <w:sz w:val="22"/>
        <w:szCs w:val="22"/>
      </w:rPr>
    </w:pPr>
    <w:r w:rsidRPr="002961F7">
      <w:rPr>
        <w:rFonts w:ascii="Arial" w:hAnsi="Arial" w:cs="Arial"/>
        <w:noProof/>
        <w:color w:val="808080" w:themeColor="background1" w:themeShade="80"/>
        <w:sz w:val="22"/>
        <w:szCs w:val="22"/>
      </w:rPr>
      <w:drawing>
        <wp:anchor distT="0" distB="0" distL="114300" distR="114300" simplePos="0" relativeHeight="251659264" behindDoc="1" locked="0" layoutInCell="1" allowOverlap="1" wp14:anchorId="1B2CAABC" wp14:editId="64EA2FD9">
          <wp:simplePos x="0" y="0"/>
          <wp:positionH relativeFrom="column">
            <wp:posOffset>-570865</wp:posOffset>
          </wp:positionH>
          <wp:positionV relativeFrom="paragraph">
            <wp:posOffset>-140336</wp:posOffset>
          </wp:positionV>
          <wp:extent cx="1028065" cy="727467"/>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876" cy="728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1F7">
      <w:rPr>
        <w:rFonts w:ascii="Arial" w:hAnsi="Arial" w:cs="Arial"/>
        <w:color w:val="808080" w:themeColor="background1" w:themeShade="80"/>
        <w:sz w:val="22"/>
        <w:szCs w:val="22"/>
      </w:rPr>
      <w:tab/>
    </w:r>
    <w:r w:rsidRPr="002961F7">
      <w:rPr>
        <w:rFonts w:ascii="Arial" w:hAnsi="Arial" w:cs="Arial"/>
        <w:color w:val="808080" w:themeColor="background1" w:themeShade="80"/>
        <w:sz w:val="22"/>
        <w:szCs w:val="22"/>
      </w:rPr>
      <w:tab/>
      <w:t>Semestre Printemps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92"/>
    <w:rsid w:val="00062AE3"/>
    <w:rsid w:val="00077150"/>
    <w:rsid w:val="0013608E"/>
    <w:rsid w:val="002961F7"/>
    <w:rsid w:val="002D0838"/>
    <w:rsid w:val="003338AC"/>
    <w:rsid w:val="00347E73"/>
    <w:rsid w:val="00505153"/>
    <w:rsid w:val="00557EE6"/>
    <w:rsid w:val="006430AF"/>
    <w:rsid w:val="006E1FCC"/>
    <w:rsid w:val="007E4692"/>
    <w:rsid w:val="00933A53"/>
    <w:rsid w:val="00986613"/>
    <w:rsid w:val="009C4664"/>
    <w:rsid w:val="00A20D58"/>
    <w:rsid w:val="00B8155E"/>
    <w:rsid w:val="00BA6A85"/>
    <w:rsid w:val="00BB10D1"/>
    <w:rsid w:val="00C56F31"/>
    <w:rsid w:val="00C7438E"/>
    <w:rsid w:val="00DD5E08"/>
    <w:rsid w:val="00F65737"/>
    <w:rsid w:val="00FB7D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0415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FA"/>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7DFA"/>
    <w:pPr>
      <w:tabs>
        <w:tab w:val="center" w:pos="4536"/>
        <w:tab w:val="right" w:pos="9072"/>
      </w:tabs>
    </w:pPr>
  </w:style>
  <w:style w:type="character" w:customStyle="1" w:styleId="En-tteCar">
    <w:name w:val="En-tête Car"/>
    <w:basedOn w:val="Policepardfaut"/>
    <w:link w:val="En-tte"/>
    <w:uiPriority w:val="99"/>
    <w:rsid w:val="00FB7DFA"/>
    <w:rPr>
      <w:lang w:val="fr-FR"/>
    </w:rPr>
  </w:style>
  <w:style w:type="paragraph" w:styleId="Pieddepage">
    <w:name w:val="footer"/>
    <w:basedOn w:val="Normal"/>
    <w:link w:val="PieddepageCar"/>
    <w:uiPriority w:val="99"/>
    <w:unhideWhenUsed/>
    <w:rsid w:val="00FB7DFA"/>
    <w:pPr>
      <w:tabs>
        <w:tab w:val="center" w:pos="4536"/>
        <w:tab w:val="right" w:pos="9072"/>
      </w:tabs>
    </w:pPr>
  </w:style>
  <w:style w:type="character" w:customStyle="1" w:styleId="PieddepageCar">
    <w:name w:val="Pied de page Car"/>
    <w:basedOn w:val="Policepardfaut"/>
    <w:link w:val="Pieddepage"/>
    <w:uiPriority w:val="99"/>
    <w:rsid w:val="00FB7DFA"/>
    <w:rPr>
      <w:lang w:val="fr-FR"/>
    </w:rPr>
  </w:style>
  <w:style w:type="character" w:customStyle="1" w:styleId="apple-converted-space">
    <w:name w:val="apple-converted-space"/>
    <w:basedOn w:val="Policepardfaut"/>
    <w:rsid w:val="002961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FA"/>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7DFA"/>
    <w:pPr>
      <w:tabs>
        <w:tab w:val="center" w:pos="4536"/>
        <w:tab w:val="right" w:pos="9072"/>
      </w:tabs>
    </w:pPr>
  </w:style>
  <w:style w:type="character" w:customStyle="1" w:styleId="En-tteCar">
    <w:name w:val="En-tête Car"/>
    <w:basedOn w:val="Policepardfaut"/>
    <w:link w:val="En-tte"/>
    <w:uiPriority w:val="99"/>
    <w:rsid w:val="00FB7DFA"/>
    <w:rPr>
      <w:lang w:val="fr-FR"/>
    </w:rPr>
  </w:style>
  <w:style w:type="paragraph" w:styleId="Pieddepage">
    <w:name w:val="footer"/>
    <w:basedOn w:val="Normal"/>
    <w:link w:val="PieddepageCar"/>
    <w:uiPriority w:val="99"/>
    <w:unhideWhenUsed/>
    <w:rsid w:val="00FB7DFA"/>
    <w:pPr>
      <w:tabs>
        <w:tab w:val="center" w:pos="4536"/>
        <w:tab w:val="right" w:pos="9072"/>
      </w:tabs>
    </w:pPr>
  </w:style>
  <w:style w:type="character" w:customStyle="1" w:styleId="PieddepageCar">
    <w:name w:val="Pied de page Car"/>
    <w:basedOn w:val="Policepardfaut"/>
    <w:link w:val="Pieddepage"/>
    <w:uiPriority w:val="99"/>
    <w:rsid w:val="00FB7DFA"/>
    <w:rPr>
      <w:lang w:val="fr-FR"/>
    </w:rPr>
  </w:style>
  <w:style w:type="character" w:customStyle="1" w:styleId="apple-converted-space">
    <w:name w:val="apple-converted-space"/>
    <w:basedOn w:val="Policepardfaut"/>
    <w:rsid w:val="0029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1211">
      <w:bodyDiv w:val="1"/>
      <w:marLeft w:val="0"/>
      <w:marRight w:val="0"/>
      <w:marTop w:val="0"/>
      <w:marBottom w:val="0"/>
      <w:divBdr>
        <w:top w:val="none" w:sz="0" w:space="0" w:color="auto"/>
        <w:left w:val="none" w:sz="0" w:space="0" w:color="auto"/>
        <w:bottom w:val="none" w:sz="0" w:space="0" w:color="auto"/>
        <w:right w:val="none" w:sz="0" w:space="0" w:color="auto"/>
      </w:divBdr>
    </w:div>
    <w:div w:id="553005243">
      <w:bodyDiv w:val="1"/>
      <w:marLeft w:val="0"/>
      <w:marRight w:val="0"/>
      <w:marTop w:val="0"/>
      <w:marBottom w:val="0"/>
      <w:divBdr>
        <w:top w:val="none" w:sz="0" w:space="0" w:color="auto"/>
        <w:left w:val="none" w:sz="0" w:space="0" w:color="auto"/>
        <w:bottom w:val="none" w:sz="0" w:space="0" w:color="auto"/>
        <w:right w:val="none" w:sz="0" w:space="0" w:color="auto"/>
      </w:divBdr>
    </w:div>
    <w:div w:id="777022655">
      <w:bodyDiv w:val="1"/>
      <w:marLeft w:val="0"/>
      <w:marRight w:val="0"/>
      <w:marTop w:val="0"/>
      <w:marBottom w:val="0"/>
      <w:divBdr>
        <w:top w:val="none" w:sz="0" w:space="0" w:color="auto"/>
        <w:left w:val="none" w:sz="0" w:space="0" w:color="auto"/>
        <w:bottom w:val="none" w:sz="0" w:space="0" w:color="auto"/>
        <w:right w:val="none" w:sz="0" w:space="0" w:color="auto"/>
      </w:divBdr>
    </w:div>
    <w:div w:id="1267497573">
      <w:bodyDiv w:val="1"/>
      <w:marLeft w:val="0"/>
      <w:marRight w:val="0"/>
      <w:marTop w:val="0"/>
      <w:marBottom w:val="0"/>
      <w:divBdr>
        <w:top w:val="none" w:sz="0" w:space="0" w:color="auto"/>
        <w:left w:val="none" w:sz="0" w:space="0" w:color="auto"/>
        <w:bottom w:val="none" w:sz="0" w:space="0" w:color="auto"/>
        <w:right w:val="none" w:sz="0" w:space="0" w:color="auto"/>
      </w:divBdr>
    </w:div>
    <w:div w:id="1607300430">
      <w:bodyDiv w:val="1"/>
      <w:marLeft w:val="0"/>
      <w:marRight w:val="0"/>
      <w:marTop w:val="0"/>
      <w:marBottom w:val="0"/>
      <w:divBdr>
        <w:top w:val="none" w:sz="0" w:space="0" w:color="auto"/>
        <w:left w:val="none" w:sz="0" w:space="0" w:color="auto"/>
        <w:bottom w:val="none" w:sz="0" w:space="0" w:color="auto"/>
        <w:right w:val="none" w:sz="0" w:space="0" w:color="auto"/>
      </w:divBdr>
    </w:div>
    <w:div w:id="2052338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1079</Words>
  <Characters>5937</Characters>
  <Application>Microsoft Macintosh Word</Application>
  <DocSecurity>0</DocSecurity>
  <Lines>49</Lines>
  <Paragraphs>14</Paragraphs>
  <ScaleCrop>false</ScaleCrop>
  <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Delabays Gabriel</dc:creator>
  <cp:keywords/>
  <dc:description/>
  <cp:lastModifiedBy>Delabays Gabriel</cp:lastModifiedBy>
  <cp:revision>8</cp:revision>
  <dcterms:created xsi:type="dcterms:W3CDTF">2018-09-24T05:49:00Z</dcterms:created>
  <dcterms:modified xsi:type="dcterms:W3CDTF">2018-09-24T08:01:00Z</dcterms:modified>
</cp:coreProperties>
</file>