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C8C3" w14:textId="502E62D4" w:rsidR="003826F0" w:rsidRPr="00BC44B7" w:rsidRDefault="007F05E0" w:rsidP="003826F0">
      <w:pPr>
        <w:pStyle w:val="NormalWeb"/>
        <w:rPr>
          <w:rFonts w:ascii="Cambria" w:hAnsi="Cambria"/>
          <w:sz w:val="22"/>
          <w:szCs w:val="24"/>
        </w:rPr>
      </w:pPr>
      <w:r w:rsidRPr="00BC44B7">
        <w:rPr>
          <w:rFonts w:ascii="Cambria" w:hAnsi="Cambria"/>
          <w:sz w:val="22"/>
          <w:szCs w:val="24"/>
        </w:rPr>
        <w:t xml:space="preserve">Lausanne, le </w:t>
      </w:r>
      <w:r w:rsidR="00633514" w:rsidRPr="00BC44B7">
        <w:rPr>
          <w:rFonts w:ascii="Cambria" w:hAnsi="Cambria"/>
          <w:sz w:val="22"/>
          <w:szCs w:val="24"/>
        </w:rPr>
        <w:t>3 octobre 2016</w:t>
      </w:r>
    </w:p>
    <w:p w14:paraId="025EBECE" w14:textId="77777777" w:rsidR="002368B5" w:rsidRPr="00BC44B7" w:rsidRDefault="002368B5" w:rsidP="003826F0">
      <w:pPr>
        <w:pStyle w:val="NormalWeb"/>
        <w:rPr>
          <w:sz w:val="18"/>
        </w:rPr>
      </w:pPr>
    </w:p>
    <w:p w14:paraId="6F175FF0" w14:textId="77777777" w:rsidR="00956A0C" w:rsidRDefault="003826F0" w:rsidP="00956A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b/>
          <w:bCs/>
          <w:sz w:val="28"/>
          <w:szCs w:val="28"/>
        </w:rPr>
      </w:pPr>
      <w:r w:rsidRPr="00BC44B7">
        <w:rPr>
          <w:rFonts w:ascii="Cambria" w:hAnsi="Cambria"/>
          <w:b/>
          <w:bCs/>
          <w:sz w:val="28"/>
          <w:szCs w:val="28"/>
        </w:rPr>
        <w:t>Rapport d’</w:t>
      </w:r>
      <w:r w:rsidR="00091420" w:rsidRPr="00BC44B7">
        <w:rPr>
          <w:rFonts w:ascii="Cambria" w:hAnsi="Cambria"/>
          <w:b/>
          <w:bCs/>
          <w:sz w:val="28"/>
          <w:szCs w:val="28"/>
        </w:rPr>
        <w:t>activités</w:t>
      </w:r>
      <w:r w:rsidRPr="00BC44B7">
        <w:rPr>
          <w:rFonts w:ascii="Cambria" w:hAnsi="Cambria"/>
          <w:b/>
          <w:bCs/>
          <w:sz w:val="28"/>
          <w:szCs w:val="28"/>
        </w:rPr>
        <w:t xml:space="preserve"> du groupe de travail « </w:t>
      </w:r>
      <w:r w:rsidR="00956A0C">
        <w:rPr>
          <w:rFonts w:ascii="Cambria" w:hAnsi="Cambria"/>
          <w:b/>
          <w:bCs/>
          <w:sz w:val="28"/>
          <w:szCs w:val="28"/>
        </w:rPr>
        <w:t>Photographie »</w:t>
      </w:r>
    </w:p>
    <w:p w14:paraId="07CA8FC6" w14:textId="6EC87B23" w:rsidR="003826F0" w:rsidRPr="00BC44B7" w:rsidRDefault="00633514" w:rsidP="00956A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 w:rsidRPr="00BC44B7">
        <w:rPr>
          <w:rFonts w:ascii="Cambria" w:hAnsi="Cambria"/>
          <w:b/>
          <w:bCs/>
          <w:sz w:val="28"/>
          <w:szCs w:val="28"/>
        </w:rPr>
        <w:t>(</w:t>
      </w:r>
      <w:proofErr w:type="gramStart"/>
      <w:r w:rsidRPr="00BC44B7">
        <w:rPr>
          <w:rFonts w:ascii="Cambria" w:hAnsi="Cambria"/>
          <w:b/>
          <w:bCs/>
          <w:sz w:val="28"/>
          <w:szCs w:val="28"/>
        </w:rPr>
        <w:t>automne</w:t>
      </w:r>
      <w:proofErr w:type="gramEnd"/>
      <w:r w:rsidRPr="00BC44B7">
        <w:rPr>
          <w:rFonts w:ascii="Cambria" w:hAnsi="Cambria"/>
          <w:b/>
          <w:bCs/>
          <w:sz w:val="28"/>
          <w:szCs w:val="28"/>
        </w:rPr>
        <w:t xml:space="preserve"> 2016</w:t>
      </w:r>
      <w:r w:rsidR="003826F0" w:rsidRPr="00BC44B7">
        <w:rPr>
          <w:rFonts w:ascii="Cambria" w:hAnsi="Cambria"/>
          <w:b/>
          <w:bCs/>
          <w:sz w:val="28"/>
          <w:szCs w:val="28"/>
        </w:rPr>
        <w:t>)</w:t>
      </w:r>
    </w:p>
    <w:p w14:paraId="00FA557C" w14:textId="77777777" w:rsidR="002368B5" w:rsidRDefault="002368B5" w:rsidP="00BA6DD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4"/>
        </w:rPr>
      </w:pPr>
    </w:p>
    <w:p w14:paraId="2AE4950D" w14:textId="77777777" w:rsidR="00BA6DD7" w:rsidRPr="00BC44B7" w:rsidRDefault="00BA6DD7" w:rsidP="00BA6DD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4"/>
        </w:rPr>
      </w:pPr>
    </w:p>
    <w:p w14:paraId="1EAE2326" w14:textId="4D09A71B" w:rsidR="003826F0" w:rsidRPr="00BC44B7" w:rsidRDefault="00633514" w:rsidP="002368B5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BC44B7">
        <w:rPr>
          <w:rFonts w:ascii="Cambria" w:hAnsi="Cambria"/>
          <w:b/>
          <w:bCs/>
          <w:sz w:val="24"/>
          <w:szCs w:val="24"/>
        </w:rPr>
        <w:t>Semestre de printemps 2016</w:t>
      </w:r>
    </w:p>
    <w:p w14:paraId="19871A5D" w14:textId="49FF01E2" w:rsidR="002368B5" w:rsidRPr="00BC44B7" w:rsidRDefault="008D024F" w:rsidP="002368B5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>Le GT était en effectif réduit mais a pu couvrir les événements suivants :</w:t>
      </w:r>
    </w:p>
    <w:p w14:paraId="0789E429" w14:textId="26246372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>Colloque sur les sectes (EPSYL</w:t>
      </w:r>
      <w:r w:rsidR="005A140C" w:rsidRPr="00BC44B7">
        <w:rPr>
          <w:rFonts w:ascii="Cambria" w:hAnsi="Cambria"/>
          <w:bCs/>
          <w:sz w:val="22"/>
          <w:szCs w:val="24"/>
        </w:rPr>
        <w:t>-</w:t>
      </w:r>
      <w:proofErr w:type="spellStart"/>
      <w:r w:rsidR="005A140C" w:rsidRPr="00BC44B7">
        <w:rPr>
          <w:rFonts w:ascii="Cambria" w:hAnsi="Cambria"/>
          <w:bCs/>
          <w:sz w:val="22"/>
          <w:szCs w:val="24"/>
        </w:rPr>
        <w:t>Cinepsyl</w:t>
      </w:r>
      <w:proofErr w:type="spellEnd"/>
      <w:r w:rsidR="005A140C" w:rsidRPr="00BC44B7">
        <w:rPr>
          <w:rFonts w:ascii="Cambria" w:hAnsi="Cambria"/>
          <w:bCs/>
          <w:sz w:val="22"/>
          <w:szCs w:val="24"/>
        </w:rPr>
        <w:t>/Conférence</w:t>
      </w:r>
      <w:r w:rsidRPr="00BC44B7">
        <w:rPr>
          <w:rFonts w:ascii="Cambria" w:hAnsi="Cambria"/>
          <w:bCs/>
          <w:sz w:val="22"/>
          <w:szCs w:val="24"/>
        </w:rPr>
        <w:t>)</w:t>
      </w:r>
    </w:p>
    <w:p w14:paraId="12266AAC" w14:textId="60D35302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proofErr w:type="spellStart"/>
      <w:r w:rsidRPr="00BC44B7">
        <w:rPr>
          <w:rFonts w:ascii="Cambria" w:hAnsi="Cambria"/>
          <w:bCs/>
          <w:sz w:val="22"/>
          <w:szCs w:val="24"/>
        </w:rPr>
        <w:t>PsychoPâques</w:t>
      </w:r>
      <w:proofErr w:type="spellEnd"/>
      <w:r w:rsidR="0000468B" w:rsidRPr="00BC44B7">
        <w:rPr>
          <w:rFonts w:ascii="Cambria" w:hAnsi="Cambria"/>
          <w:bCs/>
          <w:sz w:val="22"/>
          <w:szCs w:val="24"/>
        </w:rPr>
        <w:t xml:space="preserve"> (EPSYL</w:t>
      </w:r>
      <w:r w:rsidR="005A140C" w:rsidRPr="00BC44B7">
        <w:rPr>
          <w:rFonts w:ascii="Cambria" w:hAnsi="Cambria"/>
          <w:bCs/>
          <w:sz w:val="22"/>
          <w:szCs w:val="24"/>
        </w:rPr>
        <w:t>-Fêtes</w:t>
      </w:r>
      <w:r w:rsidR="0000468B" w:rsidRPr="00BC44B7">
        <w:rPr>
          <w:rFonts w:ascii="Cambria" w:hAnsi="Cambria"/>
          <w:bCs/>
          <w:sz w:val="22"/>
          <w:szCs w:val="24"/>
        </w:rPr>
        <w:t>)</w:t>
      </w:r>
    </w:p>
    <w:p w14:paraId="1925BFFB" w14:textId="4452F8E9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 xml:space="preserve">Chasse aux </w:t>
      </w:r>
      <w:r w:rsidR="0000468B" w:rsidRPr="00BC44B7">
        <w:rPr>
          <w:rFonts w:ascii="Cambria" w:hAnsi="Cambria"/>
          <w:bCs/>
          <w:sz w:val="22"/>
          <w:szCs w:val="24"/>
        </w:rPr>
        <w:t xml:space="preserve">œufs (GT </w:t>
      </w:r>
      <w:proofErr w:type="spellStart"/>
      <w:r w:rsidR="0000468B" w:rsidRPr="00BC44B7">
        <w:rPr>
          <w:rFonts w:ascii="Cambria" w:hAnsi="Cambria"/>
          <w:bCs/>
          <w:sz w:val="22"/>
          <w:szCs w:val="24"/>
        </w:rPr>
        <w:t>Etu</w:t>
      </w:r>
      <w:proofErr w:type="spellEnd"/>
      <w:r w:rsidR="0000468B" w:rsidRPr="00BC44B7">
        <w:rPr>
          <w:rFonts w:ascii="Cambria" w:hAnsi="Cambria"/>
          <w:bCs/>
          <w:sz w:val="22"/>
          <w:szCs w:val="24"/>
        </w:rPr>
        <w:t>)</w:t>
      </w:r>
    </w:p>
    <w:p w14:paraId="52D012BC" w14:textId="3E23D331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>Soirée Woodstock</w:t>
      </w:r>
      <w:r w:rsidR="0000468B" w:rsidRPr="00BC44B7">
        <w:rPr>
          <w:rFonts w:ascii="Cambria" w:hAnsi="Cambria"/>
          <w:bCs/>
          <w:sz w:val="22"/>
          <w:szCs w:val="24"/>
        </w:rPr>
        <w:t xml:space="preserve"> (GT Evénement)</w:t>
      </w:r>
    </w:p>
    <w:p w14:paraId="241D3701" w14:textId="7F69E2C0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>20km de Lausanne</w:t>
      </w:r>
      <w:r w:rsidR="0000468B" w:rsidRPr="00BC44B7">
        <w:rPr>
          <w:rFonts w:ascii="Cambria" w:hAnsi="Cambria"/>
          <w:bCs/>
          <w:sz w:val="22"/>
          <w:szCs w:val="24"/>
        </w:rPr>
        <w:t xml:space="preserve"> (GT Sport)</w:t>
      </w:r>
    </w:p>
    <w:p w14:paraId="501FA52B" w14:textId="1C2CEBCB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proofErr w:type="spellStart"/>
      <w:r w:rsidRPr="00BC44B7">
        <w:rPr>
          <w:rFonts w:ascii="Cambria" w:hAnsi="Cambria"/>
          <w:bCs/>
          <w:sz w:val="22"/>
          <w:szCs w:val="24"/>
        </w:rPr>
        <w:t>Workchope</w:t>
      </w:r>
      <w:proofErr w:type="spellEnd"/>
      <w:r w:rsidR="0000468B" w:rsidRPr="00BC44B7">
        <w:rPr>
          <w:rFonts w:ascii="Cambria" w:hAnsi="Cambria"/>
          <w:bCs/>
          <w:sz w:val="22"/>
          <w:szCs w:val="24"/>
        </w:rPr>
        <w:t xml:space="preserve"> (</w:t>
      </w:r>
      <w:proofErr w:type="spellStart"/>
      <w:r w:rsidR="0000468B" w:rsidRPr="00BC44B7">
        <w:rPr>
          <w:rFonts w:ascii="Cambria" w:hAnsi="Cambria"/>
          <w:bCs/>
          <w:sz w:val="22"/>
          <w:szCs w:val="24"/>
        </w:rPr>
        <w:t>eSSPace</w:t>
      </w:r>
      <w:proofErr w:type="spellEnd"/>
      <w:r w:rsidR="0000468B" w:rsidRPr="00BC44B7">
        <w:rPr>
          <w:rFonts w:ascii="Cambria" w:hAnsi="Cambria"/>
          <w:bCs/>
          <w:sz w:val="22"/>
          <w:szCs w:val="24"/>
        </w:rPr>
        <w:t xml:space="preserve"> rencontre)</w:t>
      </w:r>
    </w:p>
    <w:p w14:paraId="3067BB78" w14:textId="5D07DF95" w:rsidR="008D024F" w:rsidRPr="00BC44B7" w:rsidRDefault="008D024F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>Conférence de psychologie légale (EPSYL</w:t>
      </w:r>
      <w:r w:rsidR="005A140C" w:rsidRPr="00BC44B7">
        <w:rPr>
          <w:rFonts w:ascii="Cambria" w:hAnsi="Cambria"/>
          <w:bCs/>
          <w:sz w:val="22"/>
          <w:szCs w:val="24"/>
        </w:rPr>
        <w:t>-Conférence</w:t>
      </w:r>
      <w:r w:rsidRPr="00BC44B7">
        <w:rPr>
          <w:rFonts w:ascii="Cambria" w:hAnsi="Cambria"/>
          <w:bCs/>
          <w:sz w:val="22"/>
          <w:szCs w:val="24"/>
        </w:rPr>
        <w:t>)</w:t>
      </w:r>
    </w:p>
    <w:p w14:paraId="2959DD2C" w14:textId="0F833DBC" w:rsidR="0000468B" w:rsidRPr="00BC44B7" w:rsidRDefault="00C11A6B" w:rsidP="008D024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  <w:bCs/>
          <w:sz w:val="22"/>
          <w:szCs w:val="24"/>
        </w:rPr>
      </w:pPr>
      <w:r w:rsidRPr="00BC44B7">
        <w:rPr>
          <w:rFonts w:ascii="Cambria" w:hAnsi="Cambria"/>
          <w:bCs/>
          <w:sz w:val="22"/>
          <w:szCs w:val="24"/>
        </w:rPr>
        <w:t>Table ronde : e</w:t>
      </w:r>
      <w:r w:rsidR="0000468B" w:rsidRPr="00BC44B7">
        <w:rPr>
          <w:rFonts w:ascii="Cambria" w:hAnsi="Cambria"/>
          <w:bCs/>
          <w:sz w:val="22"/>
          <w:szCs w:val="24"/>
        </w:rPr>
        <w:t>ntre volonté sécuritaire et recrudescence des armes</w:t>
      </w:r>
      <w:r w:rsidR="00673C81" w:rsidRPr="00BC44B7">
        <w:rPr>
          <w:rFonts w:ascii="Cambria" w:hAnsi="Cambria"/>
          <w:bCs/>
          <w:sz w:val="22"/>
          <w:szCs w:val="24"/>
        </w:rPr>
        <w:br/>
      </w:r>
      <w:proofErr w:type="gramStart"/>
      <w:r w:rsidR="0000468B" w:rsidRPr="00BC44B7">
        <w:rPr>
          <w:rFonts w:ascii="Cambria" w:hAnsi="Cambria"/>
          <w:bCs/>
          <w:sz w:val="22"/>
          <w:szCs w:val="24"/>
        </w:rPr>
        <w:t>(</w:t>
      </w:r>
      <w:proofErr w:type="gramEnd"/>
      <w:r w:rsidR="0000468B" w:rsidRPr="00BC44B7">
        <w:rPr>
          <w:rFonts w:ascii="Cambria" w:hAnsi="Cambria"/>
          <w:bCs/>
          <w:sz w:val="22"/>
          <w:szCs w:val="24"/>
        </w:rPr>
        <w:t>GT Journalisme)</w:t>
      </w:r>
    </w:p>
    <w:p w14:paraId="72B7CB76" w14:textId="77777777" w:rsidR="0000468B" w:rsidRPr="00BC44B7" w:rsidRDefault="0000468B" w:rsidP="002368B5">
      <w:pPr>
        <w:jc w:val="both"/>
        <w:rPr>
          <w:rFonts w:ascii="Cambria" w:hAnsi="Cambria" w:cs="Times New Roman"/>
          <w:sz w:val="22"/>
        </w:rPr>
      </w:pPr>
    </w:p>
    <w:p w14:paraId="5BBECD4D" w14:textId="46DA2901" w:rsidR="002368B5" w:rsidRPr="00BC44B7" w:rsidRDefault="00091420" w:rsidP="002368B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349"/>
        <w:rPr>
          <w:rFonts w:cs="Helvetica"/>
          <w:b/>
          <w:color w:val="10131A"/>
          <w:szCs w:val="26"/>
        </w:rPr>
      </w:pPr>
      <w:r w:rsidRPr="00BC44B7">
        <w:rPr>
          <w:rFonts w:cs="Helvetica"/>
          <w:b/>
          <w:color w:val="10131A"/>
          <w:szCs w:val="26"/>
        </w:rPr>
        <w:t>Semestre d'a</w:t>
      </w:r>
      <w:r w:rsidR="003826F0" w:rsidRPr="00BC44B7">
        <w:rPr>
          <w:rFonts w:cs="Helvetica"/>
          <w:b/>
          <w:color w:val="10131A"/>
          <w:szCs w:val="26"/>
        </w:rPr>
        <w:t>utomne</w:t>
      </w:r>
      <w:r w:rsidR="00633514" w:rsidRPr="00BC44B7">
        <w:rPr>
          <w:rFonts w:cs="Helvetica"/>
          <w:b/>
          <w:color w:val="10131A"/>
          <w:szCs w:val="26"/>
        </w:rPr>
        <w:t xml:space="preserve"> 2016</w:t>
      </w:r>
    </w:p>
    <w:p w14:paraId="7869E942" w14:textId="76D53542" w:rsidR="00633514" w:rsidRPr="00BC44B7" w:rsidRDefault="00633514" w:rsidP="007F05E0">
      <w:pPr>
        <w:jc w:val="both"/>
        <w:rPr>
          <w:sz w:val="22"/>
        </w:rPr>
      </w:pPr>
      <w:r w:rsidRPr="00BC44B7">
        <w:rPr>
          <w:sz w:val="22"/>
        </w:rPr>
        <w:t>De nouvelles recrues ont intégré le GT Photo et prendront la relève</w:t>
      </w:r>
      <w:r w:rsidR="003E23ED">
        <w:rPr>
          <w:sz w:val="22"/>
        </w:rPr>
        <w:t xml:space="preserve"> car je m’envole vers d’autres horizons</w:t>
      </w:r>
      <w:r w:rsidRPr="00BC44B7">
        <w:rPr>
          <w:sz w:val="22"/>
        </w:rPr>
        <w:t>. Certains événements ont déjà été couverts ou sont déjà planifiés pour être immortalisés :</w:t>
      </w:r>
    </w:p>
    <w:p w14:paraId="41D6DFBC" w14:textId="274C7D22" w:rsidR="00F74319" w:rsidRPr="00BC44B7" w:rsidRDefault="00633514" w:rsidP="00633514">
      <w:pPr>
        <w:pStyle w:val="Paragraphedeliste"/>
        <w:numPr>
          <w:ilvl w:val="0"/>
          <w:numId w:val="4"/>
        </w:numPr>
        <w:jc w:val="both"/>
        <w:rPr>
          <w:sz w:val="22"/>
        </w:rPr>
      </w:pPr>
      <w:r w:rsidRPr="00BC44B7">
        <w:rPr>
          <w:sz w:val="22"/>
        </w:rPr>
        <w:t>La journée d’accueil</w:t>
      </w:r>
    </w:p>
    <w:p w14:paraId="30257028" w14:textId="1C4BA0FE" w:rsidR="00633514" w:rsidRPr="00BC44B7" w:rsidRDefault="00633514" w:rsidP="00633514">
      <w:pPr>
        <w:pStyle w:val="Paragraphedeliste"/>
        <w:numPr>
          <w:ilvl w:val="0"/>
          <w:numId w:val="4"/>
        </w:numPr>
        <w:jc w:val="both"/>
        <w:rPr>
          <w:sz w:val="22"/>
        </w:rPr>
      </w:pPr>
      <w:r w:rsidRPr="00BC44B7">
        <w:rPr>
          <w:sz w:val="22"/>
        </w:rPr>
        <w:t>Le rallye et le parrainage</w:t>
      </w:r>
      <w:r w:rsidR="0000468B" w:rsidRPr="00BC44B7">
        <w:rPr>
          <w:sz w:val="22"/>
        </w:rPr>
        <w:t xml:space="preserve"> (GT Evénement)</w:t>
      </w:r>
    </w:p>
    <w:p w14:paraId="41CFABE8" w14:textId="1B68BDF2" w:rsidR="00633514" w:rsidRPr="00BC44B7" w:rsidRDefault="00633514" w:rsidP="00633514">
      <w:pPr>
        <w:pStyle w:val="Paragraphedeliste"/>
        <w:numPr>
          <w:ilvl w:val="0"/>
          <w:numId w:val="4"/>
        </w:numPr>
        <w:jc w:val="both"/>
        <w:rPr>
          <w:sz w:val="22"/>
        </w:rPr>
      </w:pPr>
      <w:r w:rsidRPr="00BC44B7">
        <w:rPr>
          <w:sz w:val="22"/>
        </w:rPr>
        <w:t>Le bal de la rentrée</w:t>
      </w:r>
      <w:r w:rsidR="0000468B" w:rsidRPr="00BC44B7">
        <w:rPr>
          <w:sz w:val="22"/>
        </w:rPr>
        <w:t xml:space="preserve"> (GT Evénement)</w:t>
      </w:r>
    </w:p>
    <w:p w14:paraId="170083C1" w14:textId="3A63EF51" w:rsidR="00633514" w:rsidRPr="00BC44B7" w:rsidRDefault="00633514" w:rsidP="00633514">
      <w:pPr>
        <w:pStyle w:val="Paragraphedeliste"/>
        <w:numPr>
          <w:ilvl w:val="0"/>
          <w:numId w:val="4"/>
        </w:numPr>
        <w:jc w:val="both"/>
        <w:rPr>
          <w:sz w:val="22"/>
        </w:rPr>
      </w:pPr>
      <w:r w:rsidRPr="00BC44B7">
        <w:rPr>
          <w:sz w:val="22"/>
        </w:rPr>
        <w:t>La bourse aux livres</w:t>
      </w:r>
      <w:r w:rsidR="0000468B" w:rsidRPr="00BC44B7">
        <w:rPr>
          <w:sz w:val="22"/>
        </w:rPr>
        <w:t xml:space="preserve"> (GT </w:t>
      </w:r>
      <w:proofErr w:type="spellStart"/>
      <w:r w:rsidR="0000468B" w:rsidRPr="00BC44B7">
        <w:rPr>
          <w:sz w:val="22"/>
        </w:rPr>
        <w:t>Etu</w:t>
      </w:r>
      <w:proofErr w:type="spellEnd"/>
      <w:r w:rsidR="0000468B" w:rsidRPr="00BC44B7">
        <w:rPr>
          <w:sz w:val="22"/>
        </w:rPr>
        <w:t>)</w:t>
      </w:r>
    </w:p>
    <w:p w14:paraId="711A16D9" w14:textId="26E0DC1B" w:rsidR="00633514" w:rsidRPr="00BC44B7" w:rsidRDefault="00633514" w:rsidP="00633514">
      <w:pPr>
        <w:pStyle w:val="Paragraphedeliste"/>
        <w:numPr>
          <w:ilvl w:val="0"/>
          <w:numId w:val="4"/>
        </w:numPr>
        <w:jc w:val="both"/>
        <w:rPr>
          <w:sz w:val="22"/>
        </w:rPr>
      </w:pPr>
      <w:r w:rsidRPr="00BC44B7">
        <w:rPr>
          <w:sz w:val="22"/>
        </w:rPr>
        <w:t xml:space="preserve">Le </w:t>
      </w:r>
      <w:proofErr w:type="spellStart"/>
      <w:r w:rsidRPr="00BC44B7">
        <w:rPr>
          <w:sz w:val="22"/>
        </w:rPr>
        <w:t>Workchope</w:t>
      </w:r>
      <w:proofErr w:type="spellEnd"/>
      <w:r w:rsidR="0000468B" w:rsidRPr="00BC44B7">
        <w:rPr>
          <w:sz w:val="22"/>
        </w:rPr>
        <w:t xml:space="preserve"> (</w:t>
      </w:r>
      <w:proofErr w:type="spellStart"/>
      <w:r w:rsidR="0000468B" w:rsidRPr="00BC44B7">
        <w:rPr>
          <w:sz w:val="22"/>
        </w:rPr>
        <w:t>eSSPace</w:t>
      </w:r>
      <w:proofErr w:type="spellEnd"/>
      <w:r w:rsidR="0000468B" w:rsidRPr="00BC44B7">
        <w:rPr>
          <w:sz w:val="22"/>
        </w:rPr>
        <w:t xml:space="preserve"> rencontre)</w:t>
      </w:r>
    </w:p>
    <w:p w14:paraId="48A661DE" w14:textId="77777777" w:rsidR="008F15AF" w:rsidRPr="00BC44B7" w:rsidRDefault="008F15AF" w:rsidP="007F05E0">
      <w:pPr>
        <w:jc w:val="both"/>
        <w:rPr>
          <w:sz w:val="22"/>
        </w:rPr>
      </w:pPr>
    </w:p>
    <w:p w14:paraId="22FC1FF1" w14:textId="5E3C0091" w:rsidR="00ED595E" w:rsidRPr="00BC44B7" w:rsidRDefault="00ED595E" w:rsidP="007F05E0">
      <w:pPr>
        <w:jc w:val="both"/>
        <w:rPr>
          <w:sz w:val="22"/>
        </w:rPr>
      </w:pPr>
      <w:r w:rsidRPr="00BC44B7">
        <w:rPr>
          <w:sz w:val="22"/>
        </w:rPr>
        <w:t>Restent :</w:t>
      </w:r>
    </w:p>
    <w:p w14:paraId="3EEE9736" w14:textId="55451D38" w:rsidR="00ED595E" w:rsidRPr="00BC44B7" w:rsidRDefault="00ED595E" w:rsidP="00ED595E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BC44B7">
        <w:rPr>
          <w:sz w:val="22"/>
        </w:rPr>
        <w:t>GT Sport</w:t>
      </w:r>
    </w:p>
    <w:p w14:paraId="345C5567" w14:textId="36B77BB8" w:rsidR="00ED595E" w:rsidRPr="00BC44B7" w:rsidRDefault="00ED595E" w:rsidP="00ED595E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BC44B7">
        <w:rPr>
          <w:sz w:val="22"/>
        </w:rPr>
        <w:t>GT Journalisme</w:t>
      </w:r>
    </w:p>
    <w:p w14:paraId="577ECE26" w14:textId="29B9FA61" w:rsidR="00ED595E" w:rsidRPr="00BC44B7" w:rsidRDefault="00ED595E" w:rsidP="00ED595E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BC44B7">
        <w:rPr>
          <w:sz w:val="22"/>
        </w:rPr>
        <w:t>GT Tutorats</w:t>
      </w:r>
    </w:p>
    <w:p w14:paraId="38121B9C" w14:textId="4BDDFA5A" w:rsidR="00ED595E" w:rsidRPr="00BC44B7" w:rsidRDefault="00ED595E" w:rsidP="00ED595E">
      <w:pPr>
        <w:pStyle w:val="Paragraphedeliste"/>
        <w:numPr>
          <w:ilvl w:val="0"/>
          <w:numId w:val="6"/>
        </w:numPr>
        <w:jc w:val="both"/>
        <w:rPr>
          <w:sz w:val="22"/>
        </w:rPr>
      </w:pPr>
      <w:r w:rsidRPr="00BC44B7">
        <w:rPr>
          <w:sz w:val="22"/>
        </w:rPr>
        <w:t>Section EPSYL (fêtes</w:t>
      </w:r>
      <w:r w:rsidR="00BA6DD7">
        <w:rPr>
          <w:sz w:val="22"/>
        </w:rPr>
        <w:t xml:space="preserve">, </w:t>
      </w:r>
      <w:proofErr w:type="spellStart"/>
      <w:r w:rsidR="00BA6DD7">
        <w:rPr>
          <w:sz w:val="22"/>
        </w:rPr>
        <w:t>Cinepsyl</w:t>
      </w:r>
      <w:proofErr w:type="spellEnd"/>
      <w:r w:rsidRPr="00BC44B7">
        <w:rPr>
          <w:sz w:val="22"/>
        </w:rPr>
        <w:t xml:space="preserve"> et conférence)</w:t>
      </w:r>
    </w:p>
    <w:p w14:paraId="3D6219CC" w14:textId="77777777" w:rsidR="00ED595E" w:rsidRPr="00BC44B7" w:rsidRDefault="00ED595E" w:rsidP="007F05E0">
      <w:pPr>
        <w:jc w:val="both"/>
        <w:rPr>
          <w:sz w:val="22"/>
        </w:rPr>
      </w:pPr>
    </w:p>
    <w:p w14:paraId="32056707" w14:textId="3E252833" w:rsidR="008F15AF" w:rsidRPr="00BC44B7" w:rsidRDefault="008F15AF" w:rsidP="007F05E0">
      <w:pPr>
        <w:jc w:val="both"/>
        <w:rPr>
          <w:sz w:val="22"/>
        </w:rPr>
      </w:pPr>
      <w:r w:rsidRPr="00BC44B7">
        <w:rPr>
          <w:sz w:val="22"/>
        </w:rPr>
        <w:t xml:space="preserve">Les </w:t>
      </w:r>
      <w:r w:rsidR="00633514" w:rsidRPr="00BC44B7">
        <w:rPr>
          <w:sz w:val="22"/>
        </w:rPr>
        <w:t>membres</w:t>
      </w:r>
      <w:r w:rsidRPr="00BC44B7">
        <w:rPr>
          <w:sz w:val="22"/>
        </w:rPr>
        <w:t xml:space="preserve"> du GT Photographie continueront donc d’assister à des événements, dans la mesure du possible, afin de donner une vue globale des activités de l’association. Après </w:t>
      </w:r>
      <w:r w:rsidR="00633514" w:rsidRPr="00BC44B7">
        <w:rPr>
          <w:sz w:val="22"/>
        </w:rPr>
        <w:t>tri</w:t>
      </w:r>
      <w:r w:rsidRPr="00BC44B7">
        <w:rPr>
          <w:sz w:val="22"/>
        </w:rPr>
        <w:t xml:space="preserve">, les clichés seront publiés </w:t>
      </w:r>
      <w:r w:rsidR="00633514" w:rsidRPr="00BC44B7">
        <w:rPr>
          <w:sz w:val="22"/>
        </w:rPr>
        <w:t>durant un délai de</w:t>
      </w:r>
      <w:r w:rsidRPr="00BC44B7">
        <w:rPr>
          <w:sz w:val="22"/>
        </w:rPr>
        <w:t xml:space="preserve"> deux se</w:t>
      </w:r>
      <w:r w:rsidR="00633514" w:rsidRPr="00BC44B7">
        <w:rPr>
          <w:sz w:val="22"/>
        </w:rPr>
        <w:t xml:space="preserve">maines sur les réseaux sociaux. En parallèle, un extrait sera adressé aux responsables </w:t>
      </w:r>
      <w:proofErr w:type="spellStart"/>
      <w:r w:rsidR="00633514" w:rsidRPr="00AA415C">
        <w:rPr>
          <w:i/>
          <w:sz w:val="22"/>
        </w:rPr>
        <w:t>Instagram</w:t>
      </w:r>
      <w:proofErr w:type="spellEnd"/>
      <w:r w:rsidR="00633514" w:rsidRPr="00BC44B7">
        <w:rPr>
          <w:sz w:val="22"/>
        </w:rPr>
        <w:t xml:space="preserve"> pour augmenter la visibilité de l’association.</w:t>
      </w:r>
    </w:p>
    <w:p w14:paraId="6A4B07B9" w14:textId="77777777" w:rsidR="008F15AF" w:rsidRPr="00BC44B7" w:rsidRDefault="008F15AF" w:rsidP="007F05E0">
      <w:pPr>
        <w:jc w:val="both"/>
        <w:rPr>
          <w:sz w:val="22"/>
        </w:rPr>
      </w:pPr>
    </w:p>
    <w:p w14:paraId="5B7423D0" w14:textId="79EE99AF" w:rsidR="008F15AF" w:rsidRDefault="008F15AF" w:rsidP="007F05E0">
      <w:pPr>
        <w:jc w:val="both"/>
        <w:rPr>
          <w:sz w:val="22"/>
        </w:rPr>
      </w:pPr>
      <w:r w:rsidRPr="00BC44B7">
        <w:rPr>
          <w:sz w:val="22"/>
        </w:rPr>
        <w:t xml:space="preserve">Comme précédemment, il est demandé aux responsables des GT concernés de prévenir le GT Photographie minimum une semaine à l’avance pour demander un appui photo pour un événement. </w:t>
      </w:r>
      <w:r w:rsidR="00633514" w:rsidRPr="00BC44B7">
        <w:rPr>
          <w:sz w:val="22"/>
        </w:rPr>
        <w:t>L</w:t>
      </w:r>
      <w:r w:rsidRPr="00BC44B7">
        <w:rPr>
          <w:sz w:val="22"/>
        </w:rPr>
        <w:t>es membres du GT feront leur possible pour assister à au moins un événement de chaque GT durant le semestre.</w:t>
      </w:r>
      <w:r w:rsidR="00633514" w:rsidRPr="00BC44B7">
        <w:rPr>
          <w:sz w:val="22"/>
        </w:rPr>
        <w:t xml:space="preserve"> La priorité sera </w:t>
      </w:r>
      <w:r w:rsidR="00BC44B7" w:rsidRPr="00BC44B7">
        <w:rPr>
          <w:sz w:val="22"/>
        </w:rPr>
        <w:t>donnée</w:t>
      </w:r>
      <w:r w:rsidR="00633514" w:rsidRPr="00BC44B7">
        <w:rPr>
          <w:sz w:val="22"/>
        </w:rPr>
        <w:t xml:space="preserve"> aux GT qui n’ont pas encore été couverts.</w:t>
      </w:r>
    </w:p>
    <w:p w14:paraId="1DDA3786" w14:textId="77777777" w:rsidR="00BA6DD7" w:rsidRDefault="00BA6DD7" w:rsidP="007F05E0">
      <w:pPr>
        <w:jc w:val="both"/>
        <w:rPr>
          <w:sz w:val="22"/>
        </w:rPr>
      </w:pPr>
    </w:p>
    <w:p w14:paraId="5790C793" w14:textId="1F211B72" w:rsidR="00BA6DD7" w:rsidRDefault="00BA6DD7" w:rsidP="007F05E0">
      <w:pPr>
        <w:jc w:val="both"/>
        <w:rPr>
          <w:sz w:val="22"/>
        </w:rPr>
      </w:pPr>
      <w:r>
        <w:rPr>
          <w:sz w:val="22"/>
        </w:rPr>
        <w:t>Rappel du cahier des charges et donc de nos objectifs : donner un aperçu global des activités de l’AESSP et non pas couvrir chaque événement.</w:t>
      </w:r>
      <w:bookmarkStart w:id="0" w:name="_GoBack"/>
      <w:bookmarkEnd w:id="0"/>
    </w:p>
    <w:p w14:paraId="1DDD14C1" w14:textId="77777777" w:rsidR="00BC44B7" w:rsidRDefault="00BC44B7" w:rsidP="007F05E0">
      <w:pPr>
        <w:jc w:val="both"/>
        <w:rPr>
          <w:sz w:val="22"/>
        </w:rPr>
      </w:pPr>
    </w:p>
    <w:p w14:paraId="6B520430" w14:textId="1E36D091" w:rsidR="002368B5" w:rsidRPr="00BC44B7" w:rsidRDefault="00BC44B7" w:rsidP="00BA6DD7">
      <w:pPr>
        <w:jc w:val="both"/>
        <w:rPr>
          <w:sz w:val="22"/>
        </w:rPr>
      </w:pPr>
      <w:r>
        <w:rPr>
          <w:sz w:val="22"/>
        </w:rPr>
        <w:t>Des bisous.</w:t>
      </w:r>
    </w:p>
    <w:p w14:paraId="3BF24392" w14:textId="1CD81568" w:rsidR="00091420" w:rsidRPr="00BC44B7" w:rsidRDefault="00091420" w:rsidP="00633514">
      <w:pPr>
        <w:jc w:val="right"/>
        <w:rPr>
          <w:sz w:val="22"/>
        </w:rPr>
      </w:pPr>
      <w:r w:rsidRPr="00BC44B7">
        <w:rPr>
          <w:sz w:val="22"/>
        </w:rPr>
        <w:t xml:space="preserve">Pour le GT </w:t>
      </w:r>
      <w:r w:rsidR="007F05E0" w:rsidRPr="00BC44B7">
        <w:rPr>
          <w:sz w:val="22"/>
        </w:rPr>
        <w:t>Photographie</w:t>
      </w:r>
      <w:r w:rsidR="00920392">
        <w:rPr>
          <w:sz w:val="22"/>
        </w:rPr>
        <w:t>,</w:t>
      </w:r>
    </w:p>
    <w:p w14:paraId="581713E6" w14:textId="77777777" w:rsidR="00091420" w:rsidRPr="00BC44B7" w:rsidRDefault="00091420" w:rsidP="002368B5">
      <w:pPr>
        <w:jc w:val="right"/>
        <w:rPr>
          <w:sz w:val="22"/>
        </w:rPr>
      </w:pPr>
      <w:r w:rsidRPr="00BC44B7">
        <w:rPr>
          <w:sz w:val="22"/>
        </w:rPr>
        <w:t>Florence Lepdor</w:t>
      </w:r>
    </w:p>
    <w:sectPr w:rsidR="00091420" w:rsidRPr="00BC44B7" w:rsidSect="008335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BF1"/>
    <w:multiLevelType w:val="hybridMultilevel"/>
    <w:tmpl w:val="8862B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2BF6"/>
    <w:multiLevelType w:val="multilevel"/>
    <w:tmpl w:val="66D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664B8"/>
    <w:multiLevelType w:val="multilevel"/>
    <w:tmpl w:val="575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B472E"/>
    <w:multiLevelType w:val="hybridMultilevel"/>
    <w:tmpl w:val="08C83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763F"/>
    <w:multiLevelType w:val="hybridMultilevel"/>
    <w:tmpl w:val="406262B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77F24AE"/>
    <w:multiLevelType w:val="hybridMultilevel"/>
    <w:tmpl w:val="9D045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0"/>
    <w:rsid w:val="0000468B"/>
    <w:rsid w:val="00091420"/>
    <w:rsid w:val="00094B6D"/>
    <w:rsid w:val="002368B5"/>
    <w:rsid w:val="003826F0"/>
    <w:rsid w:val="003B39C3"/>
    <w:rsid w:val="003E23ED"/>
    <w:rsid w:val="005A140C"/>
    <w:rsid w:val="00611BFA"/>
    <w:rsid w:val="00633514"/>
    <w:rsid w:val="00673C81"/>
    <w:rsid w:val="007F05E0"/>
    <w:rsid w:val="00833582"/>
    <w:rsid w:val="008D024F"/>
    <w:rsid w:val="008F15AF"/>
    <w:rsid w:val="00920392"/>
    <w:rsid w:val="00956A0C"/>
    <w:rsid w:val="00AA415C"/>
    <w:rsid w:val="00BA6DD7"/>
    <w:rsid w:val="00BC44B7"/>
    <w:rsid w:val="00BC6265"/>
    <w:rsid w:val="00C11A6B"/>
    <w:rsid w:val="00ED595E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0D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Lepdor</dc:creator>
  <cp:keywords/>
  <dc:description/>
  <cp:lastModifiedBy>Florence Lepdor</cp:lastModifiedBy>
  <cp:revision>16</cp:revision>
  <dcterms:created xsi:type="dcterms:W3CDTF">2016-10-03T08:52:00Z</dcterms:created>
  <dcterms:modified xsi:type="dcterms:W3CDTF">2016-10-13T10:47:00Z</dcterms:modified>
</cp:coreProperties>
</file>